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E215" w14:textId="4DE141D3" w:rsidR="003E75B2" w:rsidRDefault="00AC0F48" w:rsidP="66497D6C">
      <w:pPr>
        <w:pStyle w:val="BodyText"/>
        <w:ind w:left="2588"/>
        <w:rPr>
          <w:rFonts w:ascii="Times New Roman"/>
          <w:sz w:val="20"/>
          <w:szCs w:val="20"/>
        </w:rPr>
      </w:pPr>
      <w:r>
        <w:rPr>
          <w:noProof/>
        </w:rPr>
        <mc:AlternateContent>
          <mc:Choice Requires="wps">
            <w:drawing>
              <wp:anchor distT="0" distB="0" distL="114300" distR="114300" simplePos="0" relativeHeight="251657728" behindDoc="0" locked="1" layoutInCell="1" allowOverlap="1" wp14:anchorId="020E304B" wp14:editId="12F9977A">
                <wp:simplePos x="0" y="0"/>
                <wp:positionH relativeFrom="column">
                  <wp:posOffset>5715</wp:posOffset>
                </wp:positionH>
                <wp:positionV relativeFrom="page">
                  <wp:posOffset>2609850</wp:posOffset>
                </wp:positionV>
                <wp:extent cx="9541510" cy="4273550"/>
                <wp:effectExtent l="0" t="0" r="0" b="0"/>
                <wp:wrapNone/>
                <wp:docPr id="122828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1510" cy="4273550"/>
                        </a:xfrm>
                        <a:prstGeom prst="rect">
                          <a:avLst/>
                        </a:prstGeom>
                        <a:noFill/>
                        <a:ln w="6350">
                          <a:noFill/>
                        </a:ln>
                      </wps:spPr>
                      <wps:txbx>
                        <w:txbxContent>
                          <w:p w14:paraId="7D0882C4" w14:textId="77777777" w:rsidR="00B3480C" w:rsidRPr="00E371BD" w:rsidRDefault="00B3480C" w:rsidP="00B3480C">
                            <w:pPr>
                              <w:pStyle w:val="Title"/>
                              <w:spacing w:before="409" w:line="177" w:lineRule="auto"/>
                              <w:ind w:left="0" w:right="5181"/>
                              <w:rPr>
                                <w:rFonts w:cs="Arial"/>
                                <w:color w:val="FFFFFF"/>
                                <w:sz w:val="96"/>
                                <w:szCs w:val="96"/>
                              </w:rPr>
                            </w:pPr>
                            <w:r w:rsidRPr="00E371BD">
                              <w:rPr>
                                <w:rFonts w:cs="Arial"/>
                                <w:color w:val="FFFFFF"/>
                                <w:sz w:val="96"/>
                                <w:szCs w:val="96"/>
                              </w:rPr>
                              <w:t xml:space="preserve">SAFEGUARDING POLICY </w:t>
                            </w:r>
                          </w:p>
                          <w:p w14:paraId="4A8D9D00" w14:textId="4BD1E444" w:rsidR="00B3480C" w:rsidRPr="00E371BD" w:rsidRDefault="00FC42F0" w:rsidP="00B3480C">
                            <w:pPr>
                              <w:spacing w:before="634" w:line="206" w:lineRule="auto"/>
                              <w:ind w:right="5204"/>
                              <w:rPr>
                                <w:b/>
                                <w:bCs/>
                                <w:color w:val="FFFFFF"/>
                                <w:sz w:val="46"/>
                              </w:rPr>
                            </w:pPr>
                            <w:r>
                              <w:rPr>
                                <w:rFonts w:ascii="Manrope" w:hAnsi="Manrope"/>
                                <w:b/>
                                <w:bCs/>
                                <w:color w:val="FFFFFF"/>
                                <w:sz w:val="46"/>
                              </w:rPr>
                              <w:t>Norton College Worcester</w:t>
                            </w:r>
                          </w:p>
                          <w:p w14:paraId="35CCF652" w14:textId="3CCFFCE9" w:rsidR="00B3480C" w:rsidRPr="00E371BD" w:rsidRDefault="00B3480C" w:rsidP="00B3480C">
                            <w:pPr>
                              <w:spacing w:before="634" w:line="206" w:lineRule="auto"/>
                              <w:ind w:right="5204"/>
                              <w:rPr>
                                <w:color w:val="FFFFFF"/>
                                <w:sz w:val="46"/>
                              </w:rPr>
                            </w:pPr>
                            <w:r w:rsidRPr="00E371BD">
                              <w:rPr>
                                <w:color w:val="FFFFFF"/>
                                <w:sz w:val="46"/>
                              </w:rPr>
                              <w:t>Designated Safeguarding Lead</w:t>
                            </w:r>
                            <w:r w:rsidR="00FC42F0">
                              <w:rPr>
                                <w:color w:val="FFFFFF"/>
                                <w:sz w:val="46"/>
                              </w:rPr>
                              <w:t xml:space="preserve">: Heather Rees-Boughton </w:t>
                            </w:r>
                          </w:p>
                          <w:p w14:paraId="13128228" w14:textId="2EF12085" w:rsidR="00B3480C" w:rsidRPr="00E371BD" w:rsidRDefault="00B3480C" w:rsidP="00B3480C">
                            <w:pPr>
                              <w:spacing w:before="634" w:line="206" w:lineRule="auto"/>
                              <w:ind w:right="5204"/>
                              <w:rPr>
                                <w:color w:val="FFFFFF"/>
                                <w:sz w:val="46"/>
                              </w:rPr>
                            </w:pPr>
                            <w:r w:rsidRPr="00E371BD">
                              <w:rPr>
                                <w:color w:val="FFFFFF"/>
                                <w:sz w:val="46"/>
                              </w:rPr>
                              <w:t>Safeguarding Governor</w:t>
                            </w:r>
                            <w:r w:rsidR="00FC42F0">
                              <w:rPr>
                                <w:color w:val="FFFFFF"/>
                                <w:sz w:val="46"/>
                              </w:rPr>
                              <w:t>: Lorna Davies-Bailey</w:t>
                            </w:r>
                          </w:p>
                          <w:p w14:paraId="4817EE41" w14:textId="77777777" w:rsidR="00B3480C" w:rsidRPr="00B3480C" w:rsidRDefault="00B3480C" w:rsidP="00B3480C">
                            <w:pPr>
                              <w:rPr>
                                <w:rFonts w:ascii="Manrope" w:hAnsi="Manrope"/>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E304B" id="_x0000_t202" coordsize="21600,21600" o:spt="202" path="m,l,21600r21600,l21600,xe">
                <v:stroke joinstyle="miter"/>
                <v:path gradientshapeok="t" o:connecttype="rect"/>
              </v:shapetype>
              <v:shape id="Text Box 6" o:spid="_x0000_s1026" type="#_x0000_t202" style="position:absolute;left:0;text-align:left;margin-left:.45pt;margin-top:205.5pt;width:751.3pt;height:3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" filled="f" stroked="f" strokeweight=".5pt">
                <v:textbox>
                  <w:txbxContent>
                    <w:p w14:paraId="7D0882C4" w14:textId="77777777" w:rsidR="00B3480C" w:rsidRPr="00E371BD" w:rsidRDefault="00B3480C" w:rsidP="00B3480C">
                      <w:pPr>
                        <w:pStyle w:val="Title"/>
                        <w:spacing w:before="409" w:line="177" w:lineRule="auto"/>
                        <w:ind w:left="0" w:right="5181"/>
                        <w:rPr>
                          <w:rFonts w:cs="Arial"/>
                          <w:color w:val="FFFFFF"/>
                          <w:sz w:val="96"/>
                          <w:szCs w:val="96"/>
                        </w:rPr>
                      </w:pPr>
                      <w:r w:rsidRPr="00E371BD">
                        <w:rPr>
                          <w:rFonts w:cs="Arial"/>
                          <w:color w:val="FFFFFF"/>
                          <w:sz w:val="96"/>
                          <w:szCs w:val="96"/>
                        </w:rPr>
                        <w:t xml:space="preserve">SAFEGUARDING POLICY </w:t>
                      </w:r>
                    </w:p>
                    <w:p w14:paraId="4A8D9D00" w14:textId="4BD1E444" w:rsidR="00B3480C" w:rsidRPr="00E371BD" w:rsidRDefault="00FC42F0" w:rsidP="00B3480C">
                      <w:pPr>
                        <w:spacing w:before="634" w:line="206" w:lineRule="auto"/>
                        <w:ind w:right="5204"/>
                        <w:rPr>
                          <w:b/>
                          <w:bCs/>
                          <w:color w:val="FFFFFF"/>
                          <w:sz w:val="46"/>
                        </w:rPr>
                      </w:pPr>
                      <w:r>
                        <w:rPr>
                          <w:rFonts w:ascii="Manrope" w:hAnsi="Manrope"/>
                          <w:b/>
                          <w:bCs/>
                          <w:color w:val="FFFFFF"/>
                          <w:sz w:val="46"/>
                        </w:rPr>
                        <w:t>Norton College Worcester</w:t>
                      </w:r>
                    </w:p>
                    <w:p w14:paraId="35CCF652" w14:textId="3CCFFCE9" w:rsidR="00B3480C" w:rsidRPr="00E371BD" w:rsidRDefault="00B3480C" w:rsidP="00B3480C">
                      <w:pPr>
                        <w:spacing w:before="634" w:line="206" w:lineRule="auto"/>
                        <w:ind w:right="5204"/>
                        <w:rPr>
                          <w:color w:val="FFFFFF"/>
                          <w:sz w:val="46"/>
                        </w:rPr>
                      </w:pPr>
                      <w:r w:rsidRPr="00E371BD">
                        <w:rPr>
                          <w:color w:val="FFFFFF"/>
                          <w:sz w:val="46"/>
                        </w:rPr>
                        <w:t>Designated Safeguarding Lead</w:t>
                      </w:r>
                      <w:r w:rsidR="00FC42F0">
                        <w:rPr>
                          <w:color w:val="FFFFFF"/>
                          <w:sz w:val="46"/>
                        </w:rPr>
                        <w:t xml:space="preserve">: Heather Rees-Boughton </w:t>
                      </w:r>
                    </w:p>
                    <w:p w14:paraId="13128228" w14:textId="2EF12085" w:rsidR="00B3480C" w:rsidRPr="00E371BD" w:rsidRDefault="00B3480C" w:rsidP="00B3480C">
                      <w:pPr>
                        <w:spacing w:before="634" w:line="206" w:lineRule="auto"/>
                        <w:ind w:right="5204"/>
                        <w:rPr>
                          <w:color w:val="FFFFFF"/>
                          <w:sz w:val="46"/>
                        </w:rPr>
                      </w:pPr>
                      <w:r w:rsidRPr="00E371BD">
                        <w:rPr>
                          <w:color w:val="FFFFFF"/>
                          <w:sz w:val="46"/>
                        </w:rPr>
                        <w:t>Safeguarding Governor</w:t>
                      </w:r>
                      <w:r w:rsidR="00FC42F0">
                        <w:rPr>
                          <w:color w:val="FFFFFF"/>
                          <w:sz w:val="46"/>
                        </w:rPr>
                        <w:t>: Lorna Davies-Bailey</w:t>
                      </w:r>
                    </w:p>
                    <w:p w14:paraId="4817EE41" w14:textId="77777777" w:rsidR="00B3480C" w:rsidRPr="00B3480C" w:rsidRDefault="00B3480C" w:rsidP="00B3480C">
                      <w:pPr>
                        <w:rPr>
                          <w:rFonts w:ascii="Manrope" w:hAnsi="Manrope"/>
                          <w:color w:val="FFFFFF"/>
                        </w:rPr>
                      </w:pPr>
                    </w:p>
                  </w:txbxContent>
                </v:textbox>
                <w10:wrap anchory="page"/>
                <w10:anchorlock/>
              </v:shape>
            </w:pict>
          </mc:Fallback>
        </mc:AlternateContent>
      </w:r>
    </w:p>
    <w:p w14:paraId="48AF2049" w14:textId="77777777" w:rsidR="00630F42" w:rsidRPr="00D50F83" w:rsidRDefault="00630F42" w:rsidP="00630F42">
      <w:pPr>
        <w:pStyle w:val="ListParagraph"/>
        <w:ind w:left="0"/>
        <w:rPr>
          <w:rFonts w:ascii="Work Sans" w:hAnsi="Work Sans" w:cs="Tahoma"/>
          <w:b/>
          <w:szCs w:val="24"/>
          <w:u w:val="single"/>
        </w:rPr>
      </w:pPr>
    </w:p>
    <w:p w14:paraId="4A9C409E" w14:textId="77777777" w:rsidR="00D122A5" w:rsidRDefault="00D122A5" w:rsidP="008C2798">
      <w:pPr>
        <w:jc w:val="center"/>
        <w:rPr>
          <w:rFonts w:cs="Tahoma"/>
          <w:b/>
          <w:bCs/>
          <w:szCs w:val="24"/>
        </w:rPr>
      </w:pPr>
    </w:p>
    <w:p w14:paraId="13983DBB" w14:textId="77777777" w:rsidR="00D122A5" w:rsidRDefault="00D122A5" w:rsidP="008C2798">
      <w:pPr>
        <w:jc w:val="center"/>
        <w:rPr>
          <w:rFonts w:cs="Tahoma"/>
          <w:b/>
          <w:bCs/>
          <w:szCs w:val="24"/>
        </w:rPr>
      </w:pPr>
    </w:p>
    <w:p w14:paraId="514A4CA8" w14:textId="77777777" w:rsidR="00D122A5" w:rsidRDefault="00D122A5" w:rsidP="008C2798">
      <w:pPr>
        <w:jc w:val="center"/>
        <w:rPr>
          <w:rFonts w:cs="Tahoma"/>
          <w:b/>
          <w:bCs/>
          <w:szCs w:val="24"/>
        </w:rPr>
      </w:pPr>
    </w:p>
    <w:p w14:paraId="00CC7A3C" w14:textId="77777777" w:rsidR="00D122A5" w:rsidRDefault="00D122A5" w:rsidP="008C2798">
      <w:pPr>
        <w:jc w:val="center"/>
        <w:rPr>
          <w:rFonts w:cs="Tahoma"/>
          <w:b/>
          <w:bCs/>
          <w:szCs w:val="24"/>
        </w:rPr>
      </w:pPr>
    </w:p>
    <w:p w14:paraId="48E78E91" w14:textId="77777777" w:rsidR="00D122A5" w:rsidRDefault="00D122A5" w:rsidP="008C2798">
      <w:pPr>
        <w:jc w:val="center"/>
        <w:rPr>
          <w:rFonts w:cs="Tahoma"/>
          <w:b/>
          <w:bCs/>
          <w:szCs w:val="24"/>
        </w:rPr>
      </w:pPr>
    </w:p>
    <w:p w14:paraId="3AC8CD16" w14:textId="77777777" w:rsidR="00D122A5" w:rsidRDefault="00D122A5" w:rsidP="008C2798">
      <w:pPr>
        <w:jc w:val="center"/>
        <w:rPr>
          <w:rFonts w:cs="Tahoma"/>
          <w:b/>
          <w:bCs/>
          <w:szCs w:val="24"/>
        </w:rPr>
      </w:pPr>
    </w:p>
    <w:p w14:paraId="2C9EC4AD" w14:textId="77777777" w:rsidR="00D122A5" w:rsidRDefault="00D122A5" w:rsidP="008C2798">
      <w:pPr>
        <w:jc w:val="center"/>
        <w:rPr>
          <w:rFonts w:cs="Tahoma"/>
          <w:b/>
          <w:bCs/>
          <w:szCs w:val="24"/>
        </w:rPr>
      </w:pPr>
    </w:p>
    <w:p w14:paraId="3484490B" w14:textId="77777777" w:rsidR="00D122A5" w:rsidRDefault="00D122A5" w:rsidP="008C2798">
      <w:pPr>
        <w:jc w:val="center"/>
        <w:rPr>
          <w:rFonts w:cs="Tahoma"/>
          <w:b/>
          <w:bCs/>
          <w:szCs w:val="24"/>
        </w:rPr>
      </w:pPr>
    </w:p>
    <w:p w14:paraId="702D7885" w14:textId="77777777" w:rsidR="00D122A5" w:rsidRDefault="00D122A5" w:rsidP="008C2798">
      <w:pPr>
        <w:jc w:val="center"/>
        <w:rPr>
          <w:rFonts w:cs="Tahoma"/>
          <w:b/>
          <w:bCs/>
          <w:szCs w:val="24"/>
        </w:rPr>
      </w:pPr>
    </w:p>
    <w:p w14:paraId="03C54FF3" w14:textId="77777777" w:rsidR="00D122A5" w:rsidRDefault="00D122A5" w:rsidP="008C2798">
      <w:pPr>
        <w:jc w:val="center"/>
        <w:rPr>
          <w:rFonts w:cs="Tahoma"/>
          <w:b/>
          <w:bCs/>
          <w:szCs w:val="24"/>
        </w:rPr>
      </w:pPr>
    </w:p>
    <w:p w14:paraId="5A5C18F6" w14:textId="77777777" w:rsidR="00D122A5" w:rsidRDefault="00D122A5" w:rsidP="008C2798">
      <w:pPr>
        <w:jc w:val="center"/>
        <w:rPr>
          <w:rFonts w:cs="Tahoma"/>
          <w:b/>
          <w:bCs/>
          <w:szCs w:val="24"/>
        </w:rPr>
      </w:pPr>
    </w:p>
    <w:p w14:paraId="39518804" w14:textId="77777777" w:rsidR="00D122A5" w:rsidRDefault="00D122A5" w:rsidP="008C2798">
      <w:pPr>
        <w:jc w:val="center"/>
        <w:rPr>
          <w:rFonts w:cs="Tahoma"/>
          <w:b/>
          <w:bCs/>
          <w:szCs w:val="24"/>
        </w:rPr>
      </w:pPr>
    </w:p>
    <w:p w14:paraId="17A1079F" w14:textId="77777777" w:rsidR="00D122A5" w:rsidRDefault="00D122A5" w:rsidP="008C2798">
      <w:pPr>
        <w:jc w:val="center"/>
        <w:rPr>
          <w:rFonts w:cs="Tahoma"/>
          <w:b/>
          <w:bCs/>
          <w:szCs w:val="24"/>
        </w:rPr>
      </w:pPr>
    </w:p>
    <w:p w14:paraId="0C409CDC" w14:textId="77777777" w:rsidR="00D122A5" w:rsidRDefault="00D122A5" w:rsidP="008C2798">
      <w:pPr>
        <w:jc w:val="center"/>
        <w:rPr>
          <w:rFonts w:cs="Tahoma"/>
          <w:b/>
          <w:bCs/>
          <w:szCs w:val="24"/>
        </w:rPr>
      </w:pPr>
    </w:p>
    <w:p w14:paraId="7AF57374" w14:textId="77777777" w:rsidR="00D122A5" w:rsidRDefault="00D122A5" w:rsidP="008C2798">
      <w:pPr>
        <w:jc w:val="center"/>
        <w:rPr>
          <w:rFonts w:cs="Tahoma"/>
          <w:b/>
          <w:bCs/>
          <w:szCs w:val="24"/>
        </w:rPr>
      </w:pPr>
    </w:p>
    <w:p w14:paraId="028DA67B" w14:textId="61F2E2E1" w:rsidR="00D122A5" w:rsidRDefault="00FC42F0" w:rsidP="008C2798">
      <w:pPr>
        <w:jc w:val="center"/>
        <w:rPr>
          <w:rFonts w:cs="Tahoma"/>
          <w:b/>
          <w:bCs/>
          <w:szCs w:val="24"/>
        </w:rPr>
      </w:pPr>
      <w:r>
        <w:rPr>
          <w:rFonts w:ascii="Times New Roman" w:hAnsi="Times New Roman" w:cs="Times New Roman"/>
          <w:noProof/>
          <w:szCs w:val="24"/>
        </w:rPr>
        <w:drawing>
          <wp:anchor distT="0" distB="0" distL="114300" distR="114300" simplePos="0" relativeHeight="251658752" behindDoc="0" locked="0" layoutInCell="1" allowOverlap="1" wp14:anchorId="6ACC1E61" wp14:editId="01BE8AC9">
            <wp:simplePos x="0" y="0"/>
            <wp:positionH relativeFrom="column">
              <wp:posOffset>3494314</wp:posOffset>
            </wp:positionH>
            <wp:positionV relativeFrom="paragraph">
              <wp:posOffset>130901</wp:posOffset>
            </wp:positionV>
            <wp:extent cx="1190625" cy="723900"/>
            <wp:effectExtent l="0" t="0" r="9525" b="0"/>
            <wp:wrapNone/>
            <wp:docPr id="72573820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723900"/>
                    </a:xfrm>
                    <a:prstGeom prst="rect">
                      <a:avLst/>
                    </a:prstGeom>
                    <a:noFill/>
                  </pic:spPr>
                </pic:pic>
              </a:graphicData>
            </a:graphic>
            <wp14:sizeRelH relativeFrom="page">
              <wp14:pctWidth>0</wp14:pctWidth>
            </wp14:sizeRelH>
            <wp14:sizeRelV relativeFrom="page">
              <wp14:pctHeight>0</wp14:pctHeight>
            </wp14:sizeRelV>
          </wp:anchor>
        </w:drawing>
      </w:r>
    </w:p>
    <w:p w14:paraId="014DDC6E" w14:textId="77777777" w:rsidR="00D122A5" w:rsidRDefault="00D122A5" w:rsidP="008C2798">
      <w:pPr>
        <w:jc w:val="center"/>
        <w:rPr>
          <w:rFonts w:cs="Tahoma"/>
          <w:b/>
          <w:bCs/>
          <w:szCs w:val="24"/>
        </w:rPr>
      </w:pPr>
    </w:p>
    <w:p w14:paraId="6DC3FA6E" w14:textId="774F410E" w:rsidR="00D122A5" w:rsidRDefault="00D122A5" w:rsidP="008C2798">
      <w:pPr>
        <w:jc w:val="center"/>
        <w:rPr>
          <w:rFonts w:cs="Tahoma"/>
          <w:b/>
          <w:bCs/>
          <w:szCs w:val="24"/>
        </w:rPr>
      </w:pPr>
    </w:p>
    <w:p w14:paraId="36932649" w14:textId="6A8EAAD5" w:rsidR="00D122A5" w:rsidRDefault="00D122A5" w:rsidP="008C2798">
      <w:pPr>
        <w:jc w:val="center"/>
        <w:rPr>
          <w:rFonts w:cs="Tahoma"/>
          <w:b/>
          <w:bCs/>
          <w:szCs w:val="24"/>
        </w:rPr>
      </w:pPr>
    </w:p>
    <w:p w14:paraId="4EA2D201" w14:textId="77777777" w:rsidR="00D122A5" w:rsidRDefault="00D122A5" w:rsidP="008C2798">
      <w:pPr>
        <w:jc w:val="center"/>
        <w:rPr>
          <w:rFonts w:cs="Tahoma"/>
          <w:b/>
          <w:bCs/>
          <w:szCs w:val="24"/>
        </w:rPr>
      </w:pPr>
    </w:p>
    <w:p w14:paraId="7BBD34EF" w14:textId="77777777" w:rsidR="00D122A5" w:rsidRDefault="00D122A5" w:rsidP="008C2798">
      <w:pPr>
        <w:jc w:val="center"/>
        <w:rPr>
          <w:rFonts w:cs="Tahoma"/>
          <w:b/>
          <w:bCs/>
          <w:szCs w:val="24"/>
        </w:rPr>
      </w:pPr>
    </w:p>
    <w:p w14:paraId="5B4C1B89" w14:textId="77777777" w:rsidR="00D122A5" w:rsidRDefault="00D122A5" w:rsidP="008C2798">
      <w:pPr>
        <w:jc w:val="center"/>
        <w:rPr>
          <w:rFonts w:cs="Tahoma"/>
          <w:b/>
          <w:bCs/>
          <w:szCs w:val="24"/>
        </w:rPr>
      </w:pPr>
    </w:p>
    <w:p w14:paraId="714EA054" w14:textId="6D197703" w:rsidR="00D122A5" w:rsidRDefault="00D122A5" w:rsidP="008C2798">
      <w:pPr>
        <w:jc w:val="center"/>
        <w:rPr>
          <w:rFonts w:cs="Tahoma"/>
          <w:b/>
          <w:bCs/>
          <w:szCs w:val="24"/>
        </w:rPr>
      </w:pPr>
    </w:p>
    <w:p w14:paraId="210F73FA" w14:textId="77777777" w:rsidR="00D122A5" w:rsidRDefault="00D122A5" w:rsidP="008C2798">
      <w:pPr>
        <w:jc w:val="center"/>
        <w:rPr>
          <w:rFonts w:cs="Tahoma"/>
          <w:b/>
          <w:bCs/>
          <w:szCs w:val="24"/>
        </w:rPr>
      </w:pPr>
    </w:p>
    <w:p w14:paraId="1B6A21B2" w14:textId="77777777" w:rsidR="00D122A5" w:rsidRDefault="00D122A5" w:rsidP="008C2798">
      <w:pPr>
        <w:jc w:val="center"/>
        <w:rPr>
          <w:rFonts w:cs="Tahoma"/>
          <w:b/>
          <w:bCs/>
          <w:szCs w:val="24"/>
        </w:rPr>
      </w:pPr>
    </w:p>
    <w:p w14:paraId="4FD8452E" w14:textId="77777777" w:rsidR="00D122A5" w:rsidRDefault="00D122A5" w:rsidP="008C2798">
      <w:pPr>
        <w:jc w:val="center"/>
        <w:rPr>
          <w:rFonts w:cs="Tahoma"/>
          <w:b/>
          <w:bCs/>
          <w:szCs w:val="24"/>
        </w:rPr>
      </w:pPr>
    </w:p>
    <w:p w14:paraId="392104CA" w14:textId="11E12D2B" w:rsidR="00D122A5" w:rsidRDefault="00D122A5" w:rsidP="008C2798">
      <w:pPr>
        <w:jc w:val="center"/>
        <w:rPr>
          <w:rFonts w:cs="Tahoma"/>
          <w:b/>
          <w:bCs/>
          <w:szCs w:val="24"/>
        </w:rPr>
      </w:pPr>
    </w:p>
    <w:p w14:paraId="1448A544" w14:textId="77777777" w:rsidR="00D122A5" w:rsidRDefault="00D122A5" w:rsidP="008C2798">
      <w:pPr>
        <w:jc w:val="center"/>
        <w:rPr>
          <w:rFonts w:cs="Tahoma"/>
          <w:b/>
          <w:bCs/>
          <w:szCs w:val="24"/>
        </w:rPr>
      </w:pPr>
    </w:p>
    <w:p w14:paraId="02DA8E98" w14:textId="77777777" w:rsidR="00D122A5" w:rsidRDefault="00D122A5" w:rsidP="008C2798">
      <w:pPr>
        <w:jc w:val="center"/>
        <w:rPr>
          <w:rFonts w:cs="Tahoma"/>
          <w:b/>
          <w:bCs/>
          <w:szCs w:val="24"/>
        </w:rPr>
      </w:pPr>
    </w:p>
    <w:p w14:paraId="43C4A34A" w14:textId="77777777" w:rsidR="00D122A5" w:rsidRDefault="00D122A5" w:rsidP="008C2798">
      <w:pPr>
        <w:jc w:val="center"/>
        <w:rPr>
          <w:rFonts w:cs="Tahoma"/>
          <w:b/>
          <w:bCs/>
          <w:szCs w:val="24"/>
        </w:rPr>
      </w:pPr>
    </w:p>
    <w:p w14:paraId="7F275686" w14:textId="77777777" w:rsidR="00D122A5" w:rsidRDefault="00D122A5" w:rsidP="008C2798">
      <w:pPr>
        <w:jc w:val="center"/>
        <w:rPr>
          <w:rFonts w:cs="Tahoma"/>
          <w:b/>
          <w:bCs/>
          <w:szCs w:val="24"/>
        </w:rPr>
      </w:pPr>
    </w:p>
    <w:p w14:paraId="66D0F933" w14:textId="7A60363E" w:rsidR="00D122A5" w:rsidRDefault="00D122A5" w:rsidP="008C2798">
      <w:pPr>
        <w:jc w:val="center"/>
        <w:rPr>
          <w:rFonts w:cs="Tahoma"/>
          <w:b/>
          <w:bCs/>
          <w:szCs w:val="24"/>
        </w:rPr>
      </w:pPr>
    </w:p>
    <w:p w14:paraId="45B048BE" w14:textId="77777777" w:rsidR="00D122A5" w:rsidRDefault="00D122A5" w:rsidP="008C2798">
      <w:pPr>
        <w:jc w:val="center"/>
        <w:rPr>
          <w:rFonts w:cs="Tahoma"/>
          <w:b/>
          <w:bCs/>
          <w:szCs w:val="24"/>
        </w:rPr>
      </w:pPr>
    </w:p>
    <w:p w14:paraId="484E28CA" w14:textId="77777777" w:rsidR="00D122A5" w:rsidRDefault="00D122A5" w:rsidP="008C2798">
      <w:pPr>
        <w:jc w:val="center"/>
        <w:rPr>
          <w:rFonts w:cs="Tahoma"/>
          <w:b/>
          <w:bCs/>
          <w:szCs w:val="24"/>
        </w:rPr>
      </w:pPr>
    </w:p>
    <w:p w14:paraId="2FEEB683" w14:textId="00A55678" w:rsidR="00D122A5" w:rsidRDefault="00FC42F0" w:rsidP="00FC42F0">
      <w:pPr>
        <w:tabs>
          <w:tab w:val="left" w:pos="9086"/>
        </w:tabs>
        <w:jc w:val="left"/>
        <w:rPr>
          <w:rFonts w:cs="Tahoma"/>
          <w:b/>
          <w:bCs/>
          <w:szCs w:val="24"/>
        </w:rPr>
      </w:pPr>
      <w:r>
        <w:rPr>
          <w:rFonts w:cs="Tahoma"/>
          <w:b/>
          <w:bCs/>
          <w:szCs w:val="24"/>
        </w:rPr>
        <w:tab/>
      </w:r>
    </w:p>
    <w:p w14:paraId="6E6D3FDC" w14:textId="77777777" w:rsidR="00D122A5" w:rsidRDefault="00D122A5" w:rsidP="008C2798">
      <w:pPr>
        <w:jc w:val="center"/>
        <w:rPr>
          <w:rFonts w:cs="Tahoma"/>
          <w:b/>
          <w:bCs/>
          <w:szCs w:val="24"/>
        </w:rPr>
      </w:pPr>
    </w:p>
    <w:p w14:paraId="25A55D00" w14:textId="77777777" w:rsidR="00D122A5" w:rsidRDefault="00D122A5" w:rsidP="008C2798">
      <w:pPr>
        <w:jc w:val="center"/>
        <w:rPr>
          <w:rFonts w:cs="Tahoma"/>
          <w:b/>
          <w:bCs/>
          <w:szCs w:val="24"/>
        </w:rPr>
      </w:pPr>
    </w:p>
    <w:p w14:paraId="5C0900BF" w14:textId="77777777" w:rsidR="00D122A5" w:rsidRDefault="00D122A5" w:rsidP="008C2798">
      <w:pPr>
        <w:jc w:val="center"/>
        <w:rPr>
          <w:rFonts w:cs="Tahoma"/>
          <w:b/>
          <w:bCs/>
          <w:szCs w:val="24"/>
        </w:rPr>
      </w:pPr>
    </w:p>
    <w:p w14:paraId="09783462" w14:textId="77777777" w:rsidR="00D122A5" w:rsidRDefault="00D122A5" w:rsidP="008C2798">
      <w:pPr>
        <w:jc w:val="center"/>
        <w:rPr>
          <w:rFonts w:cs="Tahoma"/>
          <w:b/>
          <w:bCs/>
          <w:szCs w:val="24"/>
        </w:rPr>
      </w:pPr>
    </w:p>
    <w:p w14:paraId="7F990F00" w14:textId="77777777" w:rsidR="00D122A5" w:rsidRDefault="00D122A5" w:rsidP="008C2798">
      <w:pPr>
        <w:jc w:val="center"/>
        <w:rPr>
          <w:rFonts w:cs="Tahoma"/>
          <w:b/>
          <w:bCs/>
          <w:szCs w:val="24"/>
        </w:rPr>
      </w:pPr>
    </w:p>
    <w:p w14:paraId="3E779358" w14:textId="77777777" w:rsidR="00D122A5" w:rsidRDefault="00D122A5" w:rsidP="008C2798">
      <w:pPr>
        <w:jc w:val="center"/>
        <w:rPr>
          <w:rFonts w:cs="Tahoma"/>
          <w:b/>
          <w:bCs/>
          <w:szCs w:val="24"/>
        </w:rPr>
      </w:pPr>
    </w:p>
    <w:p w14:paraId="4F46FF0E" w14:textId="77777777" w:rsidR="00D122A5" w:rsidRDefault="00D122A5" w:rsidP="008C2798">
      <w:pPr>
        <w:jc w:val="center"/>
        <w:rPr>
          <w:rFonts w:cs="Tahoma"/>
          <w:b/>
          <w:bCs/>
          <w:szCs w:val="24"/>
        </w:rPr>
      </w:pPr>
    </w:p>
    <w:p w14:paraId="11FB91BB" w14:textId="77777777" w:rsidR="00D122A5" w:rsidRDefault="00D122A5" w:rsidP="008C2798">
      <w:pPr>
        <w:jc w:val="center"/>
        <w:rPr>
          <w:rFonts w:cs="Tahoma"/>
          <w:b/>
          <w:bCs/>
          <w:szCs w:val="24"/>
        </w:rPr>
      </w:pPr>
    </w:p>
    <w:p w14:paraId="0ACA6903" w14:textId="77777777" w:rsidR="00D122A5" w:rsidRDefault="00D122A5" w:rsidP="008C2798">
      <w:pPr>
        <w:jc w:val="center"/>
        <w:rPr>
          <w:rFonts w:cs="Tahoma"/>
          <w:b/>
          <w:bCs/>
          <w:szCs w:val="24"/>
        </w:rPr>
      </w:pPr>
    </w:p>
    <w:p w14:paraId="21AE4EF9" w14:textId="77777777" w:rsidR="00D122A5" w:rsidRDefault="00D122A5" w:rsidP="008C2798">
      <w:pPr>
        <w:jc w:val="center"/>
        <w:rPr>
          <w:rFonts w:cs="Tahoma"/>
          <w:b/>
          <w:bCs/>
          <w:szCs w:val="24"/>
        </w:rPr>
      </w:pPr>
    </w:p>
    <w:p w14:paraId="3D4E14DD" w14:textId="77777777" w:rsidR="00D122A5" w:rsidRDefault="00D122A5" w:rsidP="008C2798">
      <w:pPr>
        <w:jc w:val="center"/>
        <w:rPr>
          <w:rFonts w:cs="Tahoma"/>
          <w:b/>
          <w:bCs/>
          <w:szCs w:val="24"/>
        </w:rPr>
        <w:sectPr w:rsidR="00D122A5" w:rsidSect="00982612">
          <w:headerReference w:type="even" r:id="rId12"/>
          <w:headerReference w:type="default" r:id="rId13"/>
          <w:footerReference w:type="even" r:id="rId14"/>
          <w:footerReference w:type="default" r:id="rId15"/>
          <w:headerReference w:type="first" r:id="rId16"/>
          <w:footerReference w:type="first" r:id="rId17"/>
          <w:pgSz w:w="11910" w:h="16840"/>
          <w:pgMar w:top="1667" w:right="958" w:bottom="567" w:left="981" w:header="0" w:footer="0" w:gutter="0"/>
          <w:cols w:space="720"/>
        </w:sectPr>
      </w:pPr>
    </w:p>
    <w:p w14:paraId="3C3937C1" w14:textId="77777777" w:rsidR="00D122A5" w:rsidRDefault="00D122A5" w:rsidP="008C2798">
      <w:pPr>
        <w:jc w:val="center"/>
        <w:rPr>
          <w:rFonts w:cs="Tahoma"/>
          <w:b/>
          <w:bCs/>
          <w:szCs w:val="24"/>
        </w:rPr>
      </w:pPr>
    </w:p>
    <w:p w14:paraId="01767680" w14:textId="18304D37" w:rsidR="00630F42" w:rsidRPr="00D50F83" w:rsidRDefault="008C2798" w:rsidP="008C2798">
      <w:pPr>
        <w:jc w:val="center"/>
        <w:rPr>
          <w:rFonts w:cs="Tahoma"/>
          <w:b/>
          <w:bCs/>
          <w:szCs w:val="24"/>
        </w:rPr>
      </w:pPr>
      <w:r w:rsidRPr="00D50F83">
        <w:rPr>
          <w:rFonts w:cs="Tahoma"/>
          <w:b/>
          <w:bCs/>
          <w:szCs w:val="24"/>
        </w:rPr>
        <w:t>Safeguarding Polic</w:t>
      </w:r>
      <w:r w:rsidR="00266243" w:rsidRPr="00D50F83">
        <w:rPr>
          <w:rFonts w:cs="Tahoma"/>
          <w:b/>
          <w:bCs/>
          <w:szCs w:val="24"/>
        </w:rPr>
        <w:t>y</w:t>
      </w:r>
    </w:p>
    <w:p w14:paraId="38ACC825" w14:textId="77777777" w:rsidR="00E43BE8" w:rsidRPr="00D50F83" w:rsidRDefault="00E43BE8" w:rsidP="008C2798">
      <w:pPr>
        <w:jc w:val="center"/>
        <w:rPr>
          <w:rFonts w:cs="Tahoma"/>
          <w:b/>
          <w:bCs/>
          <w:szCs w:val="24"/>
        </w:rPr>
      </w:pPr>
    </w:p>
    <w:p w14:paraId="5786FD65" w14:textId="77777777" w:rsidR="007D2086" w:rsidRPr="00982612" w:rsidRDefault="007D2086" w:rsidP="00291B03">
      <w:pPr>
        <w:pStyle w:val="ListParagraph"/>
        <w:ind w:left="0" w:firstLine="0"/>
        <w:rPr>
          <w:rFonts w:ascii="Work Sans" w:hAnsi="Work Sans" w:cs="Tahoma"/>
          <w:b/>
          <w:bCs/>
          <w:szCs w:val="24"/>
        </w:rPr>
      </w:pPr>
      <w:r w:rsidRPr="00982612">
        <w:rPr>
          <w:rFonts w:ascii="Work Sans" w:hAnsi="Work Sans" w:cs="Tahoma"/>
          <w:b/>
          <w:bCs/>
          <w:szCs w:val="24"/>
        </w:rPr>
        <w:t>Contents</w:t>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r>
      <w:r w:rsidR="00E43BE8" w:rsidRPr="00982612">
        <w:rPr>
          <w:rFonts w:ascii="Work Sans" w:hAnsi="Work Sans" w:cs="Tahoma"/>
          <w:b/>
          <w:bCs/>
          <w:szCs w:val="24"/>
        </w:rPr>
        <w:tab/>
        <w:t xml:space="preserve">     Page No.</w:t>
      </w:r>
    </w:p>
    <w:p w14:paraId="2E856771" w14:textId="77777777" w:rsidR="00982612" w:rsidRPr="00982612" w:rsidRDefault="007D2086" w:rsidP="00416ECF">
      <w:pPr>
        <w:pStyle w:val="ListParagraph"/>
        <w:ind w:left="0"/>
        <w:rPr>
          <w:rFonts w:ascii="Work Sans" w:hAnsi="Work Sans"/>
          <w:noProof/>
          <w:szCs w:val="24"/>
        </w:rPr>
      </w:pPr>
      <w:r w:rsidRPr="00982612">
        <w:rPr>
          <w:rFonts w:ascii="Work Sans" w:hAnsi="Work Sans" w:cs="Tahoma"/>
          <w:b/>
          <w:bCs/>
          <w:szCs w:val="24"/>
        </w:rPr>
        <w:tab/>
      </w:r>
      <w:r w:rsidRPr="00982612">
        <w:rPr>
          <w:rFonts w:ascii="Work Sans" w:hAnsi="Work Sans" w:cs="Tahoma"/>
          <w:b/>
          <w:bCs/>
          <w:szCs w:val="24"/>
        </w:rPr>
        <w:fldChar w:fldCharType="begin"/>
      </w:r>
      <w:r w:rsidRPr="00982612">
        <w:rPr>
          <w:rFonts w:ascii="Work Sans" w:hAnsi="Work Sans" w:cs="Tahoma"/>
          <w:b/>
          <w:bCs/>
          <w:szCs w:val="24"/>
        </w:rPr>
        <w:instrText xml:space="preserve"> TOC \o "1-3" \h \z \u </w:instrText>
      </w:r>
      <w:r w:rsidRPr="00982612">
        <w:rPr>
          <w:rFonts w:ascii="Work Sans" w:hAnsi="Work Sans" w:cs="Tahoma"/>
          <w:b/>
          <w:bCs/>
          <w:szCs w:val="24"/>
        </w:rPr>
        <w:fldChar w:fldCharType="separate"/>
      </w:r>
    </w:p>
    <w:p w14:paraId="3D31A6BC" w14:textId="477F48D7"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56" w:history="1">
        <w:r w:rsidRPr="00982612">
          <w:rPr>
            <w:rStyle w:val="Hyperlink"/>
            <w:rFonts w:cs="Tahoma"/>
            <w:noProof/>
            <w:kern w:val="24"/>
            <w:szCs w:val="24"/>
          </w:rPr>
          <w:t xml:space="preserve">1.0 </w:t>
        </w:r>
        <w:r w:rsidRPr="00982612">
          <w:rPr>
            <w:rFonts w:eastAsiaTheme="minorEastAsia" w:cstheme="minorBidi"/>
            <w:noProof/>
            <w:kern w:val="2"/>
            <w:szCs w:val="24"/>
            <w:lang w:eastAsia="en-GB"/>
            <w14:ligatures w14:val="standardContextual"/>
          </w:rPr>
          <w:tab/>
        </w:r>
        <w:r w:rsidRPr="00982612">
          <w:rPr>
            <w:rStyle w:val="Hyperlink"/>
            <w:rFonts w:cs="Tahoma"/>
            <w:noProof/>
            <w:kern w:val="24"/>
            <w:szCs w:val="24"/>
          </w:rPr>
          <w:t>Policy statement</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_Toc237349356 \h </w:instrText>
        </w:r>
        <w:r w:rsidRPr="00982612">
          <w:rPr>
            <w:noProof/>
            <w:webHidden/>
            <w:szCs w:val="24"/>
          </w:rPr>
        </w:r>
        <w:r w:rsidRPr="00982612">
          <w:rPr>
            <w:noProof/>
            <w:webHidden/>
            <w:szCs w:val="24"/>
          </w:rPr>
          <w:fldChar w:fldCharType="separate"/>
        </w:r>
        <w:r w:rsidR="002D6C8D">
          <w:rPr>
            <w:noProof/>
            <w:webHidden/>
            <w:szCs w:val="24"/>
          </w:rPr>
          <w:t>3</w:t>
        </w:r>
        <w:r w:rsidRPr="00982612">
          <w:rPr>
            <w:noProof/>
            <w:webHidden/>
            <w:szCs w:val="24"/>
          </w:rPr>
          <w:fldChar w:fldCharType="end"/>
        </w:r>
      </w:hyperlink>
    </w:p>
    <w:p w14:paraId="34D647A0" w14:textId="6BF4700E"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57" w:history="1">
        <w:r w:rsidRPr="00982612">
          <w:rPr>
            <w:rStyle w:val="Hyperlink"/>
            <w:noProof/>
            <w:szCs w:val="24"/>
          </w:rPr>
          <w:t xml:space="preserve">2.0  </w:t>
        </w:r>
        <w:r>
          <w:rPr>
            <w:rStyle w:val="Hyperlink"/>
            <w:noProof/>
            <w:szCs w:val="24"/>
          </w:rPr>
          <w:tab/>
        </w:r>
        <w:r w:rsidRPr="00982612">
          <w:rPr>
            <w:rStyle w:val="Hyperlink"/>
            <w:noProof/>
            <w:szCs w:val="24"/>
          </w:rPr>
          <w:t>Local Arrangements for the school</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_Toc237349357 \h </w:instrText>
        </w:r>
        <w:r w:rsidRPr="00982612">
          <w:rPr>
            <w:noProof/>
            <w:webHidden/>
            <w:szCs w:val="24"/>
          </w:rPr>
        </w:r>
        <w:r w:rsidRPr="00982612">
          <w:rPr>
            <w:noProof/>
            <w:webHidden/>
            <w:szCs w:val="24"/>
          </w:rPr>
          <w:fldChar w:fldCharType="separate"/>
        </w:r>
        <w:r w:rsidR="002D6C8D">
          <w:rPr>
            <w:noProof/>
            <w:webHidden/>
            <w:szCs w:val="24"/>
          </w:rPr>
          <w:t>5</w:t>
        </w:r>
        <w:r w:rsidRPr="00982612">
          <w:rPr>
            <w:noProof/>
            <w:webHidden/>
            <w:szCs w:val="24"/>
          </w:rPr>
          <w:fldChar w:fldCharType="end"/>
        </w:r>
      </w:hyperlink>
    </w:p>
    <w:p w14:paraId="1B8689FD" w14:textId="64E4E89C"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58" w:history="1">
        <w:r w:rsidRPr="00982612">
          <w:rPr>
            <w:rStyle w:val="Hyperlink"/>
            <w:rFonts w:cs="Tahoma"/>
            <w:noProof/>
            <w:kern w:val="22"/>
            <w:szCs w:val="24"/>
          </w:rPr>
          <w:t xml:space="preserve">3.0 </w:t>
        </w:r>
        <w:r w:rsidRPr="00982612">
          <w:rPr>
            <w:rFonts w:eastAsiaTheme="minorEastAsia" w:cstheme="minorBidi"/>
            <w:noProof/>
            <w:kern w:val="2"/>
            <w:szCs w:val="24"/>
            <w:lang w:eastAsia="en-GB"/>
            <w14:ligatures w14:val="standardContextual"/>
          </w:rPr>
          <w:tab/>
        </w:r>
        <w:r w:rsidRPr="00982612">
          <w:rPr>
            <w:rStyle w:val="Hyperlink"/>
            <w:noProof/>
            <w:kern w:val="24"/>
            <w:szCs w:val="24"/>
          </w:rPr>
          <w:t>What is safeguarding and child protection?</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_Toc237349358 \h </w:instrText>
        </w:r>
        <w:r w:rsidRPr="00982612">
          <w:rPr>
            <w:noProof/>
            <w:webHidden/>
            <w:szCs w:val="24"/>
          </w:rPr>
        </w:r>
        <w:r w:rsidRPr="00982612">
          <w:rPr>
            <w:noProof/>
            <w:webHidden/>
            <w:szCs w:val="24"/>
          </w:rPr>
          <w:fldChar w:fldCharType="separate"/>
        </w:r>
        <w:r w:rsidR="002D6C8D">
          <w:rPr>
            <w:noProof/>
            <w:webHidden/>
            <w:szCs w:val="24"/>
          </w:rPr>
          <w:t>7</w:t>
        </w:r>
        <w:r w:rsidRPr="00982612">
          <w:rPr>
            <w:noProof/>
            <w:webHidden/>
            <w:szCs w:val="24"/>
          </w:rPr>
          <w:fldChar w:fldCharType="end"/>
        </w:r>
      </w:hyperlink>
    </w:p>
    <w:p w14:paraId="13685F9E" w14:textId="5FD954E5"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59" w:history="1">
        <w:r w:rsidRPr="00982612">
          <w:rPr>
            <w:rStyle w:val="Hyperlink"/>
            <w:rFonts w:cs="Tahoma"/>
            <w:noProof/>
            <w:kern w:val="22"/>
            <w:szCs w:val="24"/>
          </w:rPr>
          <w:t>4.0   The role of governors, the proprietor and senior managers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_Toc237349359 \h </w:instrText>
        </w:r>
        <w:r w:rsidRPr="00982612">
          <w:rPr>
            <w:noProof/>
            <w:webHidden/>
            <w:szCs w:val="24"/>
          </w:rPr>
        </w:r>
        <w:r w:rsidRPr="00982612">
          <w:rPr>
            <w:noProof/>
            <w:webHidden/>
            <w:szCs w:val="24"/>
          </w:rPr>
          <w:fldChar w:fldCharType="separate"/>
        </w:r>
        <w:r w:rsidR="002D6C8D">
          <w:rPr>
            <w:noProof/>
            <w:webHidden/>
            <w:szCs w:val="24"/>
          </w:rPr>
          <w:t>9</w:t>
        </w:r>
        <w:r w:rsidRPr="00982612">
          <w:rPr>
            <w:noProof/>
            <w:webHidden/>
            <w:szCs w:val="24"/>
          </w:rPr>
          <w:fldChar w:fldCharType="end"/>
        </w:r>
      </w:hyperlink>
    </w:p>
    <w:p w14:paraId="2628E66C" w14:textId="23EF4C16"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0" w:history="1">
        <w:r w:rsidRPr="00982612">
          <w:rPr>
            <w:rStyle w:val="Hyperlink"/>
            <w:rFonts w:cs="Tahoma"/>
            <w:noProof/>
            <w:kern w:val="22"/>
            <w:szCs w:val="24"/>
          </w:rPr>
          <w:t xml:space="preserve">5.0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Designated Safeguarding Lead (DSL)</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_Toc237349360 \h </w:instrText>
        </w:r>
        <w:r w:rsidRPr="00982612">
          <w:rPr>
            <w:noProof/>
            <w:webHidden/>
            <w:szCs w:val="24"/>
          </w:rPr>
        </w:r>
        <w:r w:rsidRPr="00982612">
          <w:rPr>
            <w:noProof/>
            <w:webHidden/>
            <w:szCs w:val="24"/>
          </w:rPr>
          <w:fldChar w:fldCharType="separate"/>
        </w:r>
        <w:r w:rsidR="002D6C8D">
          <w:rPr>
            <w:noProof/>
            <w:webHidden/>
            <w:szCs w:val="24"/>
          </w:rPr>
          <w:t>12</w:t>
        </w:r>
        <w:r w:rsidRPr="00982612">
          <w:rPr>
            <w:noProof/>
            <w:webHidden/>
            <w:szCs w:val="24"/>
          </w:rPr>
          <w:fldChar w:fldCharType="end"/>
        </w:r>
      </w:hyperlink>
    </w:p>
    <w:p w14:paraId="0A1C95A7" w14:textId="6A0AF80A"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1" w:history="1">
        <w:r w:rsidRPr="00982612">
          <w:rPr>
            <w:rStyle w:val="Hyperlink"/>
            <w:rFonts w:cs="Tahoma"/>
            <w:noProof/>
            <w:kern w:val="22"/>
            <w:szCs w:val="24"/>
          </w:rPr>
          <w:t xml:space="preserve">6.0 </w:t>
        </w:r>
        <w:r>
          <w:rPr>
            <w:rStyle w:val="Hyperlink"/>
            <w:rFonts w:cs="Tahoma"/>
            <w:noProof/>
            <w:kern w:val="22"/>
            <w:szCs w:val="24"/>
          </w:rPr>
          <w:tab/>
        </w:r>
        <w:r w:rsidRPr="00982612">
          <w:rPr>
            <w:rStyle w:val="Hyperlink"/>
            <w:rFonts w:cs="Tahoma"/>
            <w:noProof/>
            <w:kern w:val="22"/>
            <w:szCs w:val="24"/>
          </w:rPr>
          <w:t xml:space="preserve">Safeguarding Training and Updates for all </w:t>
        </w:r>
        <w:r w:rsidRPr="00982612">
          <w:rPr>
            <w:rStyle w:val="Hyperlink"/>
            <w:rFonts w:cs="Tahoma"/>
            <w:noProof/>
            <w:kern w:val="22"/>
            <w:szCs w:val="24"/>
            <w:shd w:val="clear" w:color="auto" w:fill="FFFFFF"/>
          </w:rPr>
          <w:t>team members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_Toc237349361 \h </w:instrText>
        </w:r>
        <w:r w:rsidRPr="00982612">
          <w:rPr>
            <w:noProof/>
            <w:webHidden/>
            <w:szCs w:val="24"/>
          </w:rPr>
        </w:r>
        <w:r w:rsidRPr="00982612">
          <w:rPr>
            <w:noProof/>
            <w:webHidden/>
            <w:szCs w:val="24"/>
          </w:rPr>
          <w:fldChar w:fldCharType="separate"/>
        </w:r>
        <w:r w:rsidR="002D6C8D">
          <w:rPr>
            <w:noProof/>
            <w:webHidden/>
            <w:szCs w:val="24"/>
          </w:rPr>
          <w:t>15</w:t>
        </w:r>
        <w:r w:rsidRPr="00982612">
          <w:rPr>
            <w:noProof/>
            <w:webHidden/>
            <w:szCs w:val="24"/>
          </w:rPr>
          <w:fldChar w:fldCharType="end"/>
        </w:r>
      </w:hyperlink>
    </w:p>
    <w:p w14:paraId="05A5E809" w14:textId="47232EF2"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2" w:history="1">
        <w:r w:rsidRPr="00982612">
          <w:rPr>
            <w:rStyle w:val="Hyperlink"/>
            <w:rFonts w:cs="Tahoma"/>
            <w:noProof/>
            <w:kern w:val="22"/>
            <w:szCs w:val="24"/>
          </w:rPr>
          <w:t xml:space="preserve">7.0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Roles and Responsibilities of T</w:t>
        </w:r>
        <w:r w:rsidRPr="00982612">
          <w:rPr>
            <w:rStyle w:val="Hyperlink"/>
            <w:rFonts w:cs="Tahoma"/>
            <w:noProof/>
            <w:kern w:val="22"/>
            <w:szCs w:val="24"/>
            <w:shd w:val="clear" w:color="auto" w:fill="FFFFFF"/>
          </w:rPr>
          <w:t>eam Members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_Toc237349362 \h </w:instrText>
        </w:r>
        <w:r w:rsidRPr="00982612">
          <w:rPr>
            <w:noProof/>
            <w:webHidden/>
            <w:szCs w:val="24"/>
          </w:rPr>
        </w:r>
        <w:r w:rsidRPr="00982612">
          <w:rPr>
            <w:noProof/>
            <w:webHidden/>
            <w:szCs w:val="24"/>
          </w:rPr>
          <w:fldChar w:fldCharType="separate"/>
        </w:r>
        <w:r w:rsidR="002D6C8D">
          <w:rPr>
            <w:noProof/>
            <w:webHidden/>
            <w:szCs w:val="24"/>
          </w:rPr>
          <w:t>17</w:t>
        </w:r>
        <w:r w:rsidRPr="00982612">
          <w:rPr>
            <w:noProof/>
            <w:webHidden/>
            <w:szCs w:val="24"/>
          </w:rPr>
          <w:fldChar w:fldCharType="end"/>
        </w:r>
      </w:hyperlink>
    </w:p>
    <w:p w14:paraId="48C355DE" w14:textId="5DAD972A"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3" w:history="1">
        <w:r w:rsidRPr="00982612">
          <w:rPr>
            <w:rStyle w:val="Hyperlink"/>
            <w:rFonts w:cs="Tahoma"/>
            <w:noProof/>
            <w:kern w:val="22"/>
            <w:szCs w:val="24"/>
          </w:rPr>
          <w:t xml:space="preserve">8.0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Safer Recruitment</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_Toc237349363 \h </w:instrText>
        </w:r>
        <w:r w:rsidRPr="00982612">
          <w:rPr>
            <w:noProof/>
            <w:webHidden/>
            <w:szCs w:val="24"/>
          </w:rPr>
        </w:r>
        <w:r w:rsidRPr="00982612">
          <w:rPr>
            <w:noProof/>
            <w:webHidden/>
            <w:szCs w:val="24"/>
          </w:rPr>
          <w:fldChar w:fldCharType="separate"/>
        </w:r>
        <w:r w:rsidR="002D6C8D">
          <w:rPr>
            <w:noProof/>
            <w:webHidden/>
            <w:szCs w:val="24"/>
          </w:rPr>
          <w:t>21</w:t>
        </w:r>
        <w:r w:rsidRPr="00982612">
          <w:rPr>
            <w:noProof/>
            <w:webHidden/>
            <w:szCs w:val="24"/>
          </w:rPr>
          <w:fldChar w:fldCharType="end"/>
        </w:r>
      </w:hyperlink>
    </w:p>
    <w:p w14:paraId="08C2131F" w14:textId="32B38A99"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4" w:history="1">
        <w:r w:rsidRPr="00982612">
          <w:rPr>
            <w:rStyle w:val="Hyperlink"/>
            <w:rFonts w:cs="Tahoma"/>
            <w:noProof/>
            <w:kern w:val="22"/>
            <w:szCs w:val="24"/>
          </w:rPr>
          <w:t>9.0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Universal and Community-based Early Help and Targeted Early Help</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_Toc237349364 \h </w:instrText>
        </w:r>
        <w:r w:rsidRPr="00982612">
          <w:rPr>
            <w:noProof/>
            <w:webHidden/>
            <w:szCs w:val="24"/>
          </w:rPr>
        </w:r>
        <w:r w:rsidRPr="00982612">
          <w:rPr>
            <w:noProof/>
            <w:webHidden/>
            <w:szCs w:val="24"/>
          </w:rPr>
          <w:fldChar w:fldCharType="separate"/>
        </w:r>
        <w:r w:rsidR="002D6C8D">
          <w:rPr>
            <w:noProof/>
            <w:webHidden/>
            <w:szCs w:val="24"/>
          </w:rPr>
          <w:t>22</w:t>
        </w:r>
        <w:r w:rsidRPr="00982612">
          <w:rPr>
            <w:noProof/>
            <w:webHidden/>
            <w:szCs w:val="24"/>
          </w:rPr>
          <w:fldChar w:fldCharType="end"/>
        </w:r>
      </w:hyperlink>
    </w:p>
    <w:p w14:paraId="18644E34" w14:textId="74D4E0EB"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5" w:history="1">
        <w:r w:rsidRPr="00982612">
          <w:rPr>
            <w:rStyle w:val="Hyperlink"/>
            <w:rFonts w:cs="Tahoma"/>
            <w:noProof/>
            <w:kern w:val="22"/>
            <w:szCs w:val="24"/>
          </w:rPr>
          <w:t>10.0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Reporting concerns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_Toc237349365 \h </w:instrText>
        </w:r>
        <w:r w:rsidRPr="00982612">
          <w:rPr>
            <w:noProof/>
            <w:webHidden/>
            <w:szCs w:val="24"/>
          </w:rPr>
        </w:r>
        <w:r w:rsidRPr="00982612">
          <w:rPr>
            <w:noProof/>
            <w:webHidden/>
            <w:szCs w:val="24"/>
          </w:rPr>
          <w:fldChar w:fldCharType="separate"/>
        </w:r>
        <w:r w:rsidR="002D6C8D">
          <w:rPr>
            <w:noProof/>
            <w:webHidden/>
            <w:szCs w:val="24"/>
          </w:rPr>
          <w:t>23</w:t>
        </w:r>
        <w:r w:rsidRPr="00982612">
          <w:rPr>
            <w:noProof/>
            <w:webHidden/>
            <w:szCs w:val="24"/>
          </w:rPr>
          <w:fldChar w:fldCharType="end"/>
        </w:r>
      </w:hyperlink>
    </w:p>
    <w:p w14:paraId="5B18CE5F" w14:textId="45DCF7F6"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6" w:history="1">
        <w:r w:rsidRPr="00982612">
          <w:rPr>
            <w:rStyle w:val="Hyperlink"/>
            <w:rFonts w:cs="Tahoma"/>
            <w:noProof/>
            <w:kern w:val="22"/>
            <w:szCs w:val="24"/>
          </w:rPr>
          <w:t>11.0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Managing Referrals to DBS and professional  bodies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_Toc237349366 \h </w:instrText>
        </w:r>
        <w:r w:rsidRPr="00982612">
          <w:rPr>
            <w:noProof/>
            <w:webHidden/>
            <w:szCs w:val="24"/>
          </w:rPr>
        </w:r>
        <w:r w:rsidRPr="00982612">
          <w:rPr>
            <w:noProof/>
            <w:webHidden/>
            <w:szCs w:val="24"/>
          </w:rPr>
          <w:fldChar w:fldCharType="separate"/>
        </w:r>
        <w:r w:rsidR="002D6C8D">
          <w:rPr>
            <w:noProof/>
            <w:webHidden/>
            <w:szCs w:val="24"/>
          </w:rPr>
          <w:t>24</w:t>
        </w:r>
        <w:r w:rsidRPr="00982612">
          <w:rPr>
            <w:noProof/>
            <w:webHidden/>
            <w:szCs w:val="24"/>
          </w:rPr>
          <w:fldChar w:fldCharType="end"/>
        </w:r>
      </w:hyperlink>
    </w:p>
    <w:p w14:paraId="61B1F62A" w14:textId="6E278CD8"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7" w:history="1">
        <w:r w:rsidRPr="00982612">
          <w:rPr>
            <w:rStyle w:val="Hyperlink"/>
            <w:rFonts w:cs="Tahoma"/>
            <w:noProof/>
            <w:kern w:val="22"/>
            <w:szCs w:val="24"/>
          </w:rPr>
          <w:t xml:space="preserve">12.0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Partnership working and sharing information</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_Toc237349367 \h </w:instrText>
        </w:r>
        <w:r w:rsidRPr="00982612">
          <w:rPr>
            <w:noProof/>
            <w:webHidden/>
            <w:szCs w:val="24"/>
          </w:rPr>
        </w:r>
        <w:r w:rsidRPr="00982612">
          <w:rPr>
            <w:noProof/>
            <w:webHidden/>
            <w:szCs w:val="24"/>
          </w:rPr>
          <w:fldChar w:fldCharType="separate"/>
        </w:r>
        <w:r w:rsidR="002D6C8D">
          <w:rPr>
            <w:noProof/>
            <w:webHidden/>
            <w:szCs w:val="24"/>
          </w:rPr>
          <w:t>25</w:t>
        </w:r>
        <w:r w:rsidRPr="00982612">
          <w:rPr>
            <w:noProof/>
            <w:webHidden/>
            <w:szCs w:val="24"/>
          </w:rPr>
          <w:fldChar w:fldCharType="end"/>
        </w:r>
      </w:hyperlink>
    </w:p>
    <w:p w14:paraId="033D996E" w14:textId="738F6C2A"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8" w:history="1">
        <w:r w:rsidRPr="00982612">
          <w:rPr>
            <w:rStyle w:val="Hyperlink"/>
            <w:rFonts w:cs="Tahoma"/>
            <w:noProof/>
            <w:kern w:val="22"/>
            <w:szCs w:val="24"/>
          </w:rPr>
          <w:t xml:space="preserve">13.0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 xml:space="preserve">Child-on-child abuse </w:t>
        </w:r>
        <w:r w:rsidRPr="00FC6DBE">
          <w:rPr>
            <w:rStyle w:val="Hyperlink"/>
            <w:rFonts w:cs="Tahoma"/>
            <w:noProof/>
            <w:kern w:val="22"/>
            <w:szCs w:val="24"/>
          </w:rPr>
          <w:t>(including harassment and violence)</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_Toc237349368 \h </w:instrText>
        </w:r>
        <w:r w:rsidRPr="00982612">
          <w:rPr>
            <w:noProof/>
            <w:webHidden/>
            <w:szCs w:val="24"/>
          </w:rPr>
        </w:r>
        <w:r w:rsidRPr="00982612">
          <w:rPr>
            <w:noProof/>
            <w:webHidden/>
            <w:szCs w:val="24"/>
          </w:rPr>
          <w:fldChar w:fldCharType="separate"/>
        </w:r>
        <w:r w:rsidR="002D6C8D">
          <w:rPr>
            <w:noProof/>
            <w:webHidden/>
            <w:szCs w:val="24"/>
          </w:rPr>
          <w:t>26</w:t>
        </w:r>
        <w:r w:rsidRPr="00982612">
          <w:rPr>
            <w:noProof/>
            <w:webHidden/>
            <w:szCs w:val="24"/>
          </w:rPr>
          <w:fldChar w:fldCharType="end"/>
        </w:r>
      </w:hyperlink>
    </w:p>
    <w:p w14:paraId="6D33C136" w14:textId="40233515"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69" w:history="1">
        <w:r w:rsidRPr="00982612">
          <w:rPr>
            <w:rStyle w:val="Hyperlink"/>
            <w:rFonts w:cs="Tahoma"/>
            <w:noProof/>
            <w:kern w:val="22"/>
            <w:szCs w:val="24"/>
          </w:rPr>
          <w:t>14.0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Bullying (Please also see the Anti-bullying</w:t>
        </w:r>
        <w:r w:rsidRPr="00982612">
          <w:rPr>
            <w:rStyle w:val="Hyperlink"/>
            <w:rFonts w:cs="Tahoma"/>
            <w:i/>
            <w:iCs/>
            <w:noProof/>
            <w:kern w:val="22"/>
            <w:szCs w:val="24"/>
          </w:rPr>
          <w:t xml:space="preserve"> Policy and Behaviour Policy</w:t>
        </w:r>
        <w:r w:rsidRPr="00982612">
          <w:rPr>
            <w:rStyle w:val="Hyperlink"/>
            <w:rFonts w:cs="Tahoma"/>
            <w:noProof/>
            <w:kern w:val="22"/>
            <w:szCs w:val="24"/>
          </w:rPr>
          <w:t>)</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_Toc237349369 \h </w:instrText>
        </w:r>
        <w:r w:rsidRPr="00982612">
          <w:rPr>
            <w:noProof/>
            <w:webHidden/>
            <w:szCs w:val="24"/>
          </w:rPr>
        </w:r>
        <w:r w:rsidRPr="00982612">
          <w:rPr>
            <w:noProof/>
            <w:webHidden/>
            <w:szCs w:val="24"/>
          </w:rPr>
          <w:fldChar w:fldCharType="separate"/>
        </w:r>
        <w:r w:rsidR="002D6C8D">
          <w:rPr>
            <w:noProof/>
            <w:webHidden/>
            <w:szCs w:val="24"/>
          </w:rPr>
          <w:t>30</w:t>
        </w:r>
        <w:r w:rsidRPr="00982612">
          <w:rPr>
            <w:noProof/>
            <w:webHidden/>
            <w:szCs w:val="24"/>
          </w:rPr>
          <w:fldChar w:fldCharType="end"/>
        </w:r>
      </w:hyperlink>
    </w:p>
    <w:p w14:paraId="758833EB" w14:textId="55D2D08B" w:rsidR="00982612" w:rsidRPr="00982612" w:rsidRDefault="00982612" w:rsidP="00982612">
      <w:pPr>
        <w:pStyle w:val="TOC1"/>
        <w:rPr>
          <w:rFonts w:eastAsiaTheme="minorEastAsia" w:cstheme="minorBidi"/>
          <w:noProof/>
          <w:kern w:val="2"/>
          <w:szCs w:val="24"/>
          <w:lang w:eastAsia="en-GB"/>
          <w14:ligatures w14:val="standardContextual"/>
        </w:rPr>
      </w:pPr>
      <w:hyperlink w:anchor="_Toc237349370" w:history="1">
        <w:r w:rsidRPr="00982612">
          <w:rPr>
            <w:rStyle w:val="Hyperlink"/>
            <w:rFonts w:cs="Tahoma"/>
            <w:noProof/>
            <w:kern w:val="22"/>
            <w:szCs w:val="24"/>
          </w:rPr>
          <w:t xml:space="preserve">15.0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Preventative Strategies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_Toc237349370 \h </w:instrText>
        </w:r>
        <w:r w:rsidRPr="00982612">
          <w:rPr>
            <w:noProof/>
            <w:webHidden/>
            <w:szCs w:val="24"/>
          </w:rPr>
        </w:r>
        <w:r w:rsidRPr="00982612">
          <w:rPr>
            <w:noProof/>
            <w:webHidden/>
            <w:szCs w:val="24"/>
          </w:rPr>
          <w:fldChar w:fldCharType="separate"/>
        </w:r>
        <w:r w:rsidR="002D6C8D">
          <w:rPr>
            <w:noProof/>
            <w:webHidden/>
            <w:szCs w:val="24"/>
          </w:rPr>
          <w:t>31</w:t>
        </w:r>
        <w:r w:rsidRPr="00982612">
          <w:rPr>
            <w:noProof/>
            <w:webHidden/>
            <w:szCs w:val="24"/>
          </w:rPr>
          <w:fldChar w:fldCharType="end"/>
        </w:r>
      </w:hyperlink>
    </w:p>
    <w:p w14:paraId="053CC685" w14:textId="6A118D66" w:rsidR="00982612" w:rsidRPr="00982612" w:rsidRDefault="00982612">
      <w:pPr>
        <w:pStyle w:val="TOC1"/>
        <w:rPr>
          <w:rFonts w:eastAsiaTheme="minorEastAsia" w:cstheme="minorBidi"/>
          <w:noProof/>
          <w:kern w:val="2"/>
          <w:szCs w:val="24"/>
          <w:lang w:eastAsia="en-GB"/>
          <w14:ligatures w14:val="standardContextual"/>
        </w:rPr>
      </w:pPr>
      <w:hyperlink w:anchor="_Toc237349371" w:history="1">
        <w:r w:rsidRPr="00982612">
          <w:rPr>
            <w:rStyle w:val="Hyperlink"/>
            <w:noProof/>
            <w:szCs w:val="24"/>
          </w:rPr>
          <w:t>16.0 Online Safety and Security</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_Toc237349371 \h </w:instrText>
        </w:r>
        <w:r w:rsidRPr="00982612">
          <w:rPr>
            <w:noProof/>
            <w:webHidden/>
            <w:szCs w:val="24"/>
          </w:rPr>
        </w:r>
        <w:r w:rsidRPr="00982612">
          <w:rPr>
            <w:noProof/>
            <w:webHidden/>
            <w:szCs w:val="24"/>
          </w:rPr>
          <w:fldChar w:fldCharType="separate"/>
        </w:r>
        <w:r w:rsidR="002D6C8D">
          <w:rPr>
            <w:noProof/>
            <w:webHidden/>
            <w:szCs w:val="24"/>
          </w:rPr>
          <w:t>32</w:t>
        </w:r>
        <w:r w:rsidRPr="00982612">
          <w:rPr>
            <w:noProof/>
            <w:webHidden/>
            <w:szCs w:val="24"/>
          </w:rPr>
          <w:fldChar w:fldCharType="end"/>
        </w:r>
      </w:hyperlink>
    </w:p>
    <w:p w14:paraId="07989172" w14:textId="11CE3DB2" w:rsidR="00982612" w:rsidRPr="00982612" w:rsidRDefault="00982612">
      <w:pPr>
        <w:pStyle w:val="TOC1"/>
        <w:rPr>
          <w:rFonts w:eastAsiaTheme="minorEastAsia" w:cstheme="minorBidi"/>
          <w:noProof/>
          <w:kern w:val="2"/>
          <w:szCs w:val="24"/>
          <w:lang w:eastAsia="en-GB"/>
          <w14:ligatures w14:val="standardContextual"/>
        </w:rPr>
      </w:pPr>
      <w:hyperlink w:anchor="_Toc237349372" w:history="1">
        <w:r w:rsidRPr="00982612">
          <w:rPr>
            <w:rStyle w:val="Hyperlink"/>
            <w:rFonts w:cs="Tahoma"/>
            <w:noProof/>
            <w:kern w:val="22"/>
            <w:szCs w:val="24"/>
          </w:rPr>
          <w:t>17.0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Children and young people who are absent from education</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_Toc237349372 \h </w:instrText>
        </w:r>
        <w:r w:rsidRPr="00982612">
          <w:rPr>
            <w:noProof/>
            <w:webHidden/>
            <w:szCs w:val="24"/>
          </w:rPr>
        </w:r>
        <w:r w:rsidRPr="00982612">
          <w:rPr>
            <w:noProof/>
            <w:webHidden/>
            <w:szCs w:val="24"/>
          </w:rPr>
          <w:fldChar w:fldCharType="separate"/>
        </w:r>
        <w:r w:rsidR="002D6C8D">
          <w:rPr>
            <w:noProof/>
            <w:webHidden/>
            <w:szCs w:val="24"/>
          </w:rPr>
          <w:t>34</w:t>
        </w:r>
        <w:r w:rsidRPr="00982612">
          <w:rPr>
            <w:noProof/>
            <w:webHidden/>
            <w:szCs w:val="24"/>
          </w:rPr>
          <w:fldChar w:fldCharType="end"/>
        </w:r>
      </w:hyperlink>
    </w:p>
    <w:p w14:paraId="03106D94" w14:textId="3410B1C9" w:rsidR="00982612" w:rsidRPr="00982612" w:rsidRDefault="00982612">
      <w:pPr>
        <w:pStyle w:val="TOC1"/>
        <w:rPr>
          <w:rFonts w:eastAsiaTheme="minorEastAsia" w:cstheme="minorBidi"/>
          <w:noProof/>
          <w:kern w:val="2"/>
          <w:szCs w:val="24"/>
          <w:lang w:eastAsia="en-GB"/>
          <w14:ligatures w14:val="standardContextual"/>
        </w:rPr>
      </w:pPr>
      <w:hyperlink w:anchor="_Toc237349373" w:history="1">
        <w:r w:rsidRPr="00982612">
          <w:rPr>
            <w:rStyle w:val="Hyperlink"/>
            <w:rFonts w:cs="Tahoma"/>
            <w:noProof/>
            <w:kern w:val="22"/>
            <w:szCs w:val="24"/>
          </w:rPr>
          <w:t>18.0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Child Sexual Exploitation (CSE) and Child Criminal Exploitation (CCE)</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_Toc237349373 \h </w:instrText>
        </w:r>
        <w:r w:rsidRPr="00982612">
          <w:rPr>
            <w:noProof/>
            <w:webHidden/>
            <w:szCs w:val="24"/>
          </w:rPr>
        </w:r>
        <w:r w:rsidRPr="00982612">
          <w:rPr>
            <w:noProof/>
            <w:webHidden/>
            <w:szCs w:val="24"/>
          </w:rPr>
          <w:fldChar w:fldCharType="separate"/>
        </w:r>
        <w:r w:rsidR="002D6C8D">
          <w:rPr>
            <w:noProof/>
            <w:webHidden/>
            <w:szCs w:val="24"/>
          </w:rPr>
          <w:t>35</w:t>
        </w:r>
        <w:r w:rsidRPr="00982612">
          <w:rPr>
            <w:noProof/>
            <w:webHidden/>
            <w:szCs w:val="24"/>
          </w:rPr>
          <w:fldChar w:fldCharType="end"/>
        </w:r>
      </w:hyperlink>
    </w:p>
    <w:p w14:paraId="28486BDB" w14:textId="78EDEE04" w:rsidR="00982612" w:rsidRPr="00982612" w:rsidRDefault="00982612">
      <w:pPr>
        <w:pStyle w:val="TOC1"/>
        <w:rPr>
          <w:rFonts w:eastAsiaTheme="minorEastAsia" w:cstheme="minorBidi"/>
          <w:noProof/>
          <w:kern w:val="2"/>
          <w:szCs w:val="24"/>
          <w:lang w:eastAsia="en-GB"/>
          <w14:ligatures w14:val="standardContextual"/>
        </w:rPr>
      </w:pPr>
      <w:hyperlink w:anchor="_Toc237349374" w:history="1">
        <w:r w:rsidRPr="00982612">
          <w:rPr>
            <w:rStyle w:val="Hyperlink"/>
            <w:rFonts w:cs="Tahoma"/>
            <w:noProof/>
            <w:kern w:val="22"/>
            <w:szCs w:val="24"/>
          </w:rPr>
          <w:t>19.0</w:t>
        </w:r>
        <w:r w:rsidRPr="00982612">
          <w:rPr>
            <w:rFonts w:eastAsiaTheme="minorEastAsia" w:cstheme="minorBidi"/>
            <w:noProof/>
            <w:kern w:val="2"/>
            <w:szCs w:val="24"/>
            <w:lang w:eastAsia="en-GB"/>
            <w14:ligatures w14:val="standardContextual"/>
          </w:rPr>
          <w:tab/>
        </w:r>
        <w:r w:rsidRPr="00982612">
          <w:rPr>
            <w:rStyle w:val="Hyperlink"/>
            <w:rFonts w:cs="Tahoma"/>
            <w:noProof/>
            <w:kern w:val="24"/>
            <w:szCs w:val="24"/>
          </w:rPr>
          <w:t>Serious violence</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_Toc237349374 \h </w:instrText>
        </w:r>
        <w:r w:rsidRPr="00982612">
          <w:rPr>
            <w:noProof/>
            <w:webHidden/>
            <w:szCs w:val="24"/>
          </w:rPr>
        </w:r>
        <w:r w:rsidRPr="00982612">
          <w:rPr>
            <w:noProof/>
            <w:webHidden/>
            <w:szCs w:val="24"/>
          </w:rPr>
          <w:fldChar w:fldCharType="separate"/>
        </w:r>
        <w:r w:rsidR="002D6C8D">
          <w:rPr>
            <w:noProof/>
            <w:webHidden/>
            <w:szCs w:val="24"/>
          </w:rPr>
          <w:t>36</w:t>
        </w:r>
        <w:r w:rsidRPr="00982612">
          <w:rPr>
            <w:noProof/>
            <w:webHidden/>
            <w:szCs w:val="24"/>
          </w:rPr>
          <w:fldChar w:fldCharType="end"/>
        </w:r>
      </w:hyperlink>
    </w:p>
    <w:p w14:paraId="7D5E8706" w14:textId="76A42874" w:rsidR="00982612" w:rsidRPr="00982612" w:rsidRDefault="00982612">
      <w:pPr>
        <w:pStyle w:val="TOC1"/>
        <w:rPr>
          <w:rFonts w:eastAsiaTheme="minorEastAsia" w:cstheme="minorBidi"/>
          <w:noProof/>
          <w:kern w:val="2"/>
          <w:szCs w:val="24"/>
          <w:lang w:eastAsia="en-GB"/>
          <w14:ligatures w14:val="standardContextual"/>
        </w:rPr>
      </w:pPr>
      <w:hyperlink w:anchor="_Toc237349375" w:history="1">
        <w:r w:rsidRPr="00982612">
          <w:rPr>
            <w:rStyle w:val="Hyperlink"/>
            <w:rFonts w:cs="Tahoma"/>
            <w:noProof/>
            <w:kern w:val="22"/>
            <w:szCs w:val="24"/>
          </w:rPr>
          <w:t>20.0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‘Honour’-based abuse including FGM and Forced Marriage</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_Toc237349375 \h </w:instrText>
        </w:r>
        <w:r w:rsidRPr="00982612">
          <w:rPr>
            <w:noProof/>
            <w:webHidden/>
            <w:szCs w:val="24"/>
          </w:rPr>
        </w:r>
        <w:r w:rsidRPr="00982612">
          <w:rPr>
            <w:noProof/>
            <w:webHidden/>
            <w:szCs w:val="24"/>
          </w:rPr>
          <w:fldChar w:fldCharType="separate"/>
        </w:r>
        <w:r w:rsidR="002D6C8D">
          <w:rPr>
            <w:noProof/>
            <w:webHidden/>
            <w:szCs w:val="24"/>
          </w:rPr>
          <w:t>37</w:t>
        </w:r>
        <w:r w:rsidRPr="00982612">
          <w:rPr>
            <w:noProof/>
            <w:webHidden/>
            <w:szCs w:val="24"/>
          </w:rPr>
          <w:fldChar w:fldCharType="end"/>
        </w:r>
      </w:hyperlink>
    </w:p>
    <w:p w14:paraId="2E6EF98D" w14:textId="4CCBC847" w:rsidR="00982612" w:rsidRPr="00982612" w:rsidRDefault="00982612">
      <w:pPr>
        <w:pStyle w:val="TOC1"/>
        <w:rPr>
          <w:rFonts w:eastAsiaTheme="minorEastAsia" w:cstheme="minorBidi"/>
          <w:noProof/>
          <w:kern w:val="2"/>
          <w:szCs w:val="24"/>
          <w:lang w:eastAsia="en-GB"/>
          <w14:ligatures w14:val="standardContextual"/>
        </w:rPr>
      </w:pPr>
      <w:hyperlink w:anchor="_Toc237349376" w:history="1">
        <w:r w:rsidRPr="00982612">
          <w:rPr>
            <w:rStyle w:val="Hyperlink"/>
            <w:noProof/>
            <w:kern w:val="22"/>
            <w:szCs w:val="24"/>
          </w:rPr>
          <w:t xml:space="preserve">21.0 </w:t>
        </w:r>
        <w:r w:rsidRPr="00982612">
          <w:rPr>
            <w:rFonts w:eastAsiaTheme="minorEastAsia" w:cstheme="minorBidi"/>
            <w:noProof/>
            <w:kern w:val="2"/>
            <w:szCs w:val="24"/>
            <w:lang w:eastAsia="en-GB"/>
            <w14:ligatures w14:val="standardContextual"/>
          </w:rPr>
          <w:tab/>
        </w:r>
        <w:r w:rsidRPr="00982612">
          <w:rPr>
            <w:rStyle w:val="Hyperlink"/>
            <w:noProof/>
            <w:kern w:val="22"/>
            <w:szCs w:val="24"/>
          </w:rPr>
          <w:t>Preventing Radicalisation and the Prevent Duty</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_Toc237349376 \h </w:instrText>
        </w:r>
        <w:r w:rsidRPr="00982612">
          <w:rPr>
            <w:noProof/>
            <w:webHidden/>
            <w:szCs w:val="24"/>
          </w:rPr>
        </w:r>
        <w:r w:rsidRPr="00982612">
          <w:rPr>
            <w:noProof/>
            <w:webHidden/>
            <w:szCs w:val="24"/>
          </w:rPr>
          <w:fldChar w:fldCharType="separate"/>
        </w:r>
        <w:r w:rsidR="002D6C8D">
          <w:rPr>
            <w:noProof/>
            <w:webHidden/>
            <w:szCs w:val="24"/>
          </w:rPr>
          <w:t>38</w:t>
        </w:r>
        <w:r w:rsidRPr="00982612">
          <w:rPr>
            <w:noProof/>
            <w:webHidden/>
            <w:szCs w:val="24"/>
          </w:rPr>
          <w:fldChar w:fldCharType="end"/>
        </w:r>
      </w:hyperlink>
    </w:p>
    <w:p w14:paraId="7268602D" w14:textId="0355CE50" w:rsidR="00982612" w:rsidRPr="00982612" w:rsidRDefault="00982612">
      <w:pPr>
        <w:pStyle w:val="TOC1"/>
        <w:rPr>
          <w:rFonts w:eastAsiaTheme="minorEastAsia" w:cstheme="minorBidi"/>
          <w:noProof/>
          <w:kern w:val="2"/>
          <w:szCs w:val="24"/>
          <w:lang w:eastAsia="en-GB"/>
          <w14:ligatures w14:val="standardContextual"/>
        </w:rPr>
      </w:pPr>
      <w:hyperlink w:anchor="_Toc237349377" w:history="1">
        <w:r w:rsidRPr="00982612">
          <w:rPr>
            <w:rStyle w:val="Hyperlink"/>
            <w:rFonts w:cs="Tahoma"/>
            <w:noProof/>
            <w:kern w:val="22"/>
            <w:szCs w:val="24"/>
          </w:rPr>
          <w:t>22.0 Students requiring support with their Mental Health</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_Toc237349377 \h </w:instrText>
        </w:r>
        <w:r w:rsidRPr="00982612">
          <w:rPr>
            <w:noProof/>
            <w:webHidden/>
            <w:szCs w:val="24"/>
          </w:rPr>
        </w:r>
        <w:r w:rsidRPr="00982612">
          <w:rPr>
            <w:noProof/>
            <w:webHidden/>
            <w:szCs w:val="24"/>
          </w:rPr>
          <w:fldChar w:fldCharType="separate"/>
        </w:r>
        <w:r w:rsidR="002D6C8D">
          <w:rPr>
            <w:noProof/>
            <w:webHidden/>
            <w:szCs w:val="24"/>
          </w:rPr>
          <w:t>39</w:t>
        </w:r>
        <w:r w:rsidRPr="00982612">
          <w:rPr>
            <w:noProof/>
            <w:webHidden/>
            <w:szCs w:val="24"/>
          </w:rPr>
          <w:fldChar w:fldCharType="end"/>
        </w:r>
      </w:hyperlink>
    </w:p>
    <w:p w14:paraId="293E82E7" w14:textId="3A03F603" w:rsidR="00982612" w:rsidRPr="00982612" w:rsidRDefault="00982612">
      <w:pPr>
        <w:pStyle w:val="TOC1"/>
        <w:rPr>
          <w:rFonts w:eastAsiaTheme="minorEastAsia" w:cstheme="minorBidi"/>
          <w:noProof/>
          <w:kern w:val="2"/>
          <w:szCs w:val="24"/>
          <w:lang w:eastAsia="en-GB"/>
          <w14:ligatures w14:val="standardContextual"/>
        </w:rPr>
      </w:pPr>
      <w:hyperlink w:anchor="_Toc237349378" w:history="1">
        <w:r w:rsidRPr="00982612">
          <w:rPr>
            <w:rStyle w:val="Hyperlink"/>
            <w:noProof/>
            <w:kern w:val="22"/>
            <w:szCs w:val="24"/>
          </w:rPr>
          <w:t>23.0 Restrictive Interventions and Use of Reasonable Force</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_Toc237349378 \h </w:instrText>
        </w:r>
        <w:r w:rsidRPr="00982612">
          <w:rPr>
            <w:noProof/>
            <w:webHidden/>
            <w:szCs w:val="24"/>
          </w:rPr>
        </w:r>
        <w:r w:rsidRPr="00982612">
          <w:rPr>
            <w:noProof/>
            <w:webHidden/>
            <w:szCs w:val="24"/>
          </w:rPr>
          <w:fldChar w:fldCharType="separate"/>
        </w:r>
        <w:r w:rsidR="002D6C8D">
          <w:rPr>
            <w:noProof/>
            <w:webHidden/>
            <w:szCs w:val="24"/>
          </w:rPr>
          <w:t>40</w:t>
        </w:r>
        <w:r w:rsidRPr="00982612">
          <w:rPr>
            <w:noProof/>
            <w:webHidden/>
            <w:szCs w:val="24"/>
          </w:rPr>
          <w:fldChar w:fldCharType="end"/>
        </w:r>
      </w:hyperlink>
    </w:p>
    <w:p w14:paraId="5E30A8C4" w14:textId="1651DC1D" w:rsidR="00982612" w:rsidRPr="00982612" w:rsidRDefault="00982612">
      <w:pPr>
        <w:pStyle w:val="TOC1"/>
        <w:rPr>
          <w:rFonts w:eastAsiaTheme="minorEastAsia" w:cstheme="minorBidi"/>
          <w:noProof/>
          <w:kern w:val="2"/>
          <w:szCs w:val="24"/>
          <w:lang w:eastAsia="en-GB"/>
          <w14:ligatures w14:val="standardContextual"/>
        </w:rPr>
      </w:pPr>
      <w:hyperlink w:anchor="_Toc237349379" w:history="1">
        <w:r w:rsidRPr="00982612">
          <w:rPr>
            <w:rStyle w:val="Hyperlink"/>
            <w:rFonts w:cs="Tahoma"/>
            <w:noProof/>
            <w:kern w:val="22"/>
            <w:szCs w:val="24"/>
          </w:rPr>
          <w:t xml:space="preserve">24.0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Allegations against team members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_Toc237349379 \h </w:instrText>
        </w:r>
        <w:r w:rsidRPr="00982612">
          <w:rPr>
            <w:noProof/>
            <w:webHidden/>
            <w:szCs w:val="24"/>
          </w:rPr>
        </w:r>
        <w:r w:rsidRPr="00982612">
          <w:rPr>
            <w:noProof/>
            <w:webHidden/>
            <w:szCs w:val="24"/>
          </w:rPr>
          <w:fldChar w:fldCharType="separate"/>
        </w:r>
        <w:r w:rsidR="002D6C8D">
          <w:rPr>
            <w:noProof/>
            <w:webHidden/>
            <w:szCs w:val="24"/>
          </w:rPr>
          <w:t>40</w:t>
        </w:r>
        <w:r w:rsidRPr="00982612">
          <w:rPr>
            <w:noProof/>
            <w:webHidden/>
            <w:szCs w:val="24"/>
          </w:rPr>
          <w:fldChar w:fldCharType="end"/>
        </w:r>
      </w:hyperlink>
    </w:p>
    <w:p w14:paraId="0BC740AC" w14:textId="52794A76" w:rsidR="00982612" w:rsidRPr="00982612" w:rsidRDefault="00982612">
      <w:pPr>
        <w:pStyle w:val="TOC1"/>
        <w:rPr>
          <w:rFonts w:eastAsiaTheme="minorEastAsia" w:cstheme="minorBidi"/>
          <w:noProof/>
          <w:kern w:val="2"/>
          <w:szCs w:val="24"/>
          <w:lang w:eastAsia="en-GB"/>
          <w14:ligatures w14:val="standardContextual"/>
        </w:rPr>
      </w:pPr>
      <w:hyperlink w:anchor="_Toc237349380" w:history="1">
        <w:r w:rsidRPr="00982612">
          <w:rPr>
            <w:rStyle w:val="Hyperlink"/>
            <w:rFonts w:cs="Tahoma"/>
            <w:noProof/>
            <w:kern w:val="22"/>
            <w:szCs w:val="24"/>
          </w:rPr>
          <w:t>25.0</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Low-level concerns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_Toc237349380 \h </w:instrText>
        </w:r>
        <w:r w:rsidRPr="00982612">
          <w:rPr>
            <w:noProof/>
            <w:webHidden/>
            <w:szCs w:val="24"/>
          </w:rPr>
        </w:r>
        <w:r w:rsidRPr="00982612">
          <w:rPr>
            <w:noProof/>
            <w:webHidden/>
            <w:szCs w:val="24"/>
          </w:rPr>
          <w:fldChar w:fldCharType="separate"/>
        </w:r>
        <w:r w:rsidR="002D6C8D">
          <w:rPr>
            <w:noProof/>
            <w:webHidden/>
            <w:szCs w:val="24"/>
          </w:rPr>
          <w:t>42</w:t>
        </w:r>
        <w:r w:rsidRPr="00982612">
          <w:rPr>
            <w:noProof/>
            <w:webHidden/>
            <w:szCs w:val="24"/>
          </w:rPr>
          <w:fldChar w:fldCharType="end"/>
        </w:r>
      </w:hyperlink>
    </w:p>
    <w:p w14:paraId="7608B550" w14:textId="501EC230" w:rsidR="00982612" w:rsidRPr="00982612" w:rsidRDefault="00982612">
      <w:pPr>
        <w:pStyle w:val="TOC1"/>
        <w:rPr>
          <w:rFonts w:eastAsiaTheme="minorEastAsia" w:cstheme="minorBidi"/>
          <w:noProof/>
          <w:kern w:val="2"/>
          <w:szCs w:val="24"/>
          <w:lang w:eastAsia="en-GB"/>
          <w14:ligatures w14:val="standardContextual"/>
        </w:rPr>
      </w:pPr>
      <w:hyperlink w:anchor="_Toc237349381" w:history="1">
        <w:r w:rsidRPr="00982612">
          <w:rPr>
            <w:rStyle w:val="Hyperlink"/>
            <w:rFonts w:cs="Tahoma"/>
            <w:noProof/>
            <w:kern w:val="22"/>
            <w:szCs w:val="24"/>
          </w:rPr>
          <w:t>26.0 Working with the Local Authority Designated Officer or local equivalent</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_Toc237349381 \h </w:instrText>
        </w:r>
        <w:r w:rsidRPr="00982612">
          <w:rPr>
            <w:noProof/>
            <w:webHidden/>
            <w:szCs w:val="24"/>
          </w:rPr>
        </w:r>
        <w:r w:rsidRPr="00982612">
          <w:rPr>
            <w:noProof/>
            <w:webHidden/>
            <w:szCs w:val="24"/>
          </w:rPr>
          <w:fldChar w:fldCharType="separate"/>
        </w:r>
        <w:r w:rsidR="002D6C8D">
          <w:rPr>
            <w:noProof/>
            <w:webHidden/>
            <w:szCs w:val="24"/>
          </w:rPr>
          <w:t>43</w:t>
        </w:r>
        <w:r w:rsidRPr="00982612">
          <w:rPr>
            <w:noProof/>
            <w:webHidden/>
            <w:szCs w:val="24"/>
          </w:rPr>
          <w:fldChar w:fldCharType="end"/>
        </w:r>
      </w:hyperlink>
    </w:p>
    <w:p w14:paraId="4720AC0F" w14:textId="134223E4" w:rsidR="00982612" w:rsidRPr="00982612" w:rsidRDefault="00982612">
      <w:pPr>
        <w:pStyle w:val="TOC1"/>
        <w:rPr>
          <w:rFonts w:eastAsiaTheme="minorEastAsia" w:cstheme="minorBidi"/>
          <w:noProof/>
          <w:kern w:val="2"/>
          <w:szCs w:val="24"/>
          <w:lang w:eastAsia="en-GB"/>
          <w14:ligatures w14:val="standardContextual"/>
        </w:rPr>
      </w:pPr>
      <w:hyperlink w:anchor="_Toc237349382" w:history="1">
        <w:r w:rsidRPr="00982612">
          <w:rPr>
            <w:rStyle w:val="Hyperlink"/>
            <w:rFonts w:cs="Tahoma"/>
            <w:noProof/>
            <w:kern w:val="22"/>
            <w:szCs w:val="24"/>
          </w:rPr>
          <w:t xml:space="preserve">27.0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Whistleblowing</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_Toc237349382 \h </w:instrText>
        </w:r>
        <w:r w:rsidRPr="00982612">
          <w:rPr>
            <w:noProof/>
            <w:webHidden/>
            <w:szCs w:val="24"/>
          </w:rPr>
        </w:r>
        <w:r w:rsidRPr="00982612">
          <w:rPr>
            <w:noProof/>
            <w:webHidden/>
            <w:szCs w:val="24"/>
          </w:rPr>
          <w:fldChar w:fldCharType="separate"/>
        </w:r>
        <w:r w:rsidR="002D6C8D">
          <w:rPr>
            <w:noProof/>
            <w:webHidden/>
            <w:szCs w:val="24"/>
          </w:rPr>
          <w:t>43</w:t>
        </w:r>
        <w:r w:rsidRPr="00982612">
          <w:rPr>
            <w:noProof/>
            <w:webHidden/>
            <w:szCs w:val="24"/>
          </w:rPr>
          <w:fldChar w:fldCharType="end"/>
        </w:r>
      </w:hyperlink>
    </w:p>
    <w:p w14:paraId="4B7587CD" w14:textId="383AB8BE" w:rsidR="00982612" w:rsidRPr="00982612" w:rsidRDefault="00982612">
      <w:pPr>
        <w:pStyle w:val="TOC1"/>
        <w:rPr>
          <w:rFonts w:eastAsiaTheme="minorEastAsia" w:cstheme="minorBidi"/>
          <w:noProof/>
          <w:kern w:val="2"/>
          <w:szCs w:val="24"/>
          <w:lang w:eastAsia="en-GB"/>
          <w14:ligatures w14:val="standardContextual"/>
        </w:rPr>
      </w:pPr>
      <w:hyperlink w:anchor="_Toc237349383" w:history="1">
        <w:r w:rsidRPr="00982612">
          <w:rPr>
            <w:rStyle w:val="Hyperlink"/>
            <w:noProof/>
            <w:kern w:val="22"/>
            <w:szCs w:val="24"/>
          </w:rPr>
          <w:t>28.0 Alternative provision and work experience placements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_Toc237349383 \h </w:instrText>
        </w:r>
        <w:r w:rsidRPr="00982612">
          <w:rPr>
            <w:noProof/>
            <w:webHidden/>
            <w:szCs w:val="24"/>
          </w:rPr>
        </w:r>
        <w:r w:rsidRPr="00982612">
          <w:rPr>
            <w:noProof/>
            <w:webHidden/>
            <w:szCs w:val="24"/>
          </w:rPr>
          <w:fldChar w:fldCharType="separate"/>
        </w:r>
        <w:r w:rsidR="002D6C8D">
          <w:rPr>
            <w:noProof/>
            <w:webHidden/>
            <w:szCs w:val="24"/>
          </w:rPr>
          <w:t>43</w:t>
        </w:r>
        <w:r w:rsidRPr="00982612">
          <w:rPr>
            <w:noProof/>
            <w:webHidden/>
            <w:szCs w:val="24"/>
          </w:rPr>
          <w:fldChar w:fldCharType="end"/>
        </w:r>
      </w:hyperlink>
    </w:p>
    <w:p w14:paraId="76E7A0D5" w14:textId="241E9710" w:rsidR="00982612" w:rsidRPr="00982612" w:rsidRDefault="00982612">
      <w:pPr>
        <w:pStyle w:val="TOC1"/>
        <w:rPr>
          <w:rFonts w:eastAsiaTheme="minorEastAsia" w:cstheme="minorBidi"/>
          <w:noProof/>
          <w:kern w:val="2"/>
          <w:szCs w:val="24"/>
          <w:lang w:eastAsia="en-GB"/>
          <w14:ligatures w14:val="standardContextual"/>
        </w:rPr>
      </w:pPr>
      <w:hyperlink w:anchor="_Toc237349384" w:history="1">
        <w:r w:rsidRPr="00982612">
          <w:rPr>
            <w:rStyle w:val="Hyperlink"/>
            <w:rFonts w:cs="Tahoma"/>
            <w:noProof/>
            <w:kern w:val="22"/>
            <w:szCs w:val="24"/>
          </w:rPr>
          <w:t>29.0 Digital and Remote Learning</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_Toc237349384 \h </w:instrText>
        </w:r>
        <w:r w:rsidRPr="00982612">
          <w:rPr>
            <w:noProof/>
            <w:webHidden/>
            <w:szCs w:val="24"/>
          </w:rPr>
        </w:r>
        <w:r w:rsidRPr="00982612">
          <w:rPr>
            <w:noProof/>
            <w:webHidden/>
            <w:szCs w:val="24"/>
          </w:rPr>
          <w:fldChar w:fldCharType="separate"/>
        </w:r>
        <w:r w:rsidR="002D6C8D">
          <w:rPr>
            <w:noProof/>
            <w:webHidden/>
            <w:szCs w:val="24"/>
          </w:rPr>
          <w:t>44</w:t>
        </w:r>
        <w:r w:rsidRPr="00982612">
          <w:rPr>
            <w:noProof/>
            <w:webHidden/>
            <w:szCs w:val="24"/>
          </w:rPr>
          <w:fldChar w:fldCharType="end"/>
        </w:r>
      </w:hyperlink>
    </w:p>
    <w:p w14:paraId="2F11F1A8" w14:textId="43E212B0" w:rsidR="00982612" w:rsidRPr="00982612" w:rsidRDefault="00982612">
      <w:pPr>
        <w:pStyle w:val="TOC1"/>
        <w:rPr>
          <w:rFonts w:eastAsiaTheme="minorEastAsia" w:cstheme="minorBidi"/>
          <w:noProof/>
          <w:kern w:val="2"/>
          <w:szCs w:val="24"/>
          <w:lang w:eastAsia="en-GB"/>
          <w14:ligatures w14:val="standardContextual"/>
        </w:rPr>
      </w:pPr>
      <w:hyperlink w:anchor="_Toc237349385" w:history="1">
        <w:r w:rsidRPr="00982612">
          <w:rPr>
            <w:rStyle w:val="Hyperlink"/>
            <w:rFonts w:cs="Tahoma"/>
            <w:noProof/>
            <w:kern w:val="22"/>
            <w:szCs w:val="24"/>
          </w:rPr>
          <w:t>30.0 Home visits</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_Toc237349385 \h </w:instrText>
        </w:r>
        <w:r w:rsidRPr="00982612">
          <w:rPr>
            <w:noProof/>
            <w:webHidden/>
            <w:szCs w:val="24"/>
          </w:rPr>
        </w:r>
        <w:r w:rsidRPr="00982612">
          <w:rPr>
            <w:noProof/>
            <w:webHidden/>
            <w:szCs w:val="24"/>
          </w:rPr>
          <w:fldChar w:fldCharType="separate"/>
        </w:r>
        <w:r w:rsidR="002D6C8D">
          <w:rPr>
            <w:noProof/>
            <w:webHidden/>
            <w:szCs w:val="24"/>
          </w:rPr>
          <w:t>45</w:t>
        </w:r>
        <w:r w:rsidRPr="00982612">
          <w:rPr>
            <w:noProof/>
            <w:webHidden/>
            <w:szCs w:val="24"/>
          </w:rPr>
          <w:fldChar w:fldCharType="end"/>
        </w:r>
      </w:hyperlink>
    </w:p>
    <w:p w14:paraId="5E70919F" w14:textId="41F3D1C9" w:rsidR="00982612" w:rsidRPr="00982612" w:rsidRDefault="00982612">
      <w:pPr>
        <w:pStyle w:val="TOC1"/>
        <w:rPr>
          <w:rFonts w:eastAsiaTheme="minorEastAsia" w:cstheme="minorBidi"/>
          <w:noProof/>
          <w:kern w:val="2"/>
          <w:szCs w:val="24"/>
          <w:lang w:eastAsia="en-GB"/>
          <w14:ligatures w14:val="standardContextual"/>
        </w:rPr>
      </w:pPr>
      <w:hyperlink w:anchor="_Toc237349386" w:history="1">
        <w:r w:rsidRPr="00982612">
          <w:rPr>
            <w:rStyle w:val="Hyperlink"/>
            <w:rFonts w:cs="Tahoma"/>
            <w:noProof/>
            <w:kern w:val="22"/>
            <w:szCs w:val="24"/>
          </w:rPr>
          <w:t xml:space="preserve">31.0 </w:t>
        </w:r>
        <w:r w:rsidRPr="00982612">
          <w:rPr>
            <w:rFonts w:eastAsiaTheme="minorEastAsia" w:cstheme="minorBidi"/>
            <w:noProof/>
            <w:kern w:val="2"/>
            <w:szCs w:val="24"/>
            <w:lang w:eastAsia="en-GB"/>
            <w14:ligatures w14:val="standardContextual"/>
          </w:rPr>
          <w:tab/>
        </w:r>
        <w:r w:rsidRPr="00982612">
          <w:rPr>
            <w:rStyle w:val="Hyperlink"/>
            <w:rFonts w:cs="Tahoma"/>
            <w:noProof/>
            <w:kern w:val="22"/>
            <w:szCs w:val="24"/>
          </w:rPr>
          <w:t>Policy Review</w:t>
        </w:r>
        <w:r w:rsidRPr="00982612">
          <w:rPr>
            <w:noProof/>
            <w:webHidden/>
            <w:szCs w:val="24"/>
          </w:rPr>
          <w:tab/>
        </w:r>
        <w:r w:rsidRPr="00982612">
          <w:rPr>
            <w:noProof/>
            <w:webHidden/>
            <w:szCs w:val="24"/>
          </w:rPr>
          <w:fldChar w:fldCharType="begin"/>
        </w:r>
        <w:r w:rsidRPr="00982612">
          <w:rPr>
            <w:noProof/>
            <w:webHidden/>
            <w:szCs w:val="24"/>
          </w:rPr>
          <w:instrText xml:space="preserve"> PAGEREF _Toc237349386 \h </w:instrText>
        </w:r>
        <w:r w:rsidRPr="00982612">
          <w:rPr>
            <w:noProof/>
            <w:webHidden/>
            <w:szCs w:val="24"/>
          </w:rPr>
        </w:r>
        <w:r w:rsidRPr="00982612">
          <w:rPr>
            <w:noProof/>
            <w:webHidden/>
            <w:szCs w:val="24"/>
          </w:rPr>
          <w:fldChar w:fldCharType="separate"/>
        </w:r>
        <w:r w:rsidR="002D6C8D">
          <w:rPr>
            <w:noProof/>
            <w:webHidden/>
            <w:szCs w:val="24"/>
          </w:rPr>
          <w:t>45</w:t>
        </w:r>
        <w:r w:rsidRPr="00982612">
          <w:rPr>
            <w:noProof/>
            <w:webHidden/>
            <w:szCs w:val="24"/>
          </w:rPr>
          <w:fldChar w:fldCharType="end"/>
        </w:r>
      </w:hyperlink>
    </w:p>
    <w:p w14:paraId="2305CF81" w14:textId="77777777" w:rsidR="007D2086" w:rsidRPr="00982612" w:rsidRDefault="007D2086" w:rsidP="007D2086">
      <w:pPr>
        <w:rPr>
          <w:rFonts w:cs="Tahoma"/>
          <w:b/>
          <w:bCs/>
          <w:szCs w:val="24"/>
        </w:rPr>
      </w:pPr>
      <w:r w:rsidRPr="00982612">
        <w:rPr>
          <w:rFonts w:cs="Tahoma"/>
          <w:b/>
          <w:bCs/>
          <w:noProof/>
          <w:szCs w:val="24"/>
        </w:rPr>
        <w:fldChar w:fldCharType="end"/>
      </w:r>
    </w:p>
    <w:p w14:paraId="30F65E8E" w14:textId="77777777" w:rsidR="007D2086" w:rsidRPr="00982612" w:rsidRDefault="007D2086" w:rsidP="007D2086">
      <w:pPr>
        <w:rPr>
          <w:rFonts w:cs="Tahoma"/>
          <w:b/>
          <w:bCs/>
          <w:szCs w:val="24"/>
        </w:rPr>
      </w:pPr>
    </w:p>
    <w:p w14:paraId="76964D7E" w14:textId="77777777" w:rsidR="007D2086" w:rsidRPr="00D50F83" w:rsidRDefault="007D2086" w:rsidP="007D2086">
      <w:pPr>
        <w:rPr>
          <w:rFonts w:cs="Tahoma"/>
          <w:b/>
          <w:bCs/>
          <w:szCs w:val="24"/>
        </w:rPr>
      </w:pPr>
    </w:p>
    <w:p w14:paraId="7F27C7CA" w14:textId="77777777" w:rsidR="00912B60" w:rsidRPr="00D50F83" w:rsidRDefault="002456A8" w:rsidP="000D0368">
      <w:pPr>
        <w:pStyle w:val="Heading1"/>
        <w:tabs>
          <w:tab w:val="left" w:pos="3000"/>
        </w:tabs>
        <w:ind w:hanging="102"/>
        <w:rPr>
          <w:rStyle w:val="Emphasis"/>
          <w:i w:val="0"/>
          <w:iCs w:val="0"/>
          <w:kern w:val="22"/>
          <w:szCs w:val="24"/>
        </w:rPr>
      </w:pPr>
      <w:r w:rsidRPr="00D50F83">
        <w:rPr>
          <w:szCs w:val="24"/>
        </w:rPr>
        <w:lastRenderedPageBreak/>
        <w:tab/>
      </w:r>
      <w:r w:rsidRPr="00D50F83">
        <w:rPr>
          <w:szCs w:val="24"/>
        </w:rPr>
        <w:tab/>
      </w:r>
      <w:bookmarkStart w:id="0" w:name="_Toc237349355"/>
      <w:r w:rsidR="00912B60" w:rsidRPr="00D50F83">
        <w:rPr>
          <w:rStyle w:val="Emphasis"/>
          <w:i w:val="0"/>
          <w:iCs w:val="0"/>
          <w:kern w:val="22"/>
          <w:szCs w:val="24"/>
        </w:rPr>
        <w:t>Safeguarding is everyone’s responsibility</w:t>
      </w:r>
      <w:bookmarkEnd w:id="0"/>
    </w:p>
    <w:p w14:paraId="34289BAD" w14:textId="77777777" w:rsidR="00912B60" w:rsidRPr="00D50F83" w:rsidRDefault="00912B60" w:rsidP="00912B60">
      <w:pPr>
        <w:rPr>
          <w:rFonts w:cs="Tahoma"/>
          <w:b/>
          <w:bCs/>
          <w:kern w:val="22"/>
          <w:szCs w:val="24"/>
          <w:lang w:val="en-US"/>
        </w:rPr>
      </w:pPr>
    </w:p>
    <w:p w14:paraId="14E9091A" w14:textId="2DF26A03" w:rsidR="00912B60" w:rsidRPr="00D50F83" w:rsidRDefault="007F4BDB" w:rsidP="00333210">
      <w:pPr>
        <w:rPr>
          <w:rFonts w:cs="Tahoma"/>
          <w:kern w:val="24"/>
          <w:szCs w:val="24"/>
        </w:rPr>
      </w:pPr>
      <w:r w:rsidRPr="00C80CF0">
        <w:rPr>
          <w:rFonts w:cs="Tahoma"/>
          <w:kern w:val="24"/>
          <w:szCs w:val="24"/>
        </w:rPr>
        <w:t xml:space="preserve">All team members who work directly or indirectly with </w:t>
      </w:r>
      <w:r w:rsidR="006159DE" w:rsidRPr="00C80CF0">
        <w:rPr>
          <w:rFonts w:cs="Tahoma"/>
          <w:kern w:val="24"/>
          <w:szCs w:val="24"/>
        </w:rPr>
        <w:t>students</w:t>
      </w:r>
      <w:r w:rsidRPr="00C80CF0">
        <w:rPr>
          <w:rFonts w:cs="Tahoma"/>
          <w:kern w:val="24"/>
          <w:szCs w:val="24"/>
        </w:rPr>
        <w:t xml:space="preserve"> in our schools and colleges have a responsibility to safeguard their welfare. </w:t>
      </w:r>
      <w:r w:rsidR="00912B60" w:rsidRPr="00C80CF0">
        <w:rPr>
          <w:rFonts w:cs="Tahoma"/>
          <w:color w:val="202124"/>
          <w:kern w:val="24"/>
          <w:szCs w:val="24"/>
          <w:shd w:val="clear" w:color="auto" w:fill="FFFFFF"/>
        </w:rPr>
        <w:t>The following people have specific additional responsibilities with regard to safeguarding and must work togethe</w:t>
      </w:r>
      <w:r w:rsidR="00735A14" w:rsidRPr="00C80CF0">
        <w:rPr>
          <w:rFonts w:cs="Tahoma"/>
          <w:color w:val="202124"/>
          <w:kern w:val="24"/>
          <w:szCs w:val="24"/>
          <w:shd w:val="clear" w:color="auto" w:fill="FFFFFF"/>
        </w:rPr>
        <w:t>r</w:t>
      </w:r>
      <w:r w:rsidR="00912B60" w:rsidRPr="00C80CF0">
        <w:rPr>
          <w:rFonts w:cs="Tahoma"/>
          <w:color w:val="202124"/>
          <w:kern w:val="24"/>
          <w:szCs w:val="24"/>
          <w:shd w:val="clear" w:color="auto" w:fill="FFFFFF"/>
        </w:rPr>
        <w:t xml:space="preserve"> to ensure a consistent approach across the </w:t>
      </w:r>
      <w:r w:rsidR="00BF2482" w:rsidRPr="00C80CF0">
        <w:rPr>
          <w:rFonts w:cs="Tahoma"/>
          <w:color w:val="202124"/>
          <w:kern w:val="24"/>
          <w:szCs w:val="24"/>
          <w:shd w:val="clear" w:color="auto" w:fill="FFFFFF"/>
        </w:rPr>
        <w:t>school</w:t>
      </w:r>
      <w:r w:rsidR="003D6EEF" w:rsidRPr="00C80CF0">
        <w:rPr>
          <w:rFonts w:cs="Tahoma"/>
          <w:color w:val="202124"/>
          <w:kern w:val="24"/>
          <w:szCs w:val="24"/>
          <w:shd w:val="clear" w:color="auto" w:fill="FFFFFF"/>
        </w:rPr>
        <w:t>/college</w:t>
      </w:r>
      <w:r w:rsidR="00912B60" w:rsidRPr="00C80CF0">
        <w:rPr>
          <w:rFonts w:cs="Tahoma"/>
          <w:color w:val="202124"/>
          <w:kern w:val="24"/>
          <w:szCs w:val="24"/>
          <w:shd w:val="clear" w:color="auto" w:fill="FFFFFF"/>
        </w:rPr>
        <w:t>:</w:t>
      </w:r>
      <w:r w:rsidR="00912B60" w:rsidRPr="00D50F83">
        <w:rPr>
          <w:rFonts w:cs="Tahoma"/>
          <w:color w:val="202124"/>
          <w:kern w:val="24"/>
          <w:szCs w:val="24"/>
          <w:shd w:val="clear" w:color="auto" w:fill="FFFFFF"/>
        </w:rPr>
        <w:t xml:space="preserve"> </w:t>
      </w:r>
    </w:p>
    <w:p w14:paraId="4B0EE856" w14:textId="77777777" w:rsidR="00912B60" w:rsidRPr="00A443EA" w:rsidRDefault="00912B60" w:rsidP="00912B60">
      <w:pPr>
        <w:rPr>
          <w:rFonts w:cs="Tahoma"/>
          <w:kern w:val="22"/>
          <w:sz w:val="16"/>
          <w:szCs w:val="16"/>
        </w:rPr>
      </w:pPr>
    </w:p>
    <w:p w14:paraId="15F4066F" w14:textId="21F630C1" w:rsidR="00912B60" w:rsidRPr="00D50F83" w:rsidRDefault="00912B60" w:rsidP="00842835">
      <w:pPr>
        <w:spacing w:after="120"/>
        <w:rPr>
          <w:rFonts w:cs="Tahoma"/>
          <w:kern w:val="22"/>
          <w:szCs w:val="24"/>
          <w:lang w:val="en-US"/>
        </w:rPr>
      </w:pPr>
      <w:r w:rsidRPr="00D50F83">
        <w:rPr>
          <w:rFonts w:cs="Tahoma"/>
          <w:b/>
          <w:bCs/>
          <w:kern w:val="22"/>
          <w:szCs w:val="24"/>
          <w:lang w:val="en-US"/>
        </w:rPr>
        <w:t>Designated Safeguarding Lead (</w:t>
      </w:r>
      <w:r w:rsidR="00842835" w:rsidRPr="00D50F83">
        <w:rPr>
          <w:rFonts w:cs="Tahoma"/>
          <w:b/>
          <w:bCs/>
          <w:kern w:val="22"/>
          <w:szCs w:val="24"/>
          <w:lang w:val="en-US"/>
        </w:rPr>
        <w:t>DSL</w:t>
      </w:r>
      <w:r w:rsidRPr="00D50F83">
        <w:rPr>
          <w:rFonts w:cs="Tahoma"/>
          <w:b/>
          <w:bCs/>
          <w:kern w:val="22"/>
          <w:szCs w:val="24"/>
          <w:lang w:val="en-US"/>
        </w:rPr>
        <w:t>):</w:t>
      </w:r>
      <w:r w:rsidRPr="00D50F83">
        <w:rPr>
          <w:rFonts w:cs="Tahoma"/>
          <w:kern w:val="22"/>
          <w:szCs w:val="24"/>
          <w:lang w:val="en-US"/>
        </w:rPr>
        <w:t xml:space="preserve"> </w:t>
      </w:r>
      <w:r w:rsidR="00FC42F0">
        <w:rPr>
          <w:rFonts w:cs="Tahoma"/>
          <w:kern w:val="22"/>
          <w:szCs w:val="24"/>
          <w:lang w:val="en-US"/>
        </w:rPr>
        <w:t>Heather Rees-Boughton</w:t>
      </w:r>
    </w:p>
    <w:p w14:paraId="4DA785F9" w14:textId="20BB4444" w:rsidR="00912B60" w:rsidRPr="00D50F83" w:rsidRDefault="00912B60" w:rsidP="00842835">
      <w:pPr>
        <w:spacing w:after="120"/>
        <w:rPr>
          <w:rFonts w:cs="Tahoma"/>
          <w:kern w:val="22"/>
          <w:szCs w:val="24"/>
          <w:lang w:val="en-US"/>
        </w:rPr>
      </w:pPr>
      <w:r w:rsidRPr="00D50F83">
        <w:rPr>
          <w:rFonts w:cs="Tahoma"/>
          <w:b/>
          <w:bCs/>
          <w:kern w:val="22"/>
          <w:szCs w:val="24"/>
          <w:lang w:val="en-US"/>
        </w:rPr>
        <w:t>Deputy Designated Safeguarding Lead</w:t>
      </w:r>
      <w:r w:rsidR="00842835" w:rsidRPr="00D50F83">
        <w:rPr>
          <w:rFonts w:cs="Tahoma"/>
          <w:b/>
          <w:bCs/>
          <w:kern w:val="22"/>
          <w:szCs w:val="24"/>
          <w:lang w:val="en-US"/>
        </w:rPr>
        <w:t xml:space="preserve"> (DSL)</w:t>
      </w:r>
      <w:r w:rsidRPr="00D50F83">
        <w:rPr>
          <w:rFonts w:cs="Tahoma"/>
          <w:b/>
          <w:bCs/>
          <w:kern w:val="22"/>
          <w:szCs w:val="24"/>
          <w:lang w:val="en-US"/>
        </w:rPr>
        <w:t xml:space="preserve">: </w:t>
      </w:r>
      <w:r w:rsidR="00FC42F0">
        <w:rPr>
          <w:rFonts w:cs="Tahoma"/>
          <w:kern w:val="22"/>
          <w:szCs w:val="24"/>
          <w:lang w:val="en-US"/>
        </w:rPr>
        <w:t>Sophie Stevens</w:t>
      </w:r>
    </w:p>
    <w:p w14:paraId="2ECB7D65" w14:textId="6DD92B69" w:rsidR="00912B60" w:rsidRPr="00D50F83" w:rsidRDefault="00912B60" w:rsidP="00842835">
      <w:pPr>
        <w:spacing w:after="120"/>
        <w:rPr>
          <w:rFonts w:cs="Tahoma"/>
          <w:kern w:val="22"/>
          <w:szCs w:val="24"/>
          <w:lang w:val="en-US"/>
        </w:rPr>
      </w:pPr>
      <w:r w:rsidRPr="00D50F83">
        <w:rPr>
          <w:rFonts w:cs="Tahoma"/>
          <w:b/>
          <w:bCs/>
          <w:kern w:val="22"/>
          <w:szCs w:val="24"/>
          <w:lang w:val="en-US"/>
        </w:rPr>
        <w:t>Headteacher</w:t>
      </w:r>
      <w:r w:rsidR="00221715" w:rsidRPr="00D50F83">
        <w:rPr>
          <w:rFonts w:cs="Tahoma"/>
          <w:b/>
          <w:bCs/>
          <w:kern w:val="22"/>
          <w:szCs w:val="24"/>
          <w:lang w:val="en-US"/>
        </w:rPr>
        <w:t>/Principal</w:t>
      </w:r>
      <w:r w:rsidRPr="00D50F83">
        <w:rPr>
          <w:rFonts w:cs="Tahoma"/>
          <w:b/>
          <w:bCs/>
          <w:kern w:val="22"/>
          <w:szCs w:val="24"/>
          <w:lang w:val="en-US"/>
        </w:rPr>
        <w:t xml:space="preserve">: </w:t>
      </w:r>
      <w:r w:rsidRPr="00D50F83">
        <w:rPr>
          <w:rFonts w:cs="Tahoma"/>
          <w:kern w:val="22"/>
          <w:szCs w:val="24"/>
          <w:lang w:val="en-US"/>
        </w:rPr>
        <w:t xml:space="preserve">  </w:t>
      </w:r>
      <w:r w:rsidR="00FC42F0">
        <w:rPr>
          <w:rFonts w:cs="Tahoma"/>
          <w:kern w:val="22"/>
          <w:szCs w:val="24"/>
          <w:lang w:val="en-US"/>
        </w:rPr>
        <w:t>Judith Buckingham</w:t>
      </w:r>
    </w:p>
    <w:p w14:paraId="4F9660A9" w14:textId="77AB9F0E" w:rsidR="00912B60" w:rsidRPr="00D50F83" w:rsidRDefault="00912B60" w:rsidP="007A0DE7">
      <w:pPr>
        <w:rPr>
          <w:rFonts w:cs="Tahoma"/>
          <w:kern w:val="22"/>
          <w:szCs w:val="24"/>
          <w:lang w:val="en-US"/>
        </w:rPr>
      </w:pPr>
      <w:r w:rsidRPr="00D50F83">
        <w:rPr>
          <w:rFonts w:cs="Tahoma"/>
          <w:b/>
          <w:bCs/>
          <w:kern w:val="22"/>
          <w:szCs w:val="24"/>
          <w:lang w:val="en-US"/>
        </w:rPr>
        <w:t>Safeguarding Governor</w:t>
      </w:r>
      <w:proofErr w:type="gramStart"/>
      <w:r w:rsidRPr="00D50F83">
        <w:rPr>
          <w:rFonts w:cs="Tahoma"/>
          <w:b/>
          <w:bCs/>
          <w:kern w:val="22"/>
          <w:szCs w:val="24"/>
          <w:lang w:val="en-US"/>
        </w:rPr>
        <w:t xml:space="preserve">:  </w:t>
      </w:r>
      <w:r w:rsidR="00FC42F0">
        <w:rPr>
          <w:rFonts w:cs="Tahoma"/>
          <w:kern w:val="22"/>
          <w:szCs w:val="24"/>
          <w:lang w:val="en-US"/>
        </w:rPr>
        <w:t>Lorna</w:t>
      </w:r>
      <w:proofErr w:type="gramEnd"/>
      <w:r w:rsidR="00FC42F0">
        <w:rPr>
          <w:rFonts w:cs="Tahoma"/>
          <w:kern w:val="22"/>
          <w:szCs w:val="24"/>
          <w:lang w:val="en-US"/>
        </w:rPr>
        <w:t xml:space="preserve"> Davies-Bailey</w:t>
      </w:r>
    </w:p>
    <w:p w14:paraId="57070C7C" w14:textId="77777777" w:rsidR="00FF0669" w:rsidRPr="00D50F83" w:rsidRDefault="00FF0669" w:rsidP="007A0DE7">
      <w:pPr>
        <w:rPr>
          <w:rFonts w:cs="Tahoma"/>
          <w:b/>
          <w:bCs/>
          <w:kern w:val="22"/>
          <w:szCs w:val="24"/>
          <w:highlight w:val="cyan"/>
        </w:rPr>
      </w:pPr>
    </w:p>
    <w:p w14:paraId="7E97CB12" w14:textId="77777777" w:rsidR="00EC2F20" w:rsidRDefault="00E06E14" w:rsidP="007A0DE7">
      <w:pPr>
        <w:rPr>
          <w:rFonts w:cs="Tahoma"/>
          <w:b/>
          <w:bCs/>
          <w:kern w:val="24"/>
          <w:szCs w:val="24"/>
        </w:rPr>
      </w:pPr>
      <w:r w:rsidRPr="00D50F83">
        <w:rPr>
          <w:rFonts w:cs="Tahoma"/>
          <w:b/>
          <w:bCs/>
          <w:kern w:val="24"/>
          <w:szCs w:val="24"/>
        </w:rPr>
        <w:t>Terminology</w:t>
      </w:r>
    </w:p>
    <w:p w14:paraId="5E61BDB6" w14:textId="77777777" w:rsidR="00EC2F20" w:rsidRPr="001B1FE9" w:rsidRDefault="00EC2F20" w:rsidP="00EC2F20">
      <w:pPr>
        <w:rPr>
          <w:rFonts w:cs="Tahoma"/>
          <w:b/>
          <w:bCs/>
          <w:kern w:val="22"/>
          <w:sz w:val="16"/>
          <w:szCs w:val="16"/>
        </w:rPr>
      </w:pPr>
    </w:p>
    <w:p w14:paraId="66B7C68E" w14:textId="77777777" w:rsidR="00EC2F20" w:rsidRPr="00C80CF0" w:rsidRDefault="00EC2F20" w:rsidP="00C80CF0">
      <w:pPr>
        <w:pStyle w:val="ListParagraph"/>
        <w:widowControl/>
        <w:numPr>
          <w:ilvl w:val="0"/>
          <w:numId w:val="44"/>
        </w:numPr>
        <w:shd w:val="clear" w:color="auto" w:fill="FFFFFF" w:themeFill="background1"/>
        <w:autoSpaceDE/>
        <w:autoSpaceDN/>
        <w:ind w:left="426" w:right="142" w:hanging="284"/>
        <w:contextualSpacing/>
        <w:rPr>
          <w:rFonts w:ascii="Work Sans" w:hAnsi="Work Sans" w:cs="Tahoma"/>
          <w:kern w:val="24"/>
          <w:szCs w:val="24"/>
        </w:rPr>
      </w:pPr>
      <w:r w:rsidRPr="001B1FE9">
        <w:rPr>
          <w:rFonts w:ascii="Work Sans" w:hAnsi="Work Sans" w:cs="Tahoma"/>
          <w:kern w:val="24"/>
          <w:szCs w:val="24"/>
        </w:rPr>
        <w:t xml:space="preserve">“Our teams” and” “team member/s” include everyone working in Outcomes First Group’s </w:t>
      </w:r>
      <w:r w:rsidRPr="00C80CF0">
        <w:rPr>
          <w:rFonts w:ascii="Work Sans" w:hAnsi="Work Sans" w:cs="Tahoma"/>
          <w:kern w:val="24"/>
          <w:szCs w:val="24"/>
        </w:rPr>
        <w:t>settings and</w:t>
      </w:r>
      <w:r w:rsidRPr="001B1FE9">
        <w:rPr>
          <w:rFonts w:ascii="Work Sans" w:hAnsi="Work Sans" w:cs="Tahoma"/>
          <w:kern w:val="24"/>
          <w:szCs w:val="24"/>
        </w:rPr>
        <w:t xml:space="preserve"> services in a paid or unpaid capacity, including employees, consultants, agency staff, </w:t>
      </w:r>
      <w:r w:rsidRPr="00C80CF0">
        <w:rPr>
          <w:rFonts w:ascii="Work Sans" w:hAnsi="Work Sans" w:cs="Tahoma"/>
          <w:kern w:val="24"/>
          <w:szCs w:val="24"/>
        </w:rPr>
        <w:t>trainees and</w:t>
      </w:r>
      <w:r w:rsidRPr="00C80CF0">
        <w:rPr>
          <w:rFonts w:ascii="Work Sans" w:hAnsi="Work Sans" w:cs="Tahoma"/>
          <w:b/>
          <w:bCs/>
          <w:kern w:val="24"/>
          <w:szCs w:val="24"/>
        </w:rPr>
        <w:t xml:space="preserve"> </w:t>
      </w:r>
      <w:r w:rsidRPr="00C80CF0">
        <w:rPr>
          <w:rFonts w:ascii="Work Sans" w:hAnsi="Work Sans" w:cs="Tahoma"/>
          <w:kern w:val="24"/>
          <w:szCs w:val="24"/>
        </w:rPr>
        <w:t xml:space="preserve">contractors. For Blenheim schools, </w:t>
      </w:r>
      <w:r w:rsidRPr="001B1FE9">
        <w:rPr>
          <w:rFonts w:ascii="Work Sans" w:hAnsi="Work Sans" w:cs="Tahoma"/>
          <w:kern w:val="24"/>
          <w:szCs w:val="24"/>
          <w:highlight w:val="cyan"/>
        </w:rPr>
        <w:t xml:space="preserve"> </w:t>
      </w:r>
      <w:r w:rsidRPr="00C80CF0">
        <w:rPr>
          <w:rFonts w:ascii="Work Sans" w:hAnsi="Work Sans" w:cs="Tahoma"/>
          <w:kern w:val="24"/>
          <w:szCs w:val="24"/>
        </w:rPr>
        <w:t>volunteers are included in this definition.</w:t>
      </w:r>
    </w:p>
    <w:p w14:paraId="334934D1" w14:textId="77777777" w:rsidR="00EC2F20" w:rsidRPr="00A443EA" w:rsidRDefault="00EC2F20" w:rsidP="00C80CF0">
      <w:pPr>
        <w:pStyle w:val="ListParagraph"/>
        <w:shd w:val="clear" w:color="auto" w:fill="FFFFFF" w:themeFill="background1"/>
        <w:ind w:left="426" w:right="142" w:hanging="284"/>
        <w:rPr>
          <w:rFonts w:ascii="Work Sans" w:hAnsi="Work Sans" w:cs="Tahoma"/>
          <w:kern w:val="24"/>
          <w:sz w:val="8"/>
          <w:szCs w:val="8"/>
        </w:rPr>
      </w:pPr>
    </w:p>
    <w:p w14:paraId="1A7BF9BD" w14:textId="3D7C7812" w:rsidR="00EC2F20" w:rsidRPr="00C80CF0" w:rsidRDefault="00EC2F20" w:rsidP="00C80CF0">
      <w:pPr>
        <w:pStyle w:val="ListParagraph"/>
        <w:widowControl/>
        <w:numPr>
          <w:ilvl w:val="0"/>
          <w:numId w:val="44"/>
        </w:numPr>
        <w:shd w:val="clear" w:color="auto" w:fill="FFFFFF" w:themeFill="background1"/>
        <w:autoSpaceDE/>
        <w:autoSpaceDN/>
        <w:ind w:left="426" w:hanging="284"/>
        <w:rPr>
          <w:rFonts w:ascii="Work Sans" w:hAnsi="Work Sans" w:cs="Tahoma"/>
          <w:szCs w:val="24"/>
        </w:rPr>
      </w:pPr>
      <w:r w:rsidRPr="00C80CF0">
        <w:rPr>
          <w:rFonts w:ascii="Work Sans" w:hAnsi="Work Sans" w:cs="Tahoma"/>
          <w:szCs w:val="24"/>
        </w:rPr>
        <w:t>“Parents and carers” refer to the person or</w:t>
      </w:r>
      <w:r w:rsidR="001A4925" w:rsidRPr="00C80CF0">
        <w:rPr>
          <w:rFonts w:ascii="Work Sans" w:hAnsi="Work Sans" w:cs="Tahoma"/>
          <w:szCs w:val="24"/>
        </w:rPr>
        <w:t xml:space="preserve"> </w:t>
      </w:r>
      <w:r w:rsidRPr="00C80CF0">
        <w:rPr>
          <w:rFonts w:ascii="Work Sans" w:hAnsi="Work Sans" w:cs="Tahoma"/>
          <w:szCs w:val="24"/>
        </w:rPr>
        <w:t xml:space="preserve">people with legal parental responsibility for the </w:t>
      </w:r>
      <w:r w:rsidR="001A4925" w:rsidRPr="00C80CF0">
        <w:rPr>
          <w:rFonts w:ascii="Work Sans" w:hAnsi="Work Sans" w:cs="Tahoma"/>
          <w:szCs w:val="24"/>
        </w:rPr>
        <w:t>student</w:t>
      </w:r>
    </w:p>
    <w:p w14:paraId="212889E6" w14:textId="77777777" w:rsidR="00EC2F20" w:rsidRPr="00A443EA" w:rsidRDefault="00EC2F20" w:rsidP="00C80CF0">
      <w:pPr>
        <w:pStyle w:val="ListParagraph"/>
        <w:shd w:val="clear" w:color="auto" w:fill="FFFFFF" w:themeFill="background1"/>
        <w:ind w:left="426" w:hanging="284"/>
        <w:rPr>
          <w:rFonts w:ascii="Work Sans" w:hAnsi="Work Sans" w:cs="Tahoma"/>
          <w:sz w:val="8"/>
          <w:szCs w:val="8"/>
          <w:highlight w:val="cyan"/>
        </w:rPr>
      </w:pPr>
    </w:p>
    <w:p w14:paraId="2B3F05E9" w14:textId="77777777" w:rsidR="00EC2F20" w:rsidRPr="00C80CF0" w:rsidRDefault="00EC2F20" w:rsidP="00C80CF0">
      <w:pPr>
        <w:pStyle w:val="ListParagraph"/>
        <w:widowControl/>
        <w:numPr>
          <w:ilvl w:val="0"/>
          <w:numId w:val="44"/>
        </w:numPr>
        <w:shd w:val="clear" w:color="auto" w:fill="FFFFFF" w:themeFill="background1"/>
        <w:autoSpaceDE/>
        <w:autoSpaceDN/>
        <w:ind w:left="426" w:hanging="284"/>
        <w:contextualSpacing/>
        <w:rPr>
          <w:rFonts w:ascii="Work Sans" w:hAnsi="Work Sans" w:cs="Tahoma"/>
          <w:szCs w:val="24"/>
        </w:rPr>
      </w:pPr>
      <w:r w:rsidRPr="00C80CF0">
        <w:rPr>
          <w:rFonts w:ascii="Work Sans" w:hAnsi="Work Sans" w:cs="Tahoma"/>
          <w:szCs w:val="24"/>
        </w:rPr>
        <w:t>“Students” refers to all children and young people being educated and supported at the setting or service</w:t>
      </w:r>
    </w:p>
    <w:p w14:paraId="1C271A14" w14:textId="77777777" w:rsidR="00912B60" w:rsidRPr="00D50F83" w:rsidRDefault="00912B60" w:rsidP="0007168F">
      <w:pPr>
        <w:pStyle w:val="Heading1"/>
        <w:ind w:hanging="102"/>
        <w:rPr>
          <w:rFonts w:cs="Tahoma"/>
          <w:kern w:val="24"/>
          <w:szCs w:val="24"/>
        </w:rPr>
      </w:pPr>
    </w:p>
    <w:p w14:paraId="23203BBF" w14:textId="77777777" w:rsidR="007D2086" w:rsidRPr="00D50F83" w:rsidRDefault="007D2086" w:rsidP="0007168F">
      <w:pPr>
        <w:pStyle w:val="Heading1"/>
        <w:ind w:hanging="102"/>
        <w:rPr>
          <w:rFonts w:cs="Tahoma"/>
          <w:kern w:val="24"/>
          <w:szCs w:val="24"/>
        </w:rPr>
      </w:pPr>
      <w:bookmarkStart w:id="1" w:name="_Toc237349356"/>
      <w:r w:rsidRPr="00D50F83">
        <w:rPr>
          <w:rFonts w:cs="Tahoma"/>
          <w:kern w:val="24"/>
          <w:szCs w:val="24"/>
        </w:rPr>
        <w:t xml:space="preserve">1.0 </w:t>
      </w:r>
      <w:r w:rsidRPr="00D50F83">
        <w:rPr>
          <w:rFonts w:cs="Tahoma"/>
          <w:kern w:val="24"/>
          <w:szCs w:val="24"/>
        </w:rPr>
        <w:tab/>
        <w:t>Policy statement</w:t>
      </w:r>
      <w:bookmarkEnd w:id="1"/>
    </w:p>
    <w:p w14:paraId="26A0D6FE" w14:textId="77777777" w:rsidR="007D2086" w:rsidRPr="00A443EA" w:rsidRDefault="007D2086" w:rsidP="0007168F">
      <w:pPr>
        <w:pStyle w:val="ListParagraph"/>
        <w:ind w:left="0"/>
        <w:rPr>
          <w:rFonts w:ascii="Work Sans" w:hAnsi="Work Sans" w:cs="Tahoma"/>
          <w:b/>
          <w:kern w:val="24"/>
          <w:sz w:val="16"/>
          <w:szCs w:val="16"/>
          <w:u w:val="single"/>
        </w:rPr>
      </w:pPr>
    </w:p>
    <w:p w14:paraId="0364A87E" w14:textId="505F7471" w:rsidR="007D2086" w:rsidRPr="00D50F83" w:rsidRDefault="003D6EEF" w:rsidP="00973476">
      <w:pPr>
        <w:rPr>
          <w:rFonts w:cs="Tahoma"/>
          <w:kern w:val="24"/>
          <w:szCs w:val="24"/>
        </w:rPr>
      </w:pPr>
      <w:r w:rsidRPr="00C80CF0">
        <w:rPr>
          <w:rFonts w:cs="Tahoma"/>
          <w:kern w:val="24"/>
          <w:szCs w:val="24"/>
        </w:rPr>
        <w:t>We are</w:t>
      </w:r>
      <w:r w:rsidR="007D2086" w:rsidRPr="00D50F83">
        <w:rPr>
          <w:rFonts w:cs="Tahoma"/>
          <w:kern w:val="24"/>
          <w:szCs w:val="24"/>
        </w:rPr>
        <w:t xml:space="preserve"> committed to ensuring that </w:t>
      </w:r>
      <w:r w:rsidR="007D2086" w:rsidRPr="00C80CF0">
        <w:rPr>
          <w:rFonts w:cs="Tahoma"/>
          <w:kern w:val="24"/>
          <w:szCs w:val="24"/>
        </w:rPr>
        <w:t xml:space="preserve">all of </w:t>
      </w:r>
      <w:r w:rsidR="0025025F" w:rsidRPr="00C80CF0">
        <w:rPr>
          <w:rFonts w:cs="Tahoma"/>
          <w:kern w:val="24"/>
          <w:szCs w:val="24"/>
        </w:rPr>
        <w:t>our students</w:t>
      </w:r>
      <w:r w:rsidR="0025705F" w:rsidRPr="00C80CF0">
        <w:rPr>
          <w:rFonts w:cs="Tahoma"/>
          <w:kern w:val="24"/>
          <w:szCs w:val="24"/>
        </w:rPr>
        <w:t xml:space="preserve"> </w:t>
      </w:r>
      <w:r w:rsidR="000610F6" w:rsidRPr="00C80CF0">
        <w:rPr>
          <w:rFonts w:cs="Tahoma"/>
          <w:kern w:val="24"/>
          <w:szCs w:val="24"/>
        </w:rPr>
        <w:t>are</w:t>
      </w:r>
      <w:r w:rsidR="007D2086" w:rsidRPr="00C80CF0">
        <w:rPr>
          <w:rFonts w:cs="Tahoma"/>
          <w:kern w:val="24"/>
          <w:szCs w:val="24"/>
        </w:rPr>
        <w:t xml:space="preserve"> effectively safeguarded at all times. This policy </w:t>
      </w:r>
      <w:r w:rsidR="00FB0E5C" w:rsidRPr="00C80CF0">
        <w:rPr>
          <w:rFonts w:cs="Tahoma"/>
          <w:kern w:val="24"/>
          <w:szCs w:val="24"/>
        </w:rPr>
        <w:t xml:space="preserve">sets out how </w:t>
      </w:r>
      <w:r w:rsidR="008B30A1" w:rsidRPr="00C80CF0">
        <w:rPr>
          <w:rFonts w:cs="Tahoma"/>
          <w:kern w:val="24"/>
          <w:szCs w:val="24"/>
        </w:rPr>
        <w:t>students</w:t>
      </w:r>
      <w:r w:rsidR="00FB0E5C" w:rsidRPr="00C80CF0">
        <w:rPr>
          <w:rFonts w:cs="Tahoma"/>
          <w:kern w:val="24"/>
          <w:szCs w:val="24"/>
        </w:rPr>
        <w:t xml:space="preserve"> in our schools</w:t>
      </w:r>
      <w:r w:rsidR="00FB0E5C" w:rsidRPr="00D50F83">
        <w:rPr>
          <w:rFonts w:cs="Tahoma"/>
          <w:kern w:val="24"/>
          <w:szCs w:val="24"/>
        </w:rPr>
        <w:t xml:space="preserve"> </w:t>
      </w:r>
      <w:r w:rsidR="00651C1F" w:rsidRPr="00D50F83">
        <w:rPr>
          <w:rFonts w:cs="Tahoma"/>
          <w:kern w:val="24"/>
          <w:szCs w:val="24"/>
        </w:rPr>
        <w:t xml:space="preserve">and colleges </w:t>
      </w:r>
      <w:r w:rsidR="00FB0E5C" w:rsidRPr="00D50F83">
        <w:rPr>
          <w:rFonts w:cs="Tahoma"/>
          <w:kern w:val="24"/>
          <w:szCs w:val="24"/>
        </w:rPr>
        <w:t>will be safeguarded</w:t>
      </w:r>
      <w:r w:rsidR="00C96D14" w:rsidRPr="00D50F83">
        <w:rPr>
          <w:rFonts w:cs="Tahoma"/>
          <w:kern w:val="24"/>
          <w:szCs w:val="24"/>
        </w:rPr>
        <w:t>;</w:t>
      </w:r>
      <w:r w:rsidR="00FB0E5C" w:rsidRPr="00D50F83">
        <w:rPr>
          <w:rFonts w:cs="Tahoma"/>
          <w:kern w:val="24"/>
          <w:szCs w:val="24"/>
        </w:rPr>
        <w:t xml:space="preserve"> it </w:t>
      </w:r>
      <w:r w:rsidR="007D2086" w:rsidRPr="00D50F83">
        <w:rPr>
          <w:rFonts w:cs="Tahoma"/>
          <w:kern w:val="24"/>
          <w:szCs w:val="24"/>
        </w:rPr>
        <w:t>applies when working offline</w:t>
      </w:r>
      <w:r w:rsidR="002012AE" w:rsidRPr="00D50F83">
        <w:rPr>
          <w:rFonts w:cs="Tahoma"/>
          <w:kern w:val="24"/>
          <w:szCs w:val="24"/>
        </w:rPr>
        <w:t xml:space="preserve"> and online</w:t>
      </w:r>
      <w:r w:rsidR="007D2086" w:rsidRPr="00D50F83">
        <w:rPr>
          <w:rFonts w:cs="Tahoma"/>
          <w:kern w:val="24"/>
          <w:szCs w:val="24"/>
        </w:rPr>
        <w:t xml:space="preserve">, </w:t>
      </w:r>
      <w:r w:rsidR="005F1C4B" w:rsidRPr="00D50F83">
        <w:rPr>
          <w:rFonts w:cs="Tahoma"/>
          <w:kern w:val="24"/>
          <w:szCs w:val="24"/>
        </w:rPr>
        <w:t>at</w:t>
      </w:r>
      <w:r w:rsidR="007D2086" w:rsidRPr="00D50F83">
        <w:rPr>
          <w:rFonts w:cs="Tahoma"/>
          <w:kern w:val="24"/>
          <w:szCs w:val="24"/>
        </w:rPr>
        <w:t xml:space="preserve"> </w:t>
      </w:r>
      <w:r w:rsidR="00D441D8" w:rsidRPr="00D50F83">
        <w:rPr>
          <w:rFonts w:cs="Tahoma"/>
          <w:kern w:val="24"/>
          <w:szCs w:val="24"/>
        </w:rPr>
        <w:t xml:space="preserve">the </w:t>
      </w:r>
      <w:r w:rsidR="007F4BDB" w:rsidRPr="00D50F83">
        <w:rPr>
          <w:rFonts w:cs="Tahoma"/>
          <w:kern w:val="24"/>
          <w:szCs w:val="24"/>
        </w:rPr>
        <w:t>educational setting</w:t>
      </w:r>
      <w:r w:rsidR="00651C1F" w:rsidRPr="00D50F83">
        <w:rPr>
          <w:rFonts w:cs="Tahoma"/>
          <w:kern w:val="24"/>
          <w:szCs w:val="24"/>
        </w:rPr>
        <w:t>, on visits and off-site activities,</w:t>
      </w:r>
      <w:r w:rsidR="007D2086" w:rsidRPr="00D50F83">
        <w:rPr>
          <w:rFonts w:cs="Tahoma"/>
          <w:kern w:val="24"/>
          <w:szCs w:val="24"/>
        </w:rPr>
        <w:t xml:space="preserve"> and in all virtual communications.</w:t>
      </w:r>
    </w:p>
    <w:p w14:paraId="47A0918F" w14:textId="77777777" w:rsidR="007D2086" w:rsidRPr="00D50F83" w:rsidRDefault="007D2086" w:rsidP="00973476">
      <w:pPr>
        <w:rPr>
          <w:rFonts w:cs="Tahoma"/>
          <w:kern w:val="24"/>
          <w:szCs w:val="24"/>
        </w:rPr>
      </w:pPr>
    </w:p>
    <w:p w14:paraId="75FD0618" w14:textId="77777777" w:rsidR="00912B60" w:rsidRPr="00D50F83" w:rsidRDefault="007D2086" w:rsidP="00973476">
      <w:pPr>
        <w:rPr>
          <w:rFonts w:cs="Tahoma"/>
          <w:kern w:val="24"/>
          <w:szCs w:val="24"/>
        </w:rPr>
      </w:pPr>
      <w:r w:rsidRPr="00D50F83">
        <w:rPr>
          <w:rFonts w:cs="Tahoma"/>
          <w:kern w:val="24"/>
          <w:szCs w:val="24"/>
        </w:rPr>
        <w:t>Safeguarding and child protection must always be the highest priority and at the forefront of everything we do. A whole school</w:t>
      </w:r>
      <w:r w:rsidR="003D6EEF" w:rsidRPr="00D50F83">
        <w:rPr>
          <w:rFonts w:cs="Tahoma"/>
          <w:kern w:val="24"/>
          <w:szCs w:val="24"/>
        </w:rPr>
        <w:t>/college</w:t>
      </w:r>
      <w:r w:rsidRPr="00D50F83">
        <w:rPr>
          <w:rFonts w:cs="Tahoma"/>
          <w:kern w:val="24"/>
          <w:szCs w:val="24"/>
        </w:rPr>
        <w:t xml:space="preserve"> approach is </w:t>
      </w:r>
      <w:r w:rsidR="004D3E59" w:rsidRPr="00D50F83">
        <w:rPr>
          <w:rFonts w:cs="Tahoma"/>
          <w:kern w:val="24"/>
          <w:szCs w:val="24"/>
        </w:rPr>
        <w:t>essential</w:t>
      </w:r>
      <w:r w:rsidRPr="00D50F83">
        <w:rPr>
          <w:rFonts w:cs="Tahoma"/>
          <w:kern w:val="24"/>
          <w:szCs w:val="24"/>
        </w:rPr>
        <w:t xml:space="preserve"> to ensure </w:t>
      </w:r>
      <w:r w:rsidR="004D3E59" w:rsidRPr="00D50F83">
        <w:rPr>
          <w:rFonts w:cs="Tahoma"/>
          <w:kern w:val="24"/>
          <w:szCs w:val="24"/>
        </w:rPr>
        <w:t xml:space="preserve">these principles </w:t>
      </w:r>
      <w:r w:rsidRPr="00D50F83">
        <w:rPr>
          <w:rFonts w:cs="Tahoma"/>
          <w:kern w:val="24"/>
          <w:szCs w:val="24"/>
        </w:rPr>
        <w:t xml:space="preserve">are embedded in all decisions, planning, policy and day-to-day operations and activities. </w:t>
      </w:r>
    </w:p>
    <w:p w14:paraId="06DFBD2F" w14:textId="77777777" w:rsidR="00912B60" w:rsidRPr="00A443EA" w:rsidRDefault="00912B60" w:rsidP="00973476">
      <w:pPr>
        <w:rPr>
          <w:rFonts w:cs="Tahoma"/>
          <w:kern w:val="24"/>
          <w:sz w:val="16"/>
          <w:szCs w:val="16"/>
        </w:rPr>
      </w:pPr>
    </w:p>
    <w:p w14:paraId="50696E4B" w14:textId="77777777" w:rsidR="00B22A9E" w:rsidRPr="00D50F83" w:rsidRDefault="007D2086" w:rsidP="00973476">
      <w:pPr>
        <w:rPr>
          <w:rFonts w:cs="Tahoma"/>
          <w:b/>
          <w:bCs/>
          <w:kern w:val="24"/>
          <w:szCs w:val="24"/>
        </w:rPr>
      </w:pPr>
      <w:r w:rsidRPr="00D50F83">
        <w:rPr>
          <w:rFonts w:cs="Tahoma"/>
          <w:b/>
          <w:bCs/>
          <w:kern w:val="24"/>
          <w:szCs w:val="24"/>
        </w:rPr>
        <w:t xml:space="preserve">It is essential that </w:t>
      </w:r>
      <w:r w:rsidR="00812C90" w:rsidRPr="00C80CF0">
        <w:rPr>
          <w:rFonts w:cs="Tahoma"/>
          <w:b/>
          <w:bCs/>
          <w:kern w:val="24"/>
          <w:szCs w:val="24"/>
        </w:rPr>
        <w:t>all team members</w:t>
      </w:r>
      <w:r w:rsidRPr="00D50F83">
        <w:rPr>
          <w:rFonts w:cs="Tahoma"/>
          <w:b/>
          <w:bCs/>
          <w:kern w:val="24"/>
          <w:szCs w:val="24"/>
        </w:rPr>
        <w:t xml:space="preserve"> understand their safeguarding</w:t>
      </w:r>
      <w:r w:rsidR="00973476" w:rsidRPr="00D50F83">
        <w:rPr>
          <w:rFonts w:cs="Tahoma"/>
          <w:b/>
          <w:bCs/>
          <w:kern w:val="24"/>
          <w:szCs w:val="24"/>
        </w:rPr>
        <w:t xml:space="preserve"> </w:t>
      </w:r>
      <w:r w:rsidRPr="00D50F83">
        <w:rPr>
          <w:rFonts w:cs="Tahoma"/>
          <w:b/>
          <w:bCs/>
          <w:kern w:val="24"/>
          <w:szCs w:val="24"/>
        </w:rPr>
        <w:t>responsibilities</w:t>
      </w:r>
      <w:r w:rsidR="00AA7EF8" w:rsidRPr="00D50F83">
        <w:rPr>
          <w:rFonts w:cs="Tahoma"/>
          <w:b/>
          <w:bCs/>
          <w:kern w:val="24"/>
          <w:szCs w:val="24"/>
        </w:rPr>
        <w:t>.</w:t>
      </w:r>
    </w:p>
    <w:p w14:paraId="77B91241" w14:textId="77777777" w:rsidR="00DC7DA3" w:rsidRPr="00A443EA" w:rsidRDefault="00DC7DA3" w:rsidP="0007168F">
      <w:pPr>
        <w:contextualSpacing/>
        <w:rPr>
          <w:rFonts w:cs="Tahoma"/>
          <w:b/>
          <w:bCs/>
          <w:kern w:val="24"/>
          <w:sz w:val="16"/>
          <w:szCs w:val="16"/>
        </w:rPr>
      </w:pPr>
    </w:p>
    <w:p w14:paraId="11FE2DBE" w14:textId="357429C2" w:rsidR="00AF3310" w:rsidRPr="00D50F83" w:rsidRDefault="00600107" w:rsidP="00DC77E3">
      <w:pPr>
        <w:rPr>
          <w:rFonts w:cs="Tahoma"/>
          <w:kern w:val="24"/>
          <w:szCs w:val="24"/>
          <w:shd w:val="clear" w:color="auto" w:fill="FFFFFF"/>
        </w:rPr>
      </w:pPr>
      <w:r w:rsidRPr="00D50F83">
        <w:rPr>
          <w:kern w:val="24"/>
          <w:szCs w:val="24"/>
        </w:rPr>
        <w:t xml:space="preserve">When carrying out our duties to safeguard and promote the welfare of </w:t>
      </w:r>
      <w:r w:rsidR="007D1A59" w:rsidRPr="00E83795">
        <w:rPr>
          <w:rFonts w:cs="Tahoma"/>
          <w:kern w:val="24"/>
          <w:szCs w:val="24"/>
        </w:rPr>
        <w:t>students</w:t>
      </w:r>
      <w:r w:rsidRPr="00D50F83">
        <w:rPr>
          <w:kern w:val="24"/>
          <w:szCs w:val="24"/>
        </w:rPr>
        <w:t xml:space="preserve">, our schools and colleges will, at all times, have regard to </w:t>
      </w:r>
      <w:hyperlink r:id="rId18" w:history="1">
        <w:r w:rsidRPr="00D50F83">
          <w:rPr>
            <w:rStyle w:val="Hyperlink"/>
            <w:i/>
            <w:iCs/>
            <w:kern w:val="24"/>
            <w:szCs w:val="24"/>
          </w:rPr>
          <w:t>Keeping Children Safe in Educatio</w:t>
        </w:r>
        <w:r w:rsidR="00B835CC" w:rsidRPr="00D50F83">
          <w:rPr>
            <w:rStyle w:val="Hyperlink"/>
            <w:i/>
            <w:iCs/>
            <w:kern w:val="24"/>
            <w:szCs w:val="24"/>
          </w:rPr>
          <w:t>n</w:t>
        </w:r>
        <w:r w:rsidR="00462292" w:rsidRPr="00D50F83">
          <w:rPr>
            <w:rStyle w:val="Hyperlink"/>
            <w:i/>
            <w:iCs/>
            <w:kern w:val="24"/>
            <w:szCs w:val="24"/>
          </w:rPr>
          <w:t xml:space="preserve"> (KCSiE)</w:t>
        </w:r>
        <w:r w:rsidR="00B835CC" w:rsidRPr="00D50F83">
          <w:rPr>
            <w:rStyle w:val="Hyperlink"/>
            <w:i/>
            <w:iCs/>
            <w:kern w:val="24"/>
            <w:szCs w:val="24"/>
          </w:rPr>
          <w:t xml:space="preserve"> 2026</w:t>
        </w:r>
      </w:hyperlink>
      <w:r w:rsidRPr="00D50F83">
        <w:rPr>
          <w:kern w:val="24"/>
          <w:szCs w:val="24"/>
        </w:rPr>
        <w:t xml:space="preserve">. </w:t>
      </w:r>
      <w:r w:rsidR="00AF3310" w:rsidRPr="00D50F83">
        <w:rPr>
          <w:rStyle w:val="Hyperlink"/>
          <w:rFonts w:cs="Tahoma"/>
          <w:color w:val="auto"/>
          <w:kern w:val="24"/>
          <w:szCs w:val="24"/>
          <w:u w:val="none"/>
        </w:rPr>
        <w:t xml:space="preserve">This is the statutory guidance that </w:t>
      </w:r>
      <w:r w:rsidR="00AF3310" w:rsidRPr="00D50F83">
        <w:rPr>
          <w:rFonts w:cs="Tahoma"/>
          <w:kern w:val="24"/>
          <w:szCs w:val="24"/>
          <w:shd w:val="clear" w:color="auto" w:fill="FFFFFF"/>
        </w:rPr>
        <w:t xml:space="preserve">sets out the legal duties that govern all schools and colleges in England educating children. </w:t>
      </w:r>
    </w:p>
    <w:p w14:paraId="5F2D9BAD" w14:textId="77777777" w:rsidR="00B70B94" w:rsidRPr="00A443EA" w:rsidRDefault="00B70B94" w:rsidP="00DC77E3">
      <w:pPr>
        <w:rPr>
          <w:kern w:val="24"/>
          <w:sz w:val="16"/>
          <w:szCs w:val="16"/>
        </w:rPr>
      </w:pPr>
    </w:p>
    <w:p w14:paraId="73BA2AE3" w14:textId="2C26CBF4" w:rsidR="00B70B94" w:rsidRPr="00D50F83" w:rsidRDefault="00B70B94" w:rsidP="00DC77E3">
      <w:pPr>
        <w:pStyle w:val="ListParagraph"/>
        <w:ind w:left="0" w:firstLine="0"/>
        <w:rPr>
          <w:rFonts w:ascii="Work Sans" w:hAnsi="Work Sans" w:cs="Tahoma"/>
          <w:kern w:val="24"/>
          <w:szCs w:val="24"/>
          <w:shd w:val="clear" w:color="auto" w:fill="FFFFFF"/>
        </w:rPr>
      </w:pPr>
      <w:r w:rsidRPr="00D50F83">
        <w:rPr>
          <w:rFonts w:ascii="Work Sans" w:hAnsi="Work Sans" w:cs="Tahoma"/>
          <w:kern w:val="24"/>
          <w:szCs w:val="24"/>
        </w:rPr>
        <w:t>Where a school</w:t>
      </w:r>
      <w:r w:rsidR="004F7A59" w:rsidRPr="00D50F83">
        <w:rPr>
          <w:rFonts w:ascii="Work Sans" w:hAnsi="Work Sans" w:cs="Tahoma"/>
          <w:kern w:val="24"/>
          <w:szCs w:val="24"/>
        </w:rPr>
        <w:t xml:space="preserve"> or college</w:t>
      </w:r>
      <w:r w:rsidRPr="00D50F83">
        <w:rPr>
          <w:rFonts w:ascii="Work Sans" w:hAnsi="Work Sans" w:cs="Tahoma"/>
          <w:kern w:val="24"/>
          <w:szCs w:val="24"/>
        </w:rPr>
        <w:t xml:space="preserve"> places a </w:t>
      </w:r>
      <w:r w:rsidR="00D74CF6" w:rsidRPr="00E83795">
        <w:rPr>
          <w:rFonts w:ascii="Work Sans" w:hAnsi="Work Sans" w:cs="Tahoma"/>
          <w:kern w:val="24"/>
          <w:szCs w:val="24"/>
        </w:rPr>
        <w:t>student</w:t>
      </w:r>
      <w:r w:rsidRPr="00E83795">
        <w:rPr>
          <w:rFonts w:ascii="Work Sans" w:hAnsi="Work Sans" w:cs="Tahoma"/>
          <w:kern w:val="24"/>
          <w:szCs w:val="24"/>
        </w:rPr>
        <w:t xml:space="preserve"> </w:t>
      </w:r>
      <w:r w:rsidRPr="00D50F83">
        <w:rPr>
          <w:rFonts w:ascii="Work Sans" w:hAnsi="Work Sans" w:cs="Tahoma"/>
          <w:kern w:val="24"/>
          <w:szCs w:val="24"/>
        </w:rPr>
        <w:t>with an alternative provider, the school</w:t>
      </w:r>
      <w:r w:rsidR="004F7A59" w:rsidRPr="00D50F83">
        <w:rPr>
          <w:rFonts w:ascii="Work Sans" w:hAnsi="Work Sans" w:cs="Tahoma"/>
          <w:kern w:val="24"/>
          <w:szCs w:val="24"/>
        </w:rPr>
        <w:t>/college</w:t>
      </w:r>
      <w:r w:rsidRPr="00D50F83">
        <w:rPr>
          <w:rFonts w:ascii="Work Sans" w:hAnsi="Work Sans" w:cs="Tahoma"/>
          <w:kern w:val="24"/>
          <w:szCs w:val="24"/>
        </w:rPr>
        <w:t xml:space="preserve"> continues to be responsible for the safeguarding of that </w:t>
      </w:r>
      <w:r w:rsidR="00E56ABD">
        <w:rPr>
          <w:rFonts w:ascii="Work Sans" w:hAnsi="Work Sans" w:cs="Tahoma"/>
          <w:kern w:val="24"/>
          <w:szCs w:val="24"/>
        </w:rPr>
        <w:t>student</w:t>
      </w:r>
      <w:r w:rsidRPr="00D50F83">
        <w:rPr>
          <w:rFonts w:ascii="Work Sans" w:hAnsi="Work Sans" w:cs="Tahoma"/>
          <w:kern w:val="24"/>
          <w:szCs w:val="24"/>
        </w:rPr>
        <w:t xml:space="preserve"> and should be satisfied that the placement meets </w:t>
      </w:r>
      <w:r w:rsidR="00D522AC" w:rsidRPr="00D50F83">
        <w:rPr>
          <w:rFonts w:ascii="Work Sans" w:hAnsi="Work Sans" w:cs="Tahoma"/>
          <w:kern w:val="24"/>
          <w:szCs w:val="24"/>
        </w:rPr>
        <w:t>their</w:t>
      </w:r>
      <w:r w:rsidRPr="00D50F83">
        <w:rPr>
          <w:rFonts w:ascii="Work Sans" w:hAnsi="Work Sans" w:cs="Tahoma"/>
          <w:kern w:val="24"/>
          <w:szCs w:val="24"/>
        </w:rPr>
        <w:t xml:space="preserve"> needs. </w:t>
      </w:r>
      <w:r w:rsidR="009412B2" w:rsidRPr="00D50F83">
        <w:rPr>
          <w:rFonts w:ascii="Work Sans" w:hAnsi="Work Sans" w:cs="Tahoma"/>
          <w:kern w:val="24"/>
          <w:szCs w:val="24"/>
        </w:rPr>
        <w:t xml:space="preserve">Please see the Group’s </w:t>
      </w:r>
      <w:r w:rsidR="009412B2" w:rsidRPr="004D7222">
        <w:rPr>
          <w:rFonts w:ascii="Work Sans" w:hAnsi="Work Sans" w:cs="Tahoma"/>
          <w:b/>
          <w:bCs/>
          <w:i/>
          <w:iCs/>
          <w:kern w:val="24"/>
          <w:szCs w:val="24"/>
        </w:rPr>
        <w:t>Alternative Provision (AP) Policy</w:t>
      </w:r>
      <w:r w:rsidR="00DD3DA8" w:rsidRPr="00D50F83">
        <w:rPr>
          <w:rFonts w:ascii="Work Sans" w:hAnsi="Work Sans" w:cs="Tahoma"/>
          <w:kern w:val="24"/>
          <w:szCs w:val="24"/>
          <w:shd w:val="clear" w:color="auto" w:fill="FFFFFF"/>
        </w:rPr>
        <w:t>.</w:t>
      </w:r>
    </w:p>
    <w:p w14:paraId="480C4E03" w14:textId="77777777" w:rsidR="00B70B94" w:rsidRPr="00A443EA" w:rsidRDefault="00B70B94" w:rsidP="00DC77E3">
      <w:pPr>
        <w:rPr>
          <w:rStyle w:val="Hyperlink"/>
          <w:rFonts w:cs="Tahoma"/>
          <w:color w:val="auto"/>
          <w:kern w:val="22"/>
          <w:sz w:val="16"/>
          <w:szCs w:val="16"/>
          <w:u w:val="none"/>
        </w:rPr>
      </w:pPr>
    </w:p>
    <w:p w14:paraId="36001989" w14:textId="77777777" w:rsidR="00D547A3" w:rsidRPr="008353A0" w:rsidRDefault="001B675E" w:rsidP="00333210">
      <w:pPr>
        <w:pStyle w:val="ListParagraph"/>
        <w:ind w:left="0" w:firstLine="0"/>
        <w:rPr>
          <w:rFonts w:ascii="Work Sans" w:hAnsi="Work Sans"/>
          <w:kern w:val="24"/>
          <w:szCs w:val="24"/>
        </w:rPr>
      </w:pPr>
      <w:r w:rsidRPr="008353A0">
        <w:rPr>
          <w:rFonts w:ascii="Work Sans" w:hAnsi="Work Sans"/>
          <w:kern w:val="24"/>
          <w:szCs w:val="24"/>
        </w:rPr>
        <w:t xml:space="preserve">It is essential that </w:t>
      </w:r>
      <w:r w:rsidRPr="008353A0">
        <w:rPr>
          <w:rFonts w:ascii="Work Sans" w:hAnsi="Work Sans"/>
          <w:b/>
          <w:bCs/>
          <w:kern w:val="24"/>
          <w:szCs w:val="24"/>
        </w:rPr>
        <w:t>everybody</w:t>
      </w:r>
      <w:r w:rsidRPr="008353A0">
        <w:rPr>
          <w:rFonts w:ascii="Work Sans" w:hAnsi="Work Sans"/>
          <w:kern w:val="24"/>
          <w:szCs w:val="24"/>
        </w:rPr>
        <w:t xml:space="preserve"> working in a school or college understands their safeguarding responsibilities. </w:t>
      </w:r>
    </w:p>
    <w:p w14:paraId="0739529E" w14:textId="77777777" w:rsidR="00D547A3" w:rsidRDefault="00D547A3" w:rsidP="00333210">
      <w:pPr>
        <w:pStyle w:val="ListParagraph"/>
        <w:ind w:left="0" w:firstLine="0"/>
        <w:rPr>
          <w:rFonts w:ascii="Work Sans" w:hAnsi="Work Sans"/>
          <w:kern w:val="24"/>
          <w:szCs w:val="24"/>
          <w:highlight w:val="cyan"/>
        </w:rPr>
      </w:pPr>
    </w:p>
    <w:p w14:paraId="1B199332" w14:textId="084EF747" w:rsidR="00600107" w:rsidRPr="008353A0" w:rsidRDefault="001B675E" w:rsidP="00333210">
      <w:pPr>
        <w:pStyle w:val="ListParagraph"/>
        <w:ind w:left="0" w:firstLine="0"/>
        <w:rPr>
          <w:rFonts w:ascii="Work Sans" w:hAnsi="Work Sans"/>
          <w:kern w:val="24"/>
          <w:szCs w:val="24"/>
        </w:rPr>
      </w:pPr>
      <w:r w:rsidRPr="008353A0">
        <w:rPr>
          <w:rFonts w:ascii="Work Sans" w:hAnsi="Work Sans"/>
          <w:kern w:val="24"/>
          <w:szCs w:val="24"/>
        </w:rPr>
        <w:lastRenderedPageBreak/>
        <w:t xml:space="preserve">Governing bodies and proprietors should ensure that </w:t>
      </w:r>
      <w:hyperlink r:id="rId19" w:history="1">
        <w:r w:rsidR="004B6DDF" w:rsidRPr="008353A0">
          <w:rPr>
            <w:rStyle w:val="Hyperlink"/>
            <w:rFonts w:ascii="Work Sans" w:hAnsi="Work Sans"/>
            <w:i/>
            <w:iCs/>
            <w:kern w:val="24"/>
            <w:szCs w:val="24"/>
          </w:rPr>
          <w:t>KCSiE 2026</w:t>
        </w:r>
      </w:hyperlink>
      <w:r w:rsidR="00600107" w:rsidRPr="008353A0">
        <w:rPr>
          <w:rFonts w:ascii="Work Sans" w:hAnsi="Work Sans" w:cs="Tahoma"/>
          <w:kern w:val="24"/>
          <w:szCs w:val="24"/>
        </w:rPr>
        <w:t xml:space="preserve"> </w:t>
      </w:r>
      <w:r w:rsidR="001B4AE1" w:rsidRPr="008353A0">
        <w:rPr>
          <w:rFonts w:ascii="Work Sans" w:hAnsi="Work Sans" w:cs="Tahoma"/>
          <w:kern w:val="24"/>
          <w:szCs w:val="24"/>
        </w:rPr>
        <w:t xml:space="preserve">is </w:t>
      </w:r>
      <w:r w:rsidR="00600107" w:rsidRPr="008353A0">
        <w:rPr>
          <w:rFonts w:ascii="Work Sans" w:hAnsi="Work Sans" w:cs="Tahoma"/>
          <w:kern w:val="24"/>
          <w:szCs w:val="24"/>
        </w:rPr>
        <w:t>read as follows:</w:t>
      </w:r>
    </w:p>
    <w:p w14:paraId="3F30B14B" w14:textId="77777777" w:rsidR="00B70B94" w:rsidRPr="008353A0" w:rsidRDefault="00B70B94" w:rsidP="00333210">
      <w:pPr>
        <w:pStyle w:val="ListParagraph"/>
        <w:ind w:left="0" w:firstLine="0"/>
        <w:rPr>
          <w:rFonts w:ascii="Work Sans" w:hAnsi="Work Sans" w:cs="Tahoma"/>
          <w:kern w:val="24"/>
          <w:sz w:val="4"/>
          <w:szCs w:val="4"/>
          <w:shd w:val="clear" w:color="auto" w:fill="FFFFFF"/>
        </w:rPr>
      </w:pPr>
    </w:p>
    <w:p w14:paraId="4A0E52B4" w14:textId="104AAE8A" w:rsidR="007A0DE7" w:rsidRPr="008353A0" w:rsidRDefault="00802ACA">
      <w:pPr>
        <w:pStyle w:val="ListParagraph"/>
        <w:numPr>
          <w:ilvl w:val="0"/>
          <w:numId w:val="32"/>
        </w:numPr>
        <w:ind w:left="284" w:hanging="284"/>
        <w:rPr>
          <w:rFonts w:ascii="Work Sans" w:hAnsi="Work Sans" w:cs="Tahoma"/>
          <w:kern w:val="24"/>
          <w:szCs w:val="24"/>
        </w:rPr>
      </w:pPr>
      <w:r w:rsidRPr="008353A0">
        <w:rPr>
          <w:rFonts w:ascii="Work Sans" w:hAnsi="Work Sans" w:cs="Tahoma"/>
          <w:kern w:val="24"/>
          <w:szCs w:val="24"/>
        </w:rPr>
        <w:t>T</w:t>
      </w:r>
      <w:r w:rsidR="001B4AE1" w:rsidRPr="008353A0">
        <w:rPr>
          <w:rFonts w:ascii="Work Sans" w:hAnsi="Work Sans" w:cs="Tahoma"/>
          <w:kern w:val="24"/>
          <w:szCs w:val="24"/>
        </w:rPr>
        <w:t>he whole guidance document is read by members of the g</w:t>
      </w:r>
      <w:r w:rsidR="00B83AED" w:rsidRPr="008353A0">
        <w:rPr>
          <w:rFonts w:ascii="Work Sans" w:hAnsi="Work Sans" w:cs="Tahoma"/>
          <w:kern w:val="24"/>
          <w:szCs w:val="24"/>
        </w:rPr>
        <w:t>overning</w:t>
      </w:r>
      <w:r w:rsidR="00F537E9" w:rsidRPr="008353A0">
        <w:rPr>
          <w:rFonts w:ascii="Work Sans" w:hAnsi="Work Sans" w:cs="Tahoma"/>
          <w:kern w:val="24"/>
          <w:szCs w:val="24"/>
        </w:rPr>
        <w:t xml:space="preserve"> bod</w:t>
      </w:r>
      <w:r w:rsidR="001B4AE1" w:rsidRPr="008353A0">
        <w:rPr>
          <w:rFonts w:ascii="Work Sans" w:hAnsi="Work Sans" w:cs="Tahoma"/>
          <w:kern w:val="24"/>
          <w:szCs w:val="24"/>
        </w:rPr>
        <w:t>y</w:t>
      </w:r>
      <w:r w:rsidR="00B83AED" w:rsidRPr="008353A0">
        <w:rPr>
          <w:rFonts w:ascii="Work Sans" w:hAnsi="Work Sans" w:cs="Tahoma"/>
          <w:kern w:val="24"/>
          <w:szCs w:val="24"/>
        </w:rPr>
        <w:t xml:space="preserve">, </w:t>
      </w:r>
      <w:r w:rsidR="001B4AE1" w:rsidRPr="008353A0">
        <w:rPr>
          <w:rFonts w:ascii="Work Sans" w:hAnsi="Work Sans" w:cs="Tahoma"/>
          <w:kern w:val="24"/>
          <w:szCs w:val="24"/>
        </w:rPr>
        <w:t xml:space="preserve">the </w:t>
      </w:r>
      <w:r w:rsidR="00B83AED" w:rsidRPr="008353A0">
        <w:rPr>
          <w:rFonts w:ascii="Work Sans" w:hAnsi="Work Sans" w:cs="Tahoma"/>
          <w:kern w:val="24"/>
          <w:szCs w:val="24"/>
        </w:rPr>
        <w:t>proprietors,</w:t>
      </w:r>
      <w:r w:rsidR="00F537E9" w:rsidRPr="008353A0">
        <w:rPr>
          <w:rFonts w:ascii="Work Sans" w:hAnsi="Work Sans" w:cs="Tahoma"/>
          <w:kern w:val="24"/>
          <w:szCs w:val="24"/>
        </w:rPr>
        <w:t xml:space="preserve"> </w:t>
      </w:r>
      <w:r w:rsidR="002208B1" w:rsidRPr="008353A0">
        <w:rPr>
          <w:rFonts w:ascii="Work Sans" w:hAnsi="Work Sans" w:cs="Tahoma"/>
          <w:kern w:val="24"/>
          <w:szCs w:val="24"/>
        </w:rPr>
        <w:t xml:space="preserve">school leaders, </w:t>
      </w:r>
      <w:r w:rsidR="00B83AED" w:rsidRPr="008353A0">
        <w:rPr>
          <w:rFonts w:ascii="Work Sans" w:hAnsi="Work Sans" w:cs="Tahoma"/>
          <w:kern w:val="24"/>
          <w:szCs w:val="24"/>
        </w:rPr>
        <w:t>the DSL and deputy</w:t>
      </w:r>
    </w:p>
    <w:p w14:paraId="04AE748E" w14:textId="77777777" w:rsidR="00D547A3" w:rsidRPr="008353A0" w:rsidRDefault="00D547A3" w:rsidP="00D547A3">
      <w:pPr>
        <w:pStyle w:val="ListParagraph"/>
        <w:ind w:left="284" w:firstLine="0"/>
        <w:rPr>
          <w:rFonts w:ascii="Work Sans" w:hAnsi="Work Sans" w:cs="Tahoma"/>
          <w:kern w:val="24"/>
          <w:sz w:val="4"/>
          <w:szCs w:val="4"/>
        </w:rPr>
      </w:pPr>
    </w:p>
    <w:p w14:paraId="22878FAB" w14:textId="5E5F080E" w:rsidR="0041603C" w:rsidRPr="008353A0" w:rsidRDefault="00D56014">
      <w:pPr>
        <w:pStyle w:val="ListParagraph"/>
        <w:numPr>
          <w:ilvl w:val="0"/>
          <w:numId w:val="32"/>
        </w:numPr>
        <w:ind w:left="284" w:hanging="284"/>
        <w:rPr>
          <w:rFonts w:ascii="Work Sans" w:hAnsi="Work Sans" w:cs="Tahoma"/>
          <w:kern w:val="24"/>
          <w:szCs w:val="24"/>
        </w:rPr>
      </w:pPr>
      <w:r w:rsidRPr="008353A0">
        <w:rPr>
          <w:rFonts w:ascii="Work Sans" w:hAnsi="Work Sans" w:cs="Tahoma"/>
          <w:kern w:val="24"/>
          <w:szCs w:val="24"/>
          <w:shd w:val="clear" w:color="auto" w:fill="FFFFFF"/>
        </w:rPr>
        <w:t>All t</w:t>
      </w:r>
      <w:r w:rsidR="0041603C" w:rsidRPr="008353A0">
        <w:rPr>
          <w:rFonts w:ascii="Work Sans" w:hAnsi="Work Sans" w:cs="Tahoma"/>
          <w:kern w:val="24"/>
          <w:szCs w:val="24"/>
          <w:shd w:val="clear" w:color="auto" w:fill="FFFFFF"/>
        </w:rPr>
        <w:t>eam members</w:t>
      </w:r>
      <w:r w:rsidR="0041603C" w:rsidRPr="008353A0">
        <w:rPr>
          <w:rFonts w:ascii="Work Sans" w:hAnsi="Work Sans" w:cs="Tahoma"/>
          <w:kern w:val="24"/>
          <w:szCs w:val="24"/>
        </w:rPr>
        <w:t xml:space="preserve"> </w:t>
      </w:r>
      <w:r w:rsidRPr="008353A0">
        <w:rPr>
          <w:rFonts w:ascii="Work Sans" w:hAnsi="Work Sans" w:cs="Tahoma"/>
          <w:kern w:val="24"/>
          <w:szCs w:val="24"/>
        </w:rPr>
        <w:t xml:space="preserve">working in a school or college, including those </w:t>
      </w:r>
      <w:r w:rsidR="0041603C" w:rsidRPr="008353A0">
        <w:rPr>
          <w:rFonts w:ascii="Work Sans" w:hAnsi="Work Sans" w:cs="Tahoma"/>
          <w:kern w:val="24"/>
          <w:szCs w:val="24"/>
        </w:rPr>
        <w:t xml:space="preserve">who do not </w:t>
      </w:r>
      <w:r w:rsidRPr="008353A0">
        <w:rPr>
          <w:rFonts w:ascii="Work Sans" w:hAnsi="Work Sans" w:cs="Tahoma"/>
          <w:kern w:val="24"/>
          <w:szCs w:val="24"/>
        </w:rPr>
        <w:t>w</w:t>
      </w:r>
      <w:r w:rsidR="0041603C" w:rsidRPr="008353A0">
        <w:rPr>
          <w:rFonts w:ascii="Work Sans" w:hAnsi="Work Sans" w:cs="Tahoma"/>
          <w:kern w:val="24"/>
          <w:szCs w:val="24"/>
        </w:rPr>
        <w:t xml:space="preserve">ork directly </w:t>
      </w:r>
      <w:r w:rsidR="0041603C" w:rsidRPr="002D6C8D">
        <w:rPr>
          <w:rFonts w:ascii="Work Sans" w:hAnsi="Work Sans" w:cs="Tahoma"/>
          <w:kern w:val="24"/>
          <w:szCs w:val="24"/>
        </w:rPr>
        <w:t xml:space="preserve">with </w:t>
      </w:r>
      <w:r w:rsidR="007D1A59" w:rsidRPr="002D6C8D">
        <w:rPr>
          <w:rFonts w:ascii="Work Sans" w:hAnsi="Work Sans" w:cs="Tahoma"/>
          <w:kern w:val="24"/>
          <w:szCs w:val="24"/>
        </w:rPr>
        <w:t>students</w:t>
      </w:r>
      <w:r w:rsidRPr="002D6C8D">
        <w:rPr>
          <w:rFonts w:ascii="Work Sans" w:hAnsi="Work Sans" w:cs="Tahoma"/>
          <w:kern w:val="24"/>
          <w:szCs w:val="24"/>
        </w:rPr>
        <w:t>,</w:t>
      </w:r>
      <w:r w:rsidR="0041603C" w:rsidRPr="002D6C8D">
        <w:rPr>
          <w:rFonts w:ascii="Work Sans" w:hAnsi="Work Sans" w:cs="Tahoma"/>
          <w:kern w:val="24"/>
          <w:szCs w:val="24"/>
        </w:rPr>
        <w:t xml:space="preserve"> must</w:t>
      </w:r>
      <w:r w:rsidR="0041603C" w:rsidRPr="008353A0">
        <w:rPr>
          <w:rFonts w:ascii="Work Sans" w:hAnsi="Work Sans" w:cs="Tahoma"/>
          <w:kern w:val="24"/>
          <w:szCs w:val="24"/>
        </w:rPr>
        <w:t xml:space="preserve"> read and understand the entirety of </w:t>
      </w:r>
      <w:hyperlink r:id="rId20" w:history="1">
        <w:r w:rsidR="0041603C" w:rsidRPr="008353A0">
          <w:rPr>
            <w:rStyle w:val="Hyperlink"/>
            <w:rFonts w:ascii="Work Sans" w:hAnsi="Work Sans" w:cs="Tahoma"/>
            <w:kern w:val="24"/>
            <w:szCs w:val="24"/>
          </w:rPr>
          <w:t>Part one</w:t>
        </w:r>
      </w:hyperlink>
      <w:r w:rsidR="0041603C" w:rsidRPr="008353A0">
        <w:rPr>
          <w:rFonts w:ascii="Work Sans" w:hAnsi="Work Sans" w:cs="Tahoma"/>
          <w:kern w:val="24"/>
          <w:szCs w:val="24"/>
        </w:rPr>
        <w:t xml:space="preserve"> to enable them to safeguard and promote the welfare of </w:t>
      </w:r>
      <w:r w:rsidR="003F5D4C" w:rsidRPr="008353A0">
        <w:rPr>
          <w:rFonts w:ascii="Work Sans" w:hAnsi="Work Sans" w:cs="Tahoma"/>
          <w:kern w:val="24"/>
          <w:szCs w:val="24"/>
        </w:rPr>
        <w:t>students</w:t>
      </w:r>
      <w:r w:rsidR="0041603C" w:rsidRPr="008353A0">
        <w:rPr>
          <w:rFonts w:ascii="Work Sans" w:hAnsi="Work Sans" w:cs="Tahoma"/>
          <w:kern w:val="24"/>
          <w:szCs w:val="24"/>
        </w:rPr>
        <w:t>.</w:t>
      </w:r>
      <w:r w:rsidR="001B4AE1" w:rsidRPr="008353A0">
        <w:rPr>
          <w:rFonts w:ascii="Work Sans" w:hAnsi="Work Sans" w:cs="Tahoma"/>
          <w:kern w:val="24"/>
          <w:szCs w:val="24"/>
        </w:rPr>
        <w:t xml:space="preserve"> This is a minimum requirement for </w:t>
      </w:r>
      <w:r w:rsidR="00802ACA" w:rsidRPr="008353A0">
        <w:rPr>
          <w:rFonts w:ascii="Work Sans" w:hAnsi="Work Sans" w:cs="Tahoma"/>
          <w:kern w:val="24"/>
          <w:szCs w:val="24"/>
        </w:rPr>
        <w:t>team members who work directly with children</w:t>
      </w:r>
      <w:r w:rsidR="003F5D4C" w:rsidRPr="008353A0">
        <w:rPr>
          <w:rFonts w:ascii="Work Sans" w:hAnsi="Work Sans" w:cs="Tahoma"/>
          <w:kern w:val="24"/>
          <w:szCs w:val="24"/>
        </w:rPr>
        <w:t xml:space="preserve"> and young people</w:t>
      </w:r>
      <w:r w:rsidR="00802ACA" w:rsidRPr="008353A0">
        <w:rPr>
          <w:rFonts w:ascii="Work Sans" w:hAnsi="Work Sans" w:cs="Tahoma"/>
          <w:kern w:val="24"/>
          <w:szCs w:val="24"/>
        </w:rPr>
        <w:t>.</w:t>
      </w:r>
    </w:p>
    <w:p w14:paraId="459F6983" w14:textId="77777777" w:rsidR="0041603C" w:rsidRPr="008353A0" w:rsidRDefault="0041603C" w:rsidP="0041603C">
      <w:pPr>
        <w:pStyle w:val="ListParagraph"/>
        <w:ind w:left="284" w:firstLine="0"/>
        <w:rPr>
          <w:rFonts w:ascii="Work Sans" w:hAnsi="Work Sans" w:cs="Tahoma"/>
          <w:kern w:val="24"/>
          <w:sz w:val="16"/>
          <w:szCs w:val="16"/>
        </w:rPr>
      </w:pPr>
    </w:p>
    <w:p w14:paraId="0F9FB0FE" w14:textId="77777777" w:rsidR="00467509" w:rsidRPr="008353A0" w:rsidRDefault="0042527E">
      <w:pPr>
        <w:pStyle w:val="ListParagraph"/>
        <w:ind w:left="0" w:firstLine="0"/>
        <w:rPr>
          <w:rFonts w:ascii="Work Sans" w:hAnsi="Work Sans" w:cs="Tahoma"/>
          <w:kern w:val="24"/>
          <w:szCs w:val="24"/>
        </w:rPr>
      </w:pPr>
      <w:r w:rsidRPr="008353A0">
        <w:rPr>
          <w:rFonts w:ascii="Work Sans" w:hAnsi="Work Sans" w:cs="Tahoma"/>
          <w:kern w:val="24"/>
          <w:szCs w:val="24"/>
        </w:rPr>
        <w:t xml:space="preserve">Where the school includes nursery, reception or other provision for children aged 0 to 5, </w:t>
      </w:r>
      <w:r w:rsidR="00467509" w:rsidRPr="008353A0">
        <w:rPr>
          <w:rFonts w:ascii="Work Sans" w:hAnsi="Work Sans" w:cs="Tahoma"/>
          <w:kern w:val="24"/>
          <w:szCs w:val="24"/>
        </w:rPr>
        <w:t xml:space="preserve">Section 3 of the </w:t>
      </w:r>
      <w:hyperlink r:id="rId21" w:history="1">
        <w:r w:rsidR="00467509" w:rsidRPr="008353A0">
          <w:rPr>
            <w:rStyle w:val="Hyperlink"/>
            <w:rFonts w:ascii="Work Sans" w:hAnsi="Work Sans" w:cs="Tahoma"/>
            <w:kern w:val="24"/>
            <w:szCs w:val="24"/>
          </w:rPr>
          <w:t>Early Years Foundation Stage Framework (EYFS)</w:t>
        </w:r>
      </w:hyperlink>
      <w:r w:rsidR="00467509" w:rsidRPr="008353A0">
        <w:rPr>
          <w:rFonts w:ascii="Work Sans" w:hAnsi="Work Sans" w:cs="Tahoma"/>
          <w:kern w:val="24"/>
          <w:szCs w:val="24"/>
        </w:rPr>
        <w:t xml:space="preserve"> must be read alongside KCSiE.</w:t>
      </w:r>
    </w:p>
    <w:p w14:paraId="7C55B10C" w14:textId="77777777" w:rsidR="00467509" w:rsidRPr="008353A0" w:rsidRDefault="00467509">
      <w:pPr>
        <w:pStyle w:val="ListParagraph"/>
        <w:ind w:left="0" w:firstLine="0"/>
        <w:rPr>
          <w:rFonts w:ascii="Work Sans" w:hAnsi="Work Sans" w:cs="Tahoma"/>
          <w:kern w:val="24"/>
          <w:sz w:val="16"/>
          <w:szCs w:val="16"/>
          <w:highlight w:val="cyan"/>
        </w:rPr>
      </w:pPr>
    </w:p>
    <w:p w14:paraId="7E762313" w14:textId="77777777" w:rsidR="00600107" w:rsidRPr="00D50F83" w:rsidRDefault="00BC0C65">
      <w:pPr>
        <w:pStyle w:val="ListParagraph"/>
        <w:ind w:left="0" w:firstLine="0"/>
        <w:rPr>
          <w:rFonts w:ascii="Work Sans" w:hAnsi="Work Sans"/>
          <w:kern w:val="24"/>
          <w:szCs w:val="24"/>
        </w:rPr>
      </w:pPr>
      <w:hyperlink r:id="rId22" w:history="1">
        <w:r w:rsidRPr="008353A0">
          <w:rPr>
            <w:rStyle w:val="Hyperlink"/>
            <w:rFonts w:ascii="Work Sans" w:hAnsi="Work Sans" w:cs="Tahoma"/>
            <w:kern w:val="24"/>
            <w:szCs w:val="24"/>
          </w:rPr>
          <w:t>Working together to safeguard children</w:t>
        </w:r>
      </w:hyperlink>
      <w:r w:rsidRPr="00D50F83">
        <w:rPr>
          <w:rFonts w:ascii="Work Sans" w:hAnsi="Work Sans" w:cs="Tahoma"/>
          <w:kern w:val="24"/>
          <w:szCs w:val="24"/>
        </w:rPr>
        <w:t xml:space="preserve"> </w:t>
      </w:r>
      <w:r w:rsidR="00600107" w:rsidRPr="00D50F83">
        <w:rPr>
          <w:rFonts w:ascii="Work Sans" w:hAnsi="Work Sans" w:cs="Tahoma"/>
          <w:kern w:val="24"/>
          <w:szCs w:val="24"/>
        </w:rPr>
        <w:t>sets out what individuals, organisations and agencies must and should do to keep children and young people safe and emphasises that effective safeguarding is achieved by putting children and young people at the centre and by every individual and agency playing their part.</w:t>
      </w:r>
    </w:p>
    <w:p w14:paraId="152C8AB6" w14:textId="77777777" w:rsidR="00017CF4" w:rsidRPr="004D7222" w:rsidRDefault="00017CF4" w:rsidP="005C7BA0">
      <w:pPr>
        <w:pStyle w:val="ListParagraph"/>
        <w:widowControl/>
        <w:autoSpaceDE/>
        <w:autoSpaceDN/>
        <w:ind w:left="0" w:firstLine="0"/>
        <w:rPr>
          <w:rFonts w:ascii="Work Sans" w:hAnsi="Work Sans" w:cs="Tahoma"/>
          <w:kern w:val="24"/>
          <w:sz w:val="16"/>
          <w:szCs w:val="16"/>
        </w:rPr>
      </w:pPr>
    </w:p>
    <w:p w14:paraId="68D236DD" w14:textId="5D5C80FA" w:rsidR="007D2086" w:rsidRPr="00D50F83" w:rsidRDefault="007D2086" w:rsidP="00BC2EA9">
      <w:pPr>
        <w:spacing w:after="40"/>
        <w:contextualSpacing/>
        <w:rPr>
          <w:rFonts w:cs="Tahoma"/>
          <w:kern w:val="24"/>
          <w:szCs w:val="24"/>
        </w:rPr>
      </w:pPr>
      <w:r w:rsidRPr="00D50F83">
        <w:rPr>
          <w:rFonts w:cs="Tahoma"/>
          <w:kern w:val="24"/>
          <w:szCs w:val="24"/>
        </w:rPr>
        <w:t xml:space="preserve">All </w:t>
      </w:r>
      <w:r w:rsidR="005D4E1F" w:rsidRPr="00D50F83">
        <w:rPr>
          <w:rFonts w:cs="Tahoma"/>
          <w:kern w:val="24"/>
          <w:szCs w:val="24"/>
        </w:rPr>
        <w:t>team members</w:t>
      </w:r>
      <w:r w:rsidR="0073342C" w:rsidRPr="00D50F83">
        <w:rPr>
          <w:rFonts w:cs="Tahoma"/>
          <w:kern w:val="24"/>
          <w:szCs w:val="24"/>
        </w:rPr>
        <w:t xml:space="preserve"> </w:t>
      </w:r>
      <w:r w:rsidRPr="00D50F83">
        <w:rPr>
          <w:rFonts w:cs="Tahoma"/>
          <w:bCs/>
          <w:kern w:val="24"/>
          <w:szCs w:val="24"/>
        </w:rPr>
        <w:t>working directly or indirectly with</w:t>
      </w:r>
      <w:r w:rsidR="009B0466" w:rsidRPr="00D50F83">
        <w:rPr>
          <w:rFonts w:cs="Tahoma"/>
          <w:bCs/>
          <w:kern w:val="24"/>
          <w:szCs w:val="24"/>
        </w:rPr>
        <w:t xml:space="preserve"> </w:t>
      </w:r>
      <w:r w:rsidR="00D73B13" w:rsidRPr="00E83795">
        <w:rPr>
          <w:rFonts w:cs="Tahoma"/>
          <w:kern w:val="24"/>
          <w:szCs w:val="24"/>
        </w:rPr>
        <w:t>students</w:t>
      </w:r>
      <w:r w:rsidR="00D73B13" w:rsidRPr="00D50F83">
        <w:rPr>
          <w:rFonts w:cs="Tahoma"/>
          <w:b/>
          <w:kern w:val="24"/>
          <w:szCs w:val="24"/>
        </w:rPr>
        <w:t xml:space="preserve"> </w:t>
      </w:r>
      <w:r w:rsidR="007D61B2" w:rsidRPr="00D50F83">
        <w:rPr>
          <w:rFonts w:cs="Tahoma"/>
          <w:b/>
          <w:kern w:val="24"/>
          <w:szCs w:val="24"/>
        </w:rPr>
        <w:t>m</w:t>
      </w:r>
      <w:r w:rsidRPr="00D50F83">
        <w:rPr>
          <w:rFonts w:cs="Tahoma"/>
          <w:b/>
          <w:kern w:val="24"/>
          <w:szCs w:val="24"/>
        </w:rPr>
        <w:t>ust</w:t>
      </w:r>
      <w:r w:rsidRPr="00D50F83">
        <w:rPr>
          <w:rFonts w:cs="Tahoma"/>
          <w:kern w:val="24"/>
          <w:szCs w:val="24"/>
        </w:rPr>
        <w:t xml:space="preserve"> ensure that</w:t>
      </w:r>
      <w:r w:rsidR="006772E3">
        <w:rPr>
          <w:rFonts w:cs="Tahoma"/>
          <w:kern w:val="24"/>
          <w:szCs w:val="24"/>
        </w:rPr>
        <w:t>:</w:t>
      </w:r>
    </w:p>
    <w:p w14:paraId="638FB8D0" w14:textId="77777777" w:rsidR="003F6E89" w:rsidRPr="00D73B13" w:rsidRDefault="003F6E89" w:rsidP="003F6E89">
      <w:pPr>
        <w:rPr>
          <w:kern w:val="24"/>
          <w:sz w:val="4"/>
          <w:szCs w:val="4"/>
        </w:rPr>
      </w:pPr>
    </w:p>
    <w:p w14:paraId="1BB1FF6C" w14:textId="2C48AEF1" w:rsidR="007D2086" w:rsidRPr="00D50F83" w:rsidRDefault="00C9125B" w:rsidP="009C7690">
      <w:pPr>
        <w:pStyle w:val="ListParagraph"/>
        <w:widowControl/>
        <w:numPr>
          <w:ilvl w:val="0"/>
          <w:numId w:val="4"/>
        </w:numPr>
        <w:autoSpaceDE/>
        <w:autoSpaceDN/>
        <w:spacing w:after="40"/>
        <w:ind w:left="426" w:hanging="284"/>
        <w:rPr>
          <w:rFonts w:ascii="Work Sans" w:hAnsi="Work Sans" w:cs="Tahoma"/>
          <w:kern w:val="24"/>
          <w:szCs w:val="24"/>
        </w:rPr>
      </w:pPr>
      <w:r w:rsidRPr="00E83795">
        <w:rPr>
          <w:rFonts w:ascii="Work Sans" w:hAnsi="Work Sans" w:cs="Tahoma"/>
          <w:kern w:val="24"/>
          <w:szCs w:val="24"/>
        </w:rPr>
        <w:t>s</w:t>
      </w:r>
      <w:r w:rsidR="007C0F61" w:rsidRPr="00E83795">
        <w:rPr>
          <w:rFonts w:ascii="Work Sans" w:hAnsi="Work Sans" w:cs="Tahoma"/>
          <w:kern w:val="24"/>
          <w:szCs w:val="24"/>
        </w:rPr>
        <w:t xml:space="preserve">tudents </w:t>
      </w:r>
      <w:r w:rsidR="007D2086" w:rsidRPr="00D50F83">
        <w:rPr>
          <w:rFonts w:ascii="Work Sans" w:hAnsi="Work Sans" w:cs="Tahoma"/>
          <w:kern w:val="24"/>
          <w:szCs w:val="24"/>
        </w:rPr>
        <w:t>feel safe and listened to</w:t>
      </w:r>
    </w:p>
    <w:p w14:paraId="16A08F61" w14:textId="17943883" w:rsidR="007D2086" w:rsidRPr="00D50F83" w:rsidRDefault="007D2086"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 xml:space="preserve">they create an environment and culture in </w:t>
      </w:r>
      <w:r w:rsidRPr="00E83795">
        <w:rPr>
          <w:rFonts w:ascii="Work Sans" w:hAnsi="Work Sans" w:cs="Tahoma"/>
          <w:kern w:val="24"/>
          <w:szCs w:val="24"/>
        </w:rPr>
        <w:t xml:space="preserve">which </w:t>
      </w:r>
      <w:r w:rsidR="00C9125B" w:rsidRPr="00E83795">
        <w:rPr>
          <w:rFonts w:ascii="Work Sans" w:hAnsi="Work Sans" w:cs="Tahoma"/>
          <w:kern w:val="24"/>
          <w:szCs w:val="24"/>
        </w:rPr>
        <w:t>students</w:t>
      </w:r>
      <w:r w:rsidR="00C9125B" w:rsidRPr="00D50F83">
        <w:rPr>
          <w:rFonts w:ascii="Work Sans" w:hAnsi="Work Sans" w:cs="Tahoma"/>
          <w:kern w:val="24"/>
          <w:szCs w:val="24"/>
        </w:rPr>
        <w:t xml:space="preserve"> </w:t>
      </w:r>
      <w:r w:rsidRPr="00D50F83">
        <w:rPr>
          <w:rFonts w:ascii="Work Sans" w:hAnsi="Work Sans" w:cs="Tahoma"/>
          <w:kern w:val="24"/>
          <w:szCs w:val="24"/>
        </w:rPr>
        <w:t>feel valued</w:t>
      </w:r>
    </w:p>
    <w:p w14:paraId="28A9381C" w14:textId="178655BF" w:rsidR="007D2086" w:rsidRPr="00D50F83" w:rsidRDefault="007D2086"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 xml:space="preserve">the best interests of the </w:t>
      </w:r>
      <w:r w:rsidR="00C9125B" w:rsidRPr="00E83795">
        <w:rPr>
          <w:rFonts w:ascii="Work Sans" w:hAnsi="Work Sans" w:cs="Tahoma"/>
          <w:kern w:val="24"/>
          <w:szCs w:val="24"/>
        </w:rPr>
        <w:t xml:space="preserve">student </w:t>
      </w:r>
      <w:r w:rsidRPr="00D50F83">
        <w:rPr>
          <w:rFonts w:ascii="Work Sans" w:hAnsi="Work Sans" w:cs="Tahoma"/>
          <w:kern w:val="24"/>
          <w:szCs w:val="24"/>
        </w:rPr>
        <w:t>are always considered and acted upon</w:t>
      </w:r>
    </w:p>
    <w:p w14:paraId="7EDA42AA" w14:textId="4844EEB4" w:rsidR="007D2086" w:rsidRPr="00D50F83" w:rsidRDefault="000536F8"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 xml:space="preserve">safer recruitment procedures </w:t>
      </w:r>
      <w:r w:rsidR="00B6765E" w:rsidRPr="00D50F83">
        <w:rPr>
          <w:rFonts w:ascii="Work Sans" w:hAnsi="Work Sans" w:cs="Tahoma"/>
          <w:kern w:val="24"/>
          <w:szCs w:val="24"/>
        </w:rPr>
        <w:t xml:space="preserve">(set out in </w:t>
      </w:r>
      <w:r w:rsidR="00BC2EA9" w:rsidRPr="00D50F83">
        <w:rPr>
          <w:rFonts w:ascii="Work Sans" w:hAnsi="Work Sans" w:cs="Tahoma"/>
          <w:kern w:val="24"/>
          <w:szCs w:val="24"/>
        </w:rPr>
        <w:t>our</w:t>
      </w:r>
      <w:r w:rsidR="00B6765E" w:rsidRPr="00D50F83">
        <w:rPr>
          <w:rFonts w:ascii="Work Sans" w:hAnsi="Work Sans" w:cs="Tahoma"/>
          <w:i/>
          <w:iCs/>
          <w:kern w:val="24"/>
          <w:szCs w:val="24"/>
        </w:rPr>
        <w:t xml:space="preserve"> </w:t>
      </w:r>
      <w:r w:rsidR="00B6765E" w:rsidRPr="009C31B6">
        <w:rPr>
          <w:rFonts w:ascii="Work Sans" w:hAnsi="Work Sans" w:cs="Tahoma"/>
          <w:b/>
          <w:bCs/>
          <w:i/>
          <w:iCs/>
          <w:kern w:val="24"/>
          <w:szCs w:val="24"/>
        </w:rPr>
        <w:t>Safe</w:t>
      </w:r>
      <w:r w:rsidR="00C3509E" w:rsidRPr="009C31B6">
        <w:rPr>
          <w:rFonts w:ascii="Work Sans" w:hAnsi="Work Sans" w:cs="Tahoma"/>
          <w:b/>
          <w:bCs/>
          <w:i/>
          <w:iCs/>
          <w:kern w:val="24"/>
          <w:szCs w:val="24"/>
        </w:rPr>
        <w:t xml:space="preserve">r Recruitment </w:t>
      </w:r>
      <w:r w:rsidR="00B6765E" w:rsidRPr="009C31B6">
        <w:rPr>
          <w:rFonts w:ascii="Work Sans" w:hAnsi="Work Sans" w:cs="Tahoma"/>
          <w:b/>
          <w:bCs/>
          <w:i/>
          <w:iCs/>
          <w:kern w:val="24"/>
          <w:szCs w:val="24"/>
        </w:rPr>
        <w:t>Policy</w:t>
      </w:r>
      <w:r w:rsidR="00B6765E" w:rsidRPr="00D50F83">
        <w:rPr>
          <w:rFonts w:ascii="Work Sans" w:hAnsi="Work Sans" w:cs="Tahoma"/>
          <w:kern w:val="24"/>
          <w:szCs w:val="24"/>
        </w:rPr>
        <w:t xml:space="preserve">) </w:t>
      </w:r>
      <w:r w:rsidRPr="00D50F83">
        <w:rPr>
          <w:rFonts w:ascii="Work Sans" w:hAnsi="Work Sans" w:cs="Tahoma"/>
          <w:kern w:val="24"/>
          <w:szCs w:val="24"/>
        </w:rPr>
        <w:t xml:space="preserve">are rigorously followed </w:t>
      </w:r>
    </w:p>
    <w:p w14:paraId="163C7251" w14:textId="17238228" w:rsidR="007D2086" w:rsidRPr="00D50F83" w:rsidRDefault="007D2086"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 xml:space="preserve">they understand their roles and responsibilities in keeping </w:t>
      </w:r>
      <w:r w:rsidR="00C9125B" w:rsidRPr="00E83795">
        <w:rPr>
          <w:rFonts w:ascii="Work Sans" w:hAnsi="Work Sans" w:cs="Tahoma"/>
          <w:kern w:val="24"/>
          <w:szCs w:val="24"/>
        </w:rPr>
        <w:t>students</w:t>
      </w:r>
      <w:r w:rsidR="00C9125B" w:rsidRPr="00D50F83">
        <w:rPr>
          <w:rFonts w:ascii="Work Sans" w:hAnsi="Work Sans" w:cs="Tahoma"/>
          <w:kern w:val="24"/>
          <w:szCs w:val="24"/>
        </w:rPr>
        <w:t xml:space="preserve"> </w:t>
      </w:r>
      <w:r w:rsidRPr="00D50F83">
        <w:rPr>
          <w:rFonts w:ascii="Work Sans" w:hAnsi="Work Sans" w:cs="Tahoma"/>
          <w:kern w:val="24"/>
          <w:szCs w:val="24"/>
        </w:rPr>
        <w:t>safe through ongoing learning, development and supervision</w:t>
      </w:r>
    </w:p>
    <w:p w14:paraId="27FA38F6" w14:textId="76E3AAFC" w:rsidR="00991E0F" w:rsidRPr="00D50F83" w:rsidRDefault="00991E0F"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 xml:space="preserve">they understand that </w:t>
      </w:r>
      <w:r w:rsidR="00CC29BA" w:rsidRPr="00E83795">
        <w:rPr>
          <w:rFonts w:ascii="Work Sans" w:hAnsi="Work Sans" w:cs="Tahoma"/>
          <w:kern w:val="24"/>
          <w:szCs w:val="24"/>
        </w:rPr>
        <w:t>students</w:t>
      </w:r>
      <w:r w:rsidR="00CC29BA" w:rsidRPr="00D50F83">
        <w:rPr>
          <w:rFonts w:ascii="Work Sans" w:hAnsi="Work Sans" w:cs="Tahoma"/>
          <w:kern w:val="24"/>
          <w:szCs w:val="24"/>
        </w:rPr>
        <w:t xml:space="preserve"> </w:t>
      </w:r>
      <w:r w:rsidRPr="00D50F83">
        <w:rPr>
          <w:rFonts w:ascii="Work Sans" w:hAnsi="Work Sans" w:cs="Tahoma"/>
          <w:kern w:val="24"/>
          <w:szCs w:val="24"/>
        </w:rPr>
        <w:t>with special educational needs or disabilities (SEND)</w:t>
      </w:r>
      <w:r w:rsidR="00687A55" w:rsidRPr="00D50F83">
        <w:rPr>
          <w:rFonts w:ascii="Work Sans" w:hAnsi="Work Sans" w:cs="Tahoma"/>
          <w:kern w:val="24"/>
          <w:szCs w:val="24"/>
        </w:rPr>
        <w:t xml:space="preserve">, </w:t>
      </w:r>
      <w:r w:rsidR="00DC7DA3" w:rsidRPr="00D50F83">
        <w:rPr>
          <w:rFonts w:ascii="Work Sans" w:hAnsi="Work Sans" w:cs="Tahoma"/>
          <w:kern w:val="24"/>
          <w:szCs w:val="24"/>
        </w:rPr>
        <w:t xml:space="preserve">certain </w:t>
      </w:r>
      <w:r w:rsidRPr="00D50F83">
        <w:rPr>
          <w:rFonts w:ascii="Work Sans" w:hAnsi="Work Sans" w:cs="Tahoma"/>
          <w:kern w:val="24"/>
          <w:szCs w:val="24"/>
        </w:rPr>
        <w:t>medical or</w:t>
      </w:r>
      <w:r w:rsidR="00DC7DA3" w:rsidRPr="00D50F83">
        <w:rPr>
          <w:rFonts w:ascii="Work Sans" w:hAnsi="Work Sans" w:cs="Tahoma"/>
          <w:kern w:val="24"/>
          <w:szCs w:val="24"/>
        </w:rPr>
        <w:t xml:space="preserve"> physical</w:t>
      </w:r>
      <w:r w:rsidRPr="00D50F83">
        <w:rPr>
          <w:rFonts w:ascii="Work Sans" w:hAnsi="Work Sans" w:cs="Tahoma"/>
          <w:kern w:val="24"/>
          <w:szCs w:val="24"/>
        </w:rPr>
        <w:t xml:space="preserve"> health conditions can face additional safeguarding challenges both online and offline</w:t>
      </w:r>
    </w:p>
    <w:p w14:paraId="4567FD4C" w14:textId="5C88604F" w:rsidR="007D2086" w:rsidRPr="00D50F83" w:rsidRDefault="007D2086"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they are vigilant in monitoring possible signs of abuse</w:t>
      </w:r>
      <w:r w:rsidR="00450DC2" w:rsidRPr="00D50F83">
        <w:rPr>
          <w:rFonts w:ascii="Work Sans" w:hAnsi="Work Sans" w:cs="Tahoma"/>
          <w:kern w:val="24"/>
          <w:szCs w:val="24"/>
        </w:rPr>
        <w:t>,</w:t>
      </w:r>
      <w:r w:rsidRPr="00D50F83">
        <w:rPr>
          <w:rFonts w:ascii="Work Sans" w:hAnsi="Work Sans" w:cs="Tahoma"/>
          <w:kern w:val="24"/>
          <w:szCs w:val="24"/>
        </w:rPr>
        <w:t xml:space="preserve"> </w:t>
      </w:r>
      <w:r w:rsidR="00A1614C" w:rsidRPr="00D50F83">
        <w:rPr>
          <w:rFonts w:ascii="Work Sans" w:hAnsi="Work Sans" w:cs="Tahoma"/>
          <w:kern w:val="24"/>
          <w:szCs w:val="24"/>
        </w:rPr>
        <w:t xml:space="preserve">neglect or exploitation </w:t>
      </w:r>
      <w:r w:rsidRPr="00D50F83">
        <w:rPr>
          <w:rFonts w:ascii="Work Sans" w:hAnsi="Work Sans" w:cs="Tahoma"/>
          <w:kern w:val="24"/>
          <w:szCs w:val="24"/>
        </w:rPr>
        <w:t xml:space="preserve">including for those </w:t>
      </w:r>
      <w:r w:rsidR="00107782" w:rsidRPr="00D50F83">
        <w:rPr>
          <w:rFonts w:ascii="Work Sans" w:hAnsi="Work Sans" w:cs="Tahoma"/>
          <w:kern w:val="24"/>
          <w:szCs w:val="24"/>
        </w:rPr>
        <w:t>students</w:t>
      </w:r>
      <w:r w:rsidRPr="00D50F83">
        <w:rPr>
          <w:rFonts w:ascii="Work Sans" w:hAnsi="Work Sans" w:cs="Tahoma"/>
          <w:kern w:val="24"/>
          <w:szCs w:val="24"/>
        </w:rPr>
        <w:t xml:space="preserve"> who have complex learning difficulties or communication needs, who may be particularly vulnerable</w:t>
      </w:r>
    </w:p>
    <w:p w14:paraId="1590C29F" w14:textId="1E65D2D7" w:rsidR="007D2086" w:rsidRPr="00DA0450" w:rsidRDefault="00EA474D" w:rsidP="00647036">
      <w:pPr>
        <w:pStyle w:val="ListParagraph"/>
        <w:widowControl/>
        <w:numPr>
          <w:ilvl w:val="0"/>
          <w:numId w:val="4"/>
        </w:numPr>
        <w:autoSpaceDE/>
        <w:autoSpaceDN/>
        <w:spacing w:after="40"/>
        <w:ind w:left="426" w:hanging="284"/>
        <w:rPr>
          <w:rFonts w:ascii="Work Sans" w:hAnsi="Work Sans" w:cs="Tahoma"/>
          <w:kern w:val="24"/>
          <w:szCs w:val="24"/>
        </w:rPr>
      </w:pPr>
      <w:r w:rsidRPr="00DA0450">
        <w:rPr>
          <w:rFonts w:ascii="Work Sans" w:hAnsi="Work Sans" w:cs="Tahoma"/>
          <w:kern w:val="24"/>
          <w:szCs w:val="24"/>
        </w:rPr>
        <w:t xml:space="preserve">they are aware that </w:t>
      </w:r>
      <w:r w:rsidR="0040010F" w:rsidRPr="00DA0450">
        <w:rPr>
          <w:rFonts w:ascii="Work Sans" w:hAnsi="Work Sans" w:cs="Tahoma"/>
          <w:kern w:val="24"/>
          <w:szCs w:val="24"/>
        </w:rPr>
        <w:t>children</w:t>
      </w:r>
      <w:r w:rsidR="00E64B7E" w:rsidRPr="00DA0450">
        <w:rPr>
          <w:rFonts w:ascii="Work Sans" w:hAnsi="Work Sans" w:cs="Tahoma"/>
          <w:kern w:val="24"/>
          <w:szCs w:val="24"/>
        </w:rPr>
        <w:t xml:space="preserve"> and young people</w:t>
      </w:r>
      <w:r w:rsidRPr="00DA0450">
        <w:rPr>
          <w:rFonts w:ascii="Work Sans" w:hAnsi="Work Sans" w:cs="Tahoma"/>
          <w:kern w:val="24"/>
          <w:szCs w:val="24"/>
        </w:rPr>
        <w:t xml:space="preserve"> can abuse other </w:t>
      </w:r>
      <w:r w:rsidR="0040010F" w:rsidRPr="00DA0450">
        <w:rPr>
          <w:rFonts w:ascii="Work Sans" w:hAnsi="Work Sans" w:cs="Tahoma"/>
          <w:kern w:val="24"/>
          <w:szCs w:val="24"/>
        </w:rPr>
        <w:t>children</w:t>
      </w:r>
      <w:r w:rsidRPr="00DA0450">
        <w:rPr>
          <w:rFonts w:ascii="Work Sans" w:hAnsi="Work Sans" w:cs="Tahoma"/>
          <w:kern w:val="24"/>
          <w:szCs w:val="24"/>
        </w:rPr>
        <w:t xml:space="preserve"> </w:t>
      </w:r>
      <w:r w:rsidR="00E64B7E" w:rsidRPr="00DA0450">
        <w:rPr>
          <w:rFonts w:ascii="Work Sans" w:hAnsi="Work Sans" w:cs="Tahoma"/>
          <w:kern w:val="24"/>
          <w:szCs w:val="24"/>
        </w:rPr>
        <w:t>and young people</w:t>
      </w:r>
      <w:r w:rsidR="000B3B9D" w:rsidRPr="00DA0450">
        <w:rPr>
          <w:rFonts w:ascii="Work Sans" w:hAnsi="Work Sans" w:cs="Tahoma"/>
          <w:kern w:val="24"/>
          <w:szCs w:val="24"/>
        </w:rPr>
        <w:t xml:space="preserve"> </w:t>
      </w:r>
      <w:r w:rsidRPr="00DA0450">
        <w:rPr>
          <w:rFonts w:ascii="Work Sans" w:hAnsi="Work Sans" w:cs="Tahoma"/>
          <w:kern w:val="24"/>
          <w:szCs w:val="24"/>
        </w:rPr>
        <w:t xml:space="preserve">i.e. </w:t>
      </w:r>
      <w:r w:rsidR="00214319" w:rsidRPr="00DA0450">
        <w:rPr>
          <w:rFonts w:ascii="Work Sans" w:hAnsi="Work Sans" w:cs="Tahoma"/>
          <w:kern w:val="24"/>
          <w:szCs w:val="24"/>
        </w:rPr>
        <w:t>child</w:t>
      </w:r>
      <w:r w:rsidRPr="00DA0450">
        <w:rPr>
          <w:rFonts w:ascii="Work Sans" w:hAnsi="Work Sans" w:cs="Tahoma"/>
          <w:kern w:val="24"/>
          <w:szCs w:val="24"/>
        </w:rPr>
        <w:t>-on-</w:t>
      </w:r>
      <w:r w:rsidR="00214319" w:rsidRPr="00DA0450">
        <w:rPr>
          <w:rFonts w:ascii="Work Sans" w:hAnsi="Work Sans" w:cs="Tahoma"/>
          <w:kern w:val="24"/>
          <w:szCs w:val="24"/>
        </w:rPr>
        <w:t>child</w:t>
      </w:r>
      <w:r w:rsidRPr="00DA0450">
        <w:rPr>
          <w:rFonts w:ascii="Work Sans" w:hAnsi="Work Sans" w:cs="Tahoma"/>
          <w:kern w:val="24"/>
          <w:szCs w:val="24"/>
        </w:rPr>
        <w:t xml:space="preserve"> abuse</w:t>
      </w:r>
      <w:r w:rsidR="000F673F">
        <w:rPr>
          <w:rFonts w:ascii="Work Sans" w:hAnsi="Work Sans" w:cs="Tahoma"/>
          <w:kern w:val="24"/>
          <w:szCs w:val="24"/>
        </w:rPr>
        <w:t>,</w:t>
      </w:r>
      <w:r w:rsidR="00DA0450" w:rsidRPr="00DA0450">
        <w:rPr>
          <w:rFonts w:ascii="Work Sans" w:hAnsi="Work Sans" w:cs="Tahoma"/>
          <w:kern w:val="24"/>
          <w:szCs w:val="24"/>
        </w:rPr>
        <w:t xml:space="preserve"> and </w:t>
      </w:r>
      <w:r w:rsidR="000F673F">
        <w:rPr>
          <w:rFonts w:ascii="Work Sans" w:hAnsi="Work Sans" w:cs="Tahoma"/>
          <w:kern w:val="24"/>
          <w:szCs w:val="24"/>
        </w:rPr>
        <w:t xml:space="preserve">must </w:t>
      </w:r>
      <w:r w:rsidR="007D2086" w:rsidRPr="00DA0450">
        <w:rPr>
          <w:rFonts w:ascii="Work Sans" w:hAnsi="Work Sans" w:cs="Tahoma"/>
          <w:kern w:val="24"/>
          <w:szCs w:val="24"/>
        </w:rPr>
        <w:t xml:space="preserve">maintain an attitude of </w:t>
      </w:r>
      <w:r w:rsidR="007D2086" w:rsidRPr="00DA0450">
        <w:rPr>
          <w:rFonts w:ascii="Work Sans" w:hAnsi="Work Sans" w:cs="Tahoma"/>
          <w:b/>
          <w:bCs/>
          <w:kern w:val="24"/>
          <w:szCs w:val="24"/>
        </w:rPr>
        <w:t>‘it could happen here’</w:t>
      </w:r>
    </w:p>
    <w:p w14:paraId="6D870F2C" w14:textId="19BBFA18" w:rsidR="007D2086" w:rsidRPr="00D50F83" w:rsidRDefault="007D2086"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they follow the appropriate procedures in place for sharing safeguarding concerns</w:t>
      </w:r>
      <w:r w:rsidR="00920AFF" w:rsidRPr="00D50F83">
        <w:rPr>
          <w:rFonts w:ascii="Work Sans" w:hAnsi="Work Sans" w:cs="Tahoma"/>
          <w:kern w:val="24"/>
          <w:szCs w:val="24"/>
        </w:rPr>
        <w:t>, including low-level concerns,</w:t>
      </w:r>
      <w:r w:rsidRPr="00D50F83">
        <w:rPr>
          <w:rFonts w:ascii="Work Sans" w:hAnsi="Work Sans" w:cs="Tahoma"/>
          <w:kern w:val="24"/>
          <w:szCs w:val="24"/>
        </w:rPr>
        <w:t xml:space="preserve"> and </w:t>
      </w:r>
      <w:r w:rsidR="00546163" w:rsidRPr="00D50F83">
        <w:rPr>
          <w:rFonts w:ascii="Work Sans" w:hAnsi="Work Sans" w:cs="Tahoma"/>
          <w:kern w:val="24"/>
          <w:szCs w:val="24"/>
        </w:rPr>
        <w:t xml:space="preserve">ensure </w:t>
      </w:r>
      <w:r w:rsidRPr="00D50F83">
        <w:rPr>
          <w:rFonts w:ascii="Work Sans" w:hAnsi="Work Sans" w:cs="Tahoma"/>
          <w:kern w:val="24"/>
          <w:szCs w:val="24"/>
        </w:rPr>
        <w:t>these are shared with relevant professionals in a timely manner</w:t>
      </w:r>
    </w:p>
    <w:p w14:paraId="715DFAC6" w14:textId="5D477763" w:rsidR="007D2086" w:rsidRPr="00D50F83" w:rsidRDefault="007D2086" w:rsidP="009C7690">
      <w:pPr>
        <w:pStyle w:val="ListParagraph"/>
        <w:widowControl/>
        <w:numPr>
          <w:ilvl w:val="0"/>
          <w:numId w:val="4"/>
        </w:numPr>
        <w:autoSpaceDE/>
        <w:autoSpaceDN/>
        <w:spacing w:after="40"/>
        <w:ind w:left="426" w:hanging="284"/>
        <w:rPr>
          <w:rFonts w:ascii="Work Sans" w:hAnsi="Work Sans" w:cs="Tahoma"/>
          <w:kern w:val="24"/>
          <w:szCs w:val="24"/>
        </w:rPr>
      </w:pPr>
      <w:r w:rsidRPr="00D50F83">
        <w:rPr>
          <w:rFonts w:ascii="Work Sans" w:hAnsi="Work Sans" w:cs="Tahoma"/>
          <w:kern w:val="24"/>
          <w:szCs w:val="24"/>
        </w:rPr>
        <w:t>they</w:t>
      </w:r>
      <w:r w:rsidR="00BB4C71" w:rsidRPr="00D50F83">
        <w:rPr>
          <w:rFonts w:ascii="Work Sans" w:hAnsi="Work Sans" w:cs="Tahoma"/>
          <w:kern w:val="24"/>
          <w:szCs w:val="24"/>
        </w:rPr>
        <w:t xml:space="preserve"> </w:t>
      </w:r>
      <w:r w:rsidRPr="00D50F83">
        <w:rPr>
          <w:rFonts w:ascii="Work Sans" w:hAnsi="Work Sans" w:cs="Tahoma"/>
          <w:kern w:val="24"/>
          <w:szCs w:val="24"/>
        </w:rPr>
        <w:t>understand and implement local safeguarding procedures as set out in local authority arrangements</w:t>
      </w:r>
    </w:p>
    <w:p w14:paraId="3D6A7E6F" w14:textId="566E372C" w:rsidR="000536F8" w:rsidRPr="00D50F83" w:rsidRDefault="003E4975" w:rsidP="009C7690">
      <w:pPr>
        <w:pStyle w:val="ListParagraph"/>
        <w:widowControl/>
        <w:numPr>
          <w:ilvl w:val="0"/>
          <w:numId w:val="4"/>
        </w:numPr>
        <w:shd w:val="clear" w:color="auto" w:fill="FFFFFF"/>
        <w:tabs>
          <w:tab w:val="left" w:pos="426"/>
        </w:tabs>
        <w:autoSpaceDE/>
        <w:autoSpaceDN/>
        <w:spacing w:after="40"/>
        <w:ind w:left="426" w:hanging="284"/>
        <w:rPr>
          <w:rFonts w:ascii="Work Sans" w:hAnsi="Work Sans" w:cs="Tahoma"/>
          <w:b/>
          <w:kern w:val="24"/>
          <w:szCs w:val="24"/>
        </w:rPr>
      </w:pPr>
      <w:r>
        <w:rPr>
          <w:rFonts w:ascii="Work Sans" w:hAnsi="Work Sans" w:cs="Tahoma"/>
          <w:kern w:val="24"/>
          <w:szCs w:val="24"/>
        </w:rPr>
        <w:t>s</w:t>
      </w:r>
      <w:r w:rsidR="003D3A85" w:rsidRPr="00D50F83">
        <w:rPr>
          <w:rFonts w:ascii="Work Sans" w:hAnsi="Work Sans" w:cs="Tahoma"/>
          <w:kern w:val="24"/>
          <w:szCs w:val="24"/>
        </w:rPr>
        <w:t xml:space="preserve">tudents </w:t>
      </w:r>
      <w:r w:rsidR="007D2086" w:rsidRPr="00D50F83">
        <w:rPr>
          <w:rFonts w:ascii="Work Sans" w:hAnsi="Work Sans" w:cs="Tahoma"/>
          <w:kern w:val="24"/>
          <w:szCs w:val="24"/>
        </w:rPr>
        <w:t>learn about appropriate relationships with adults</w:t>
      </w:r>
      <w:r w:rsidR="005C4B3F" w:rsidRPr="00D50F83">
        <w:rPr>
          <w:rFonts w:ascii="Work Sans" w:hAnsi="Work Sans" w:cs="Tahoma"/>
          <w:kern w:val="24"/>
          <w:szCs w:val="24"/>
        </w:rPr>
        <w:t xml:space="preserve"> and </w:t>
      </w:r>
      <w:r w:rsidR="00122467" w:rsidRPr="00D50F83">
        <w:rPr>
          <w:rFonts w:ascii="Work Sans" w:hAnsi="Work Sans" w:cs="Tahoma"/>
          <w:kern w:val="24"/>
          <w:szCs w:val="24"/>
        </w:rPr>
        <w:t>their peers and</w:t>
      </w:r>
      <w:r w:rsidR="00D1523A" w:rsidRPr="00D50F83">
        <w:rPr>
          <w:rFonts w:ascii="Work Sans" w:hAnsi="Work Sans" w:cs="Tahoma"/>
          <w:kern w:val="24"/>
          <w:szCs w:val="24"/>
        </w:rPr>
        <w:t xml:space="preserve"> </w:t>
      </w:r>
      <w:r w:rsidR="007D2086" w:rsidRPr="00D50F83">
        <w:rPr>
          <w:rFonts w:ascii="Work Sans" w:hAnsi="Work Sans" w:cs="Tahoma"/>
          <w:kern w:val="24"/>
          <w:szCs w:val="24"/>
        </w:rPr>
        <w:t xml:space="preserve">recognise </w:t>
      </w:r>
      <w:r w:rsidR="003D3A85" w:rsidRPr="00D50F83">
        <w:rPr>
          <w:rFonts w:ascii="Work Sans" w:hAnsi="Work Sans" w:cs="Tahoma"/>
          <w:kern w:val="24"/>
          <w:szCs w:val="24"/>
        </w:rPr>
        <w:t xml:space="preserve">when </w:t>
      </w:r>
      <w:r w:rsidR="00B463BD" w:rsidRPr="00D50F83">
        <w:rPr>
          <w:rFonts w:ascii="Work Sans" w:hAnsi="Work Sans" w:cs="Tahoma"/>
          <w:kern w:val="24"/>
          <w:szCs w:val="24"/>
        </w:rPr>
        <w:t>other people’s</w:t>
      </w:r>
      <w:r w:rsidR="003D3A85" w:rsidRPr="00D50F83">
        <w:rPr>
          <w:rFonts w:ascii="Work Sans" w:hAnsi="Work Sans" w:cs="Tahoma"/>
          <w:kern w:val="24"/>
          <w:szCs w:val="24"/>
        </w:rPr>
        <w:t xml:space="preserve"> behaviour is </w:t>
      </w:r>
      <w:r w:rsidR="007D2086" w:rsidRPr="00D50F83">
        <w:rPr>
          <w:rFonts w:ascii="Work Sans" w:hAnsi="Work Sans" w:cs="Tahoma"/>
          <w:kern w:val="24"/>
          <w:szCs w:val="24"/>
        </w:rPr>
        <w:t>unacceptable</w:t>
      </w:r>
      <w:r w:rsidR="00916ECC" w:rsidRPr="00D50F83">
        <w:rPr>
          <w:rFonts w:ascii="Work Sans" w:hAnsi="Work Sans" w:cs="Tahoma"/>
          <w:kern w:val="24"/>
          <w:szCs w:val="24"/>
        </w:rPr>
        <w:t xml:space="preserve"> or inappropriate</w:t>
      </w:r>
    </w:p>
    <w:p w14:paraId="39812F95" w14:textId="4F6AFCB9" w:rsidR="00CC0392" w:rsidRPr="00A112AA" w:rsidRDefault="00CC0392">
      <w:pPr>
        <w:numPr>
          <w:ilvl w:val="0"/>
          <w:numId w:val="38"/>
        </w:numPr>
        <w:spacing w:after="40"/>
        <w:ind w:left="426" w:hanging="284"/>
      </w:pPr>
      <w:r w:rsidRPr="00D50F83">
        <w:rPr>
          <w:color w:val="000000"/>
          <w:kern w:val="24"/>
          <w:szCs w:val="24"/>
        </w:rPr>
        <w:t>a zero-tolerance approach</w:t>
      </w:r>
      <w:r w:rsidR="004D7222">
        <w:rPr>
          <w:color w:val="000000"/>
          <w:kern w:val="24"/>
          <w:szCs w:val="24"/>
        </w:rPr>
        <w:t xml:space="preserve"> is taken</w:t>
      </w:r>
      <w:r w:rsidRPr="00D50F83">
        <w:rPr>
          <w:color w:val="000000"/>
          <w:kern w:val="24"/>
          <w:szCs w:val="24"/>
        </w:rPr>
        <w:t xml:space="preserve"> to bullying, harassment</w:t>
      </w:r>
      <w:r w:rsidRPr="00A112AA">
        <w:t>, violence, abuse, harmful sexual behaviour</w:t>
      </w:r>
      <w:r w:rsidR="00A001F1" w:rsidRPr="00A112AA">
        <w:t xml:space="preserve"> (HSB)</w:t>
      </w:r>
      <w:r w:rsidRPr="00A112AA">
        <w:t xml:space="preserve">, misogyny, misandry, racism, faith-based prejudice, homophobia, biphobia, transphobia, discriminatory behaviour and other inappropriate behaviour </w:t>
      </w:r>
    </w:p>
    <w:p w14:paraId="2C0B3701" w14:textId="3835DF49" w:rsidR="00B914F0" w:rsidRPr="006F1720" w:rsidRDefault="00893A1E">
      <w:pPr>
        <w:numPr>
          <w:ilvl w:val="0"/>
          <w:numId w:val="38"/>
        </w:numPr>
        <w:spacing w:after="40"/>
        <w:ind w:left="426" w:hanging="284"/>
        <w:rPr>
          <w:kern w:val="24"/>
          <w:szCs w:val="24"/>
        </w:rPr>
      </w:pPr>
      <w:r w:rsidRPr="006F1720">
        <w:rPr>
          <w:rFonts w:cs="Tahoma"/>
          <w:kern w:val="24"/>
          <w:szCs w:val="24"/>
        </w:rPr>
        <w:t>u</w:t>
      </w:r>
      <w:r w:rsidR="00B914F0" w:rsidRPr="006F1720">
        <w:rPr>
          <w:rFonts w:cs="Tahoma"/>
          <w:kern w:val="24"/>
          <w:szCs w:val="24"/>
        </w:rPr>
        <w:t>nderstand that c</w:t>
      </w:r>
      <w:r w:rsidR="00B914F0" w:rsidRPr="006F1720">
        <w:rPr>
          <w:rFonts w:cs="Tahoma"/>
          <w:bCs/>
          <w:kern w:val="24"/>
          <w:szCs w:val="24"/>
        </w:rPr>
        <w:t>hildren</w:t>
      </w:r>
      <w:r w:rsidR="006A41A4" w:rsidRPr="006F1720">
        <w:rPr>
          <w:rFonts w:cs="Tahoma"/>
          <w:kern w:val="24"/>
          <w:szCs w:val="24"/>
        </w:rPr>
        <w:t xml:space="preserve"> and </w:t>
      </w:r>
      <w:r w:rsidR="00B914F0" w:rsidRPr="006F1720">
        <w:rPr>
          <w:rFonts w:cs="Tahoma"/>
          <w:kern w:val="24"/>
          <w:szCs w:val="24"/>
        </w:rPr>
        <w:t>young people’s</w:t>
      </w:r>
      <w:r w:rsidR="00B914F0" w:rsidRPr="006F1720">
        <w:rPr>
          <w:rFonts w:cs="Tahoma"/>
          <w:bCs/>
          <w:kern w:val="24"/>
          <w:szCs w:val="24"/>
        </w:rPr>
        <w:t xml:space="preserve"> sexual behaviour exists on a wide continuum, ranging from developmentally expected to inappropriate, problematic, abusive or violent. Further information can be found at: </w:t>
      </w:r>
      <w:hyperlink r:id="rId23" w:history="1">
        <w:r w:rsidR="00B914F0" w:rsidRPr="006F1720">
          <w:rPr>
            <w:rStyle w:val="Hyperlink"/>
            <w:rFonts w:cs="Tahoma"/>
            <w:bCs/>
            <w:kern w:val="24"/>
            <w:szCs w:val="24"/>
          </w:rPr>
          <w:t>Sexual development and behaviour in children | NSPCC Learning</w:t>
        </w:r>
      </w:hyperlink>
    </w:p>
    <w:p w14:paraId="4549ECF7" w14:textId="77777777" w:rsidR="00BB4C71" w:rsidRPr="00D50F83" w:rsidRDefault="00BB4C71" w:rsidP="003417C0">
      <w:pPr>
        <w:pStyle w:val="Heading1"/>
        <w:ind w:left="284" w:hanging="284"/>
        <w:rPr>
          <w:szCs w:val="24"/>
        </w:rPr>
      </w:pPr>
      <w:r w:rsidRPr="00D50F83">
        <w:rPr>
          <w:rFonts w:cs="Tahoma"/>
          <w:kern w:val="24"/>
          <w:szCs w:val="24"/>
        </w:rPr>
        <w:br w:type="page"/>
      </w:r>
      <w:bookmarkStart w:id="2" w:name="_Toc237349357"/>
      <w:r w:rsidR="003164BE" w:rsidRPr="00D50F83">
        <w:rPr>
          <w:szCs w:val="24"/>
        </w:rPr>
        <w:lastRenderedPageBreak/>
        <w:t xml:space="preserve">2.0 </w:t>
      </w:r>
      <w:r w:rsidR="003417C0" w:rsidRPr="00D50F83">
        <w:rPr>
          <w:szCs w:val="24"/>
        </w:rPr>
        <w:t xml:space="preserve"> </w:t>
      </w:r>
      <w:r w:rsidR="003164BE" w:rsidRPr="00D50F83">
        <w:rPr>
          <w:szCs w:val="24"/>
        </w:rPr>
        <w:t>Local</w:t>
      </w:r>
      <w:r w:rsidRPr="00D50F83">
        <w:rPr>
          <w:szCs w:val="24"/>
        </w:rPr>
        <w:t xml:space="preserve"> Arrangements for the school</w:t>
      </w:r>
      <w:bookmarkEnd w:id="2"/>
    </w:p>
    <w:p w14:paraId="4014A422" w14:textId="77777777" w:rsidR="00BB4C71" w:rsidRPr="00D50F83" w:rsidRDefault="00BB4C71" w:rsidP="00BB4C71">
      <w:pPr>
        <w:shd w:val="clear" w:color="auto" w:fill="FFFFFF"/>
        <w:ind w:hanging="142"/>
        <w:rPr>
          <w:rFonts w:cs="Tahoma"/>
          <w:b/>
          <w:kern w:val="22"/>
          <w:szCs w:val="24"/>
          <w:u w:val="single"/>
        </w:rPr>
      </w:pPr>
    </w:p>
    <w:p w14:paraId="72E99579" w14:textId="77777777" w:rsidR="00BB4C71" w:rsidRPr="00D50F83" w:rsidRDefault="008C619C" w:rsidP="001408F0">
      <w:pPr>
        <w:pStyle w:val="Default"/>
        <w:spacing w:after="20"/>
        <w:ind w:left="425" w:hanging="425"/>
        <w:jc w:val="both"/>
        <w:rPr>
          <w:rFonts w:ascii="Work Sans" w:hAnsi="Work Sans" w:cs="Tahoma"/>
          <w:color w:val="auto"/>
          <w:kern w:val="22"/>
        </w:rPr>
      </w:pPr>
      <w:r w:rsidRPr="00D50F83">
        <w:rPr>
          <w:rFonts w:ascii="Work Sans" w:hAnsi="Work Sans" w:cs="Tahoma"/>
          <w:b/>
          <w:color w:val="auto"/>
          <w:kern w:val="22"/>
        </w:rPr>
        <w:t>2</w:t>
      </w:r>
      <w:r w:rsidR="00BB4C71" w:rsidRPr="00D50F83">
        <w:rPr>
          <w:rFonts w:ascii="Work Sans" w:hAnsi="Work Sans" w:cs="Tahoma"/>
          <w:b/>
          <w:color w:val="auto"/>
          <w:kern w:val="22"/>
        </w:rPr>
        <w:t>.1</w:t>
      </w:r>
      <w:r w:rsidR="00BB4C71" w:rsidRPr="00D50F83">
        <w:rPr>
          <w:rFonts w:ascii="Work Sans" w:hAnsi="Work Sans" w:cs="Tahoma"/>
          <w:color w:val="auto"/>
          <w:kern w:val="22"/>
        </w:rPr>
        <w:t xml:space="preserve"> All </w:t>
      </w:r>
      <w:r w:rsidR="00BB4C71" w:rsidRPr="00D50F83">
        <w:rPr>
          <w:rFonts w:ascii="Work Sans" w:hAnsi="Work Sans" w:cs="Tahoma"/>
          <w:kern w:val="22"/>
          <w:shd w:val="clear" w:color="auto" w:fill="FFFFFF"/>
        </w:rPr>
        <w:t>team members</w:t>
      </w:r>
      <w:r w:rsidR="00BB4C71" w:rsidRPr="00D50F83">
        <w:rPr>
          <w:rFonts w:ascii="Work Sans" w:hAnsi="Work Sans" w:cs="Tahoma"/>
          <w:color w:val="auto"/>
          <w:kern w:val="22"/>
        </w:rPr>
        <w:t xml:space="preserve"> must be aware of the local arrangements for safeguarding relevant to the school </w:t>
      </w:r>
      <w:r w:rsidR="00216548" w:rsidRPr="00D50F83">
        <w:rPr>
          <w:rFonts w:ascii="Work Sans" w:hAnsi="Work Sans" w:cs="Tahoma"/>
          <w:color w:val="auto"/>
          <w:kern w:val="22"/>
        </w:rPr>
        <w:t xml:space="preserve">or college </w:t>
      </w:r>
      <w:r w:rsidR="00BB4C71" w:rsidRPr="00D50F83">
        <w:rPr>
          <w:rFonts w:ascii="Work Sans" w:hAnsi="Work Sans" w:cs="Tahoma"/>
          <w:color w:val="auto"/>
          <w:kern w:val="22"/>
        </w:rPr>
        <w:t>in which they work;</w:t>
      </w:r>
    </w:p>
    <w:p w14:paraId="06183D18" w14:textId="77777777" w:rsidR="00BB4C71" w:rsidRPr="00D50F83" w:rsidRDefault="00BB4C71" w:rsidP="007C0858">
      <w:pPr>
        <w:pStyle w:val="Default"/>
        <w:ind w:left="426" w:hanging="426"/>
        <w:rPr>
          <w:rFonts w:ascii="Work Sans" w:hAnsi="Work Sans" w:cs="Tahoma"/>
          <w:color w:val="auto"/>
          <w:kern w:val="22"/>
        </w:rPr>
      </w:pPr>
    </w:p>
    <w:p w14:paraId="6AEC7830" w14:textId="48855F14" w:rsidR="00CB041E" w:rsidRPr="00D50F83" w:rsidRDefault="006B0AC3" w:rsidP="007C0858">
      <w:pPr>
        <w:pStyle w:val="Default"/>
        <w:ind w:left="426" w:hanging="426"/>
        <w:jc w:val="both"/>
        <w:rPr>
          <w:rFonts w:ascii="Work Sans" w:hAnsi="Work Sans" w:cs="Tahoma"/>
          <w:color w:val="auto"/>
          <w:kern w:val="22"/>
        </w:rPr>
      </w:pPr>
      <w:r w:rsidRPr="00D50F83">
        <w:rPr>
          <w:rFonts w:ascii="Work Sans" w:hAnsi="Work Sans" w:cs="Tahoma"/>
          <w:b/>
          <w:color w:val="auto"/>
          <w:kern w:val="22"/>
        </w:rPr>
        <w:t>2</w:t>
      </w:r>
      <w:r w:rsidR="00BB4C71" w:rsidRPr="00D50F83">
        <w:rPr>
          <w:rFonts w:ascii="Work Sans" w:hAnsi="Work Sans" w:cs="Tahoma"/>
          <w:b/>
          <w:color w:val="auto"/>
          <w:kern w:val="22"/>
        </w:rPr>
        <w:t>.2</w:t>
      </w:r>
      <w:r w:rsidR="00BB4C71" w:rsidRPr="00D50F83">
        <w:rPr>
          <w:rFonts w:ascii="Work Sans" w:hAnsi="Work Sans" w:cs="Tahoma"/>
          <w:color w:val="auto"/>
          <w:kern w:val="22"/>
        </w:rPr>
        <w:t xml:space="preserve"> The local arrangements for </w:t>
      </w:r>
      <w:r w:rsidR="00FC42F0">
        <w:rPr>
          <w:rFonts w:ascii="Work Sans" w:hAnsi="Work Sans" w:cs="Tahoma"/>
          <w:color w:val="auto"/>
          <w:kern w:val="22"/>
        </w:rPr>
        <w:t xml:space="preserve">Norton College Worcester </w:t>
      </w:r>
      <w:r w:rsidR="00BB4C71" w:rsidRPr="00D50F83">
        <w:rPr>
          <w:rFonts w:ascii="Work Sans" w:hAnsi="Work Sans" w:cs="Tahoma"/>
          <w:color w:val="auto"/>
          <w:kern w:val="22"/>
        </w:rPr>
        <w:t>are as follows:</w:t>
      </w:r>
      <w:r w:rsidR="007F73F7">
        <w:rPr>
          <w:rFonts w:ascii="Work Sans" w:hAnsi="Work Sans" w:cs="Tahoma"/>
          <w:color w:val="auto"/>
          <w:kern w:val="22"/>
        </w:rPr>
        <w:t xml:space="preserve"> </w:t>
      </w:r>
      <w:r w:rsidR="00FC42F0">
        <w:rPr>
          <w:rFonts w:ascii="Work Sans" w:hAnsi="Work Sans" w:cs="Tahoma"/>
          <w:color w:val="auto"/>
          <w:kern w:val="22"/>
        </w:rPr>
        <w:t>Worcestershire Family Front Door – 01905 822666</w:t>
      </w:r>
    </w:p>
    <w:p w14:paraId="0CCBCBAB" w14:textId="77777777" w:rsidR="00BB4C71" w:rsidRPr="00D50F83" w:rsidRDefault="00BB4C71" w:rsidP="007C0858">
      <w:pPr>
        <w:pStyle w:val="Default"/>
        <w:ind w:left="426" w:hanging="426"/>
        <w:jc w:val="both"/>
        <w:rPr>
          <w:rFonts w:ascii="Work Sans" w:hAnsi="Work Sans" w:cs="Tahoma"/>
          <w:color w:val="auto"/>
          <w:kern w:val="22"/>
        </w:rPr>
      </w:pPr>
      <w:r w:rsidRPr="00D50F83">
        <w:rPr>
          <w:rFonts w:ascii="Work Sans" w:hAnsi="Work Sans" w:cs="Tahoma"/>
          <w:color w:val="auto"/>
          <w:kern w:val="22"/>
        </w:rPr>
        <w:t xml:space="preserve">  </w:t>
      </w:r>
    </w:p>
    <w:p w14:paraId="1C82DD6E" w14:textId="7A17C133" w:rsidR="00CC0392" w:rsidRPr="00EC4792" w:rsidRDefault="00CC0392" w:rsidP="00EC4792">
      <w:r w:rsidRPr="00D50F83">
        <w:rPr>
          <w:b/>
          <w:bCs/>
        </w:rPr>
        <w:t xml:space="preserve">2.3 </w:t>
      </w:r>
      <w:r w:rsidR="00FC42F0">
        <w:t xml:space="preserve">Norton College Worcester </w:t>
      </w:r>
      <w:r w:rsidRPr="00D50F83">
        <w:t>safeguarding arrangements must be aligned with the</w:t>
      </w:r>
      <w:r w:rsidR="00EC4792">
        <w:t xml:space="preserve"> </w:t>
      </w:r>
      <w:r w:rsidRPr="00D50F83">
        <w:t xml:space="preserve">local </w:t>
      </w:r>
      <w:r w:rsidRPr="00EC4792">
        <w:t xml:space="preserve">multi-agency safeguarding arrangements. The </w:t>
      </w:r>
      <w:r w:rsidR="00FC42F0">
        <w:t>Worcestershire</w:t>
      </w:r>
      <w:r w:rsidRPr="00EC4792">
        <w:t xml:space="preserve"> safeguarding partnership consists of the three safeguarding partners: the local authority, the Integrated Care Board </w:t>
      </w:r>
      <w:r w:rsidR="00B3662E" w:rsidRPr="00EC4792">
        <w:t>(</w:t>
      </w:r>
      <w:r w:rsidRPr="00EC4792">
        <w:t>NHS safeguarding partner</w:t>
      </w:r>
      <w:r w:rsidR="00B3662E" w:rsidRPr="00EC4792">
        <w:t>)</w:t>
      </w:r>
      <w:r w:rsidRPr="00EC4792">
        <w:t xml:space="preserve">, and the chief officer of police for the relevant police force area. </w:t>
      </w:r>
      <w:r w:rsidR="009455E2" w:rsidRPr="00EC4792">
        <w:t>T</w:t>
      </w:r>
      <w:r w:rsidRPr="00EC4792">
        <w:t xml:space="preserve">he </w:t>
      </w:r>
      <w:r w:rsidRPr="00ED4882">
        <w:t>school</w:t>
      </w:r>
      <w:r w:rsidR="009455E2" w:rsidRPr="00ED4882">
        <w:t>/</w:t>
      </w:r>
      <w:r w:rsidRPr="00ED4882">
        <w:t>college</w:t>
      </w:r>
      <w:r w:rsidR="009455E2" w:rsidRPr="00EC4792">
        <w:t xml:space="preserve"> will</w:t>
      </w:r>
      <w:r w:rsidRPr="00EC4792">
        <w:t xml:space="preserve"> co-operate with and act in accordance with the published safeguarding arrangements.</w:t>
      </w:r>
    </w:p>
    <w:p w14:paraId="6375950F" w14:textId="77777777" w:rsidR="009455E2" w:rsidRPr="00EC4792" w:rsidRDefault="009455E2" w:rsidP="00EC4792"/>
    <w:p w14:paraId="30E44C76" w14:textId="29ADB4E0" w:rsidR="00BB4C71" w:rsidRPr="00D50F83" w:rsidRDefault="008C619C" w:rsidP="007C0858">
      <w:pPr>
        <w:pStyle w:val="Default"/>
        <w:ind w:left="426" w:hanging="426"/>
        <w:jc w:val="both"/>
        <w:rPr>
          <w:rFonts w:ascii="Work Sans" w:hAnsi="Work Sans" w:cs="Tahoma"/>
          <w:color w:val="auto"/>
          <w:kern w:val="22"/>
        </w:rPr>
      </w:pPr>
      <w:r w:rsidRPr="00D50F83">
        <w:rPr>
          <w:rFonts w:ascii="Work Sans" w:hAnsi="Work Sans" w:cs="Tahoma"/>
          <w:b/>
          <w:color w:val="auto"/>
          <w:kern w:val="22"/>
        </w:rPr>
        <w:t>2</w:t>
      </w:r>
      <w:r w:rsidR="00BB4C71" w:rsidRPr="00D50F83">
        <w:rPr>
          <w:rFonts w:ascii="Work Sans" w:hAnsi="Work Sans" w:cs="Tahoma"/>
          <w:b/>
          <w:color w:val="auto"/>
          <w:kern w:val="22"/>
        </w:rPr>
        <w:t>.4</w:t>
      </w:r>
      <w:r w:rsidR="00BB4C71" w:rsidRPr="00D50F83">
        <w:rPr>
          <w:rFonts w:ascii="Work Sans" w:hAnsi="Work Sans" w:cs="Tahoma"/>
          <w:color w:val="auto"/>
          <w:kern w:val="22"/>
        </w:rPr>
        <w:t xml:space="preserve"> The Local Authority Designated Officer or local equivalent is </w:t>
      </w:r>
      <w:r w:rsidR="00FC42F0">
        <w:rPr>
          <w:rFonts w:ascii="Work Sans" w:hAnsi="Work Sans" w:cs="Tahoma"/>
          <w:color w:val="auto"/>
          <w:kern w:val="22"/>
        </w:rPr>
        <w:t xml:space="preserve">LADO via First Response on 01905 846221 or email </w:t>
      </w:r>
      <w:hyperlink r:id="rId24" w:history="1">
        <w:r w:rsidR="00FC42F0" w:rsidRPr="003E4C37">
          <w:rPr>
            <w:rStyle w:val="Hyperlink"/>
            <w:rFonts w:ascii="Work Sans" w:hAnsi="Work Sans" w:cs="Tahoma"/>
            <w:kern w:val="22"/>
          </w:rPr>
          <w:t>LADO@worcestershire.gov.uk</w:t>
        </w:r>
      </w:hyperlink>
      <w:r w:rsidR="00FC42F0">
        <w:rPr>
          <w:rFonts w:ascii="Work Sans" w:hAnsi="Work Sans" w:cs="Tahoma"/>
          <w:color w:val="auto"/>
          <w:kern w:val="22"/>
        </w:rPr>
        <w:t xml:space="preserve"> </w:t>
      </w:r>
      <w:r w:rsidR="00BB4C71" w:rsidRPr="00D50F83">
        <w:rPr>
          <w:rFonts w:ascii="Work Sans" w:hAnsi="Work Sans" w:cs="Tahoma"/>
          <w:color w:val="auto"/>
          <w:kern w:val="22"/>
        </w:rPr>
        <w:t xml:space="preserve"> </w:t>
      </w:r>
    </w:p>
    <w:p w14:paraId="41560B28" w14:textId="77777777" w:rsidR="00BB4C71" w:rsidRPr="00D50F83" w:rsidRDefault="00BB4C71" w:rsidP="007C0858">
      <w:pPr>
        <w:pStyle w:val="Default"/>
        <w:ind w:left="426" w:hanging="426"/>
        <w:jc w:val="both"/>
        <w:rPr>
          <w:rFonts w:ascii="Work Sans" w:hAnsi="Work Sans" w:cs="Tahoma"/>
          <w:color w:val="auto"/>
          <w:kern w:val="22"/>
        </w:rPr>
      </w:pPr>
    </w:p>
    <w:p w14:paraId="5ABBA158" w14:textId="77777777" w:rsidR="00FC42F0" w:rsidRDefault="008C619C" w:rsidP="007C0858">
      <w:pPr>
        <w:pStyle w:val="Default"/>
        <w:tabs>
          <w:tab w:val="left" w:pos="284"/>
        </w:tabs>
        <w:ind w:left="426" w:hanging="426"/>
        <w:jc w:val="both"/>
        <w:rPr>
          <w:rFonts w:ascii="Work Sans" w:hAnsi="Work Sans" w:cs="Tahoma"/>
          <w:color w:val="auto"/>
          <w:kern w:val="22"/>
        </w:rPr>
      </w:pPr>
      <w:r w:rsidRPr="00D50F83">
        <w:rPr>
          <w:rFonts w:ascii="Work Sans" w:hAnsi="Work Sans" w:cs="Tahoma"/>
          <w:b/>
          <w:color w:val="auto"/>
          <w:kern w:val="22"/>
        </w:rPr>
        <w:t>2</w:t>
      </w:r>
      <w:r w:rsidR="00BB4C71" w:rsidRPr="00D50F83">
        <w:rPr>
          <w:rFonts w:ascii="Work Sans" w:hAnsi="Work Sans" w:cs="Tahoma"/>
          <w:b/>
          <w:color w:val="auto"/>
          <w:kern w:val="22"/>
        </w:rPr>
        <w:t>.5</w:t>
      </w:r>
      <w:r w:rsidR="00BB4C71" w:rsidRPr="00D50F83">
        <w:rPr>
          <w:rFonts w:ascii="Work Sans" w:hAnsi="Work Sans" w:cs="Tahoma"/>
          <w:color w:val="auto"/>
          <w:kern w:val="22"/>
        </w:rPr>
        <w:t xml:space="preserve"> All safeguarding referrals must be reported to the local authority </w:t>
      </w:r>
      <w:r w:rsidR="00FC42F0" w:rsidRPr="00FC42F0">
        <w:rPr>
          <w:rFonts w:ascii="Work Sans" w:hAnsi="Work Sans" w:cs="Tahoma"/>
          <w:color w:val="auto"/>
          <w:kern w:val="22"/>
        </w:rPr>
        <w:t>01905822666 (Family Front Door)</w:t>
      </w:r>
    </w:p>
    <w:p w14:paraId="1CF6D187" w14:textId="3221EE31" w:rsidR="00F74AC3" w:rsidRPr="00D50F83" w:rsidRDefault="00BB4C71" w:rsidP="007C0858">
      <w:pPr>
        <w:pStyle w:val="Default"/>
        <w:tabs>
          <w:tab w:val="left" w:pos="284"/>
        </w:tabs>
        <w:ind w:left="426" w:hanging="426"/>
        <w:jc w:val="both"/>
        <w:rPr>
          <w:rFonts w:ascii="Work Sans" w:hAnsi="Work Sans" w:cs="Tahoma"/>
          <w:color w:val="auto"/>
          <w:kern w:val="22"/>
        </w:rPr>
      </w:pPr>
      <w:r w:rsidRPr="00D50F83">
        <w:rPr>
          <w:rFonts w:ascii="Work Sans" w:hAnsi="Work Sans" w:cs="Tahoma"/>
          <w:color w:val="auto"/>
          <w:kern w:val="22"/>
        </w:rPr>
        <w:t xml:space="preserve"> </w:t>
      </w:r>
    </w:p>
    <w:p w14:paraId="43D0F345" w14:textId="77777777" w:rsidR="00BB4C71" w:rsidRPr="00D50F83" w:rsidRDefault="00F74AC3" w:rsidP="007C0858">
      <w:pPr>
        <w:pStyle w:val="Default"/>
        <w:tabs>
          <w:tab w:val="left" w:pos="284"/>
        </w:tabs>
        <w:ind w:left="426" w:hanging="426"/>
        <w:jc w:val="both"/>
        <w:rPr>
          <w:rFonts w:ascii="Work Sans" w:hAnsi="Work Sans" w:cs="Tahoma"/>
          <w:color w:val="auto"/>
          <w:kern w:val="22"/>
        </w:rPr>
      </w:pPr>
      <w:r w:rsidRPr="00D50F83">
        <w:rPr>
          <w:rFonts w:ascii="Work Sans" w:hAnsi="Work Sans" w:cs="Tahoma"/>
          <w:b/>
          <w:color w:val="auto"/>
          <w:kern w:val="22"/>
        </w:rPr>
        <w:tab/>
      </w:r>
      <w:r w:rsidRPr="00D50F83">
        <w:rPr>
          <w:rFonts w:ascii="Work Sans" w:hAnsi="Work Sans" w:cs="Tahoma"/>
          <w:b/>
          <w:color w:val="auto"/>
          <w:kern w:val="22"/>
        </w:rPr>
        <w:tab/>
      </w:r>
      <w:r w:rsidR="00BB4C71" w:rsidRPr="00D50F83">
        <w:rPr>
          <w:rFonts w:ascii="Work Sans" w:hAnsi="Work Sans" w:cs="Tahoma"/>
          <w:color w:val="auto"/>
          <w:kern w:val="22"/>
        </w:rPr>
        <w:t xml:space="preserve">Referrals for children and young people under 18 will be dealt with under the Children’s safeguarding arrangements, whereas those </w:t>
      </w:r>
      <w:r w:rsidRPr="00D50F83">
        <w:rPr>
          <w:rFonts w:ascii="Work Sans" w:hAnsi="Work Sans" w:cs="Tahoma"/>
          <w:color w:val="auto"/>
          <w:kern w:val="22"/>
        </w:rPr>
        <w:t xml:space="preserve">aged </w:t>
      </w:r>
      <w:r w:rsidR="00BB4C71" w:rsidRPr="00D50F83">
        <w:rPr>
          <w:rFonts w:ascii="Work Sans" w:hAnsi="Work Sans" w:cs="Tahoma"/>
          <w:color w:val="auto"/>
          <w:kern w:val="22"/>
        </w:rPr>
        <w:t xml:space="preserve">18 and above will be dealt with under the Adult safeguarding arrangements.  </w:t>
      </w:r>
    </w:p>
    <w:p w14:paraId="421185FE" w14:textId="77777777" w:rsidR="00BB4C71" w:rsidRPr="00D50F83" w:rsidRDefault="00BB4C71" w:rsidP="007C0858">
      <w:pPr>
        <w:pStyle w:val="Default"/>
        <w:tabs>
          <w:tab w:val="left" w:pos="284"/>
        </w:tabs>
        <w:ind w:left="426" w:hanging="426"/>
        <w:jc w:val="both"/>
        <w:rPr>
          <w:rFonts w:ascii="Work Sans" w:hAnsi="Work Sans" w:cs="Tahoma"/>
          <w:color w:val="auto"/>
          <w:kern w:val="22"/>
        </w:rPr>
      </w:pPr>
    </w:p>
    <w:p w14:paraId="5BE4671E" w14:textId="2BE23801" w:rsidR="00FC42F0" w:rsidRPr="00FC42F0" w:rsidRDefault="008C619C" w:rsidP="00FC42F0">
      <w:pPr>
        <w:pStyle w:val="Default"/>
        <w:rPr>
          <w:rFonts w:ascii="Work Sans" w:hAnsi="Work Sans" w:cs="Tahoma"/>
          <w:color w:val="auto"/>
          <w:kern w:val="22"/>
        </w:rPr>
      </w:pPr>
      <w:r w:rsidRPr="00D50F83">
        <w:rPr>
          <w:rFonts w:ascii="Work Sans" w:hAnsi="Work Sans" w:cs="Tahoma"/>
          <w:b/>
          <w:bCs/>
          <w:color w:val="auto"/>
          <w:kern w:val="22"/>
        </w:rPr>
        <w:t>2</w:t>
      </w:r>
      <w:r w:rsidR="00BB4C71" w:rsidRPr="00D50F83">
        <w:rPr>
          <w:rFonts w:ascii="Work Sans" w:hAnsi="Work Sans" w:cs="Tahoma"/>
          <w:b/>
          <w:bCs/>
          <w:color w:val="auto"/>
          <w:kern w:val="22"/>
        </w:rPr>
        <w:t>.6</w:t>
      </w:r>
      <w:r w:rsidR="00BB4C71" w:rsidRPr="00D50F83">
        <w:rPr>
          <w:rFonts w:ascii="Work Sans" w:hAnsi="Work Sans" w:cs="Tahoma"/>
          <w:color w:val="auto"/>
          <w:kern w:val="22"/>
        </w:rPr>
        <w:t xml:space="preserve"> The local authority safeguarding referral procedure is</w:t>
      </w:r>
      <w:r w:rsidR="00FC42F0">
        <w:rPr>
          <w:rFonts w:ascii="Work Sans" w:hAnsi="Work Sans" w:cs="Tahoma"/>
          <w:color w:val="auto"/>
          <w:kern w:val="22"/>
        </w:rPr>
        <w:t xml:space="preserve"> </w:t>
      </w:r>
      <w:r w:rsidR="00FC42F0" w:rsidRPr="00FC42F0">
        <w:rPr>
          <w:rFonts w:ascii="Work Sans" w:hAnsi="Work Sans" w:cs="Tahoma"/>
          <w:color w:val="auto"/>
          <w:kern w:val="22"/>
        </w:rPr>
        <w:t xml:space="preserve">Worcestershire Children’s </w:t>
      </w:r>
      <w:r w:rsidR="00FC42F0">
        <w:rPr>
          <w:rFonts w:ascii="Work Sans" w:hAnsi="Work Sans" w:cs="Tahoma"/>
          <w:color w:val="auto"/>
          <w:kern w:val="22"/>
        </w:rPr>
        <w:t xml:space="preserve">  </w:t>
      </w:r>
      <w:r w:rsidR="00FC42F0" w:rsidRPr="00FC42F0">
        <w:rPr>
          <w:rFonts w:ascii="Work Sans" w:hAnsi="Work Sans" w:cs="Tahoma"/>
          <w:color w:val="auto"/>
          <w:kern w:val="22"/>
        </w:rPr>
        <w:t>Advice and Support Service. They are a county-wide telephone enquiry service for all children who:</w:t>
      </w:r>
    </w:p>
    <w:p w14:paraId="6454D6B1" w14:textId="77777777" w:rsidR="00FC42F0" w:rsidRPr="00FC42F0" w:rsidRDefault="00FC42F0" w:rsidP="00FC42F0">
      <w:pPr>
        <w:pStyle w:val="Default"/>
        <w:numPr>
          <w:ilvl w:val="0"/>
          <w:numId w:val="51"/>
        </w:numPr>
        <w:rPr>
          <w:rFonts w:ascii="Work Sans" w:hAnsi="Work Sans" w:cs="Tahoma"/>
          <w:color w:val="auto"/>
          <w:kern w:val="22"/>
        </w:rPr>
      </w:pPr>
      <w:r w:rsidRPr="00FC42F0">
        <w:rPr>
          <w:rFonts w:ascii="Work Sans" w:hAnsi="Work Sans" w:cs="Tahoma"/>
          <w:color w:val="auto"/>
          <w:kern w:val="22"/>
        </w:rPr>
        <w:t>Live in Worcestershire</w:t>
      </w:r>
    </w:p>
    <w:p w14:paraId="25BD3A9D" w14:textId="77777777" w:rsidR="00FC42F0" w:rsidRPr="00FC42F0" w:rsidRDefault="00FC42F0" w:rsidP="00FC42F0">
      <w:pPr>
        <w:pStyle w:val="Default"/>
        <w:numPr>
          <w:ilvl w:val="0"/>
          <w:numId w:val="51"/>
        </w:numPr>
        <w:rPr>
          <w:rFonts w:ascii="Work Sans" w:hAnsi="Work Sans" w:cs="Tahoma"/>
          <w:color w:val="auto"/>
          <w:kern w:val="22"/>
        </w:rPr>
      </w:pPr>
      <w:r w:rsidRPr="00FC42F0">
        <w:rPr>
          <w:rFonts w:ascii="Work Sans" w:hAnsi="Work Sans" w:cs="Tahoma"/>
          <w:color w:val="auto"/>
          <w:kern w:val="22"/>
        </w:rPr>
        <w:t>Are aged from pre-birth to 18 years old</w:t>
      </w:r>
    </w:p>
    <w:p w14:paraId="677E6B9B" w14:textId="77777777" w:rsidR="00FC42F0" w:rsidRPr="00FC42F0" w:rsidRDefault="00FC42F0" w:rsidP="00FC42F0">
      <w:pPr>
        <w:pStyle w:val="Default"/>
        <w:numPr>
          <w:ilvl w:val="0"/>
          <w:numId w:val="51"/>
        </w:numPr>
        <w:rPr>
          <w:rFonts w:ascii="Work Sans" w:hAnsi="Work Sans" w:cs="Tahoma"/>
          <w:color w:val="auto"/>
          <w:kern w:val="22"/>
        </w:rPr>
      </w:pPr>
      <w:r w:rsidRPr="00FC42F0">
        <w:rPr>
          <w:rFonts w:ascii="Work Sans" w:hAnsi="Work Sans" w:cs="Tahoma"/>
          <w:color w:val="auto"/>
          <w:kern w:val="22"/>
        </w:rPr>
        <w:t>Do not currently have an allocated worker</w:t>
      </w:r>
    </w:p>
    <w:p w14:paraId="77F2F997" w14:textId="77777777" w:rsidR="00FC42F0" w:rsidRPr="00FC42F0" w:rsidRDefault="00FC42F0" w:rsidP="00FC42F0">
      <w:pPr>
        <w:pStyle w:val="Default"/>
        <w:ind w:left="426" w:hanging="426"/>
        <w:rPr>
          <w:rFonts w:ascii="Work Sans" w:hAnsi="Work Sans" w:cs="Tahoma"/>
          <w:color w:val="auto"/>
          <w:kern w:val="22"/>
        </w:rPr>
      </w:pPr>
    </w:p>
    <w:p w14:paraId="3F5DFF5B" w14:textId="77777777" w:rsidR="00FC42F0" w:rsidRPr="00FC42F0" w:rsidRDefault="00FC42F0" w:rsidP="00FC42F0">
      <w:pPr>
        <w:pStyle w:val="Default"/>
        <w:ind w:left="426" w:hanging="426"/>
        <w:rPr>
          <w:rFonts w:ascii="Work Sans" w:hAnsi="Work Sans" w:cs="Tahoma"/>
          <w:color w:val="auto"/>
          <w:kern w:val="22"/>
        </w:rPr>
      </w:pPr>
      <w:r w:rsidRPr="00FC42F0">
        <w:rPr>
          <w:rFonts w:ascii="Work Sans" w:hAnsi="Work Sans" w:cs="Tahoma"/>
          <w:color w:val="auto"/>
          <w:kern w:val="22"/>
        </w:rPr>
        <w:tab/>
        <w:t>Report a concern Phone: 01905 822666</w:t>
      </w:r>
    </w:p>
    <w:p w14:paraId="141A164F" w14:textId="77777777" w:rsidR="00FC42F0" w:rsidRPr="00FC42F0" w:rsidRDefault="00FC42F0" w:rsidP="00FC42F0">
      <w:pPr>
        <w:pStyle w:val="Default"/>
        <w:ind w:left="426" w:hanging="426"/>
        <w:rPr>
          <w:rFonts w:ascii="Work Sans" w:hAnsi="Work Sans" w:cs="Tahoma"/>
          <w:color w:val="auto"/>
          <w:kern w:val="22"/>
        </w:rPr>
      </w:pPr>
    </w:p>
    <w:p w14:paraId="47D69CC8" w14:textId="188FBE1B" w:rsidR="00FC42F0" w:rsidRPr="00FC42F0" w:rsidRDefault="00FC42F0" w:rsidP="00FC42F0">
      <w:pPr>
        <w:pStyle w:val="Default"/>
        <w:ind w:left="426" w:hanging="426"/>
        <w:rPr>
          <w:rFonts w:ascii="Work Sans" w:hAnsi="Work Sans" w:cs="Tahoma"/>
          <w:color w:val="auto"/>
          <w:kern w:val="22"/>
        </w:rPr>
      </w:pPr>
      <w:r w:rsidRPr="00FC42F0">
        <w:rPr>
          <w:rFonts w:ascii="Work Sans" w:hAnsi="Work Sans" w:cs="Tahoma"/>
          <w:color w:val="auto"/>
          <w:kern w:val="22"/>
        </w:rPr>
        <w:t>If you cannot make contact by phone, please make your enquiry online. Multi Agency</w:t>
      </w:r>
      <w:r>
        <w:rPr>
          <w:rFonts w:ascii="Work Sans" w:hAnsi="Work Sans" w:cs="Tahoma"/>
          <w:color w:val="auto"/>
          <w:kern w:val="22"/>
        </w:rPr>
        <w:t xml:space="preserve"> </w:t>
      </w:r>
      <w:r w:rsidRPr="00FC42F0">
        <w:rPr>
          <w:rFonts w:ascii="Work Sans" w:hAnsi="Work Sans" w:cs="Tahoma"/>
          <w:color w:val="auto"/>
          <w:kern w:val="22"/>
        </w:rPr>
        <w:t xml:space="preserve">Referral Form can be located here: </w:t>
      </w:r>
      <w:hyperlink r:id="rId25" w:history="1">
        <w:r w:rsidRPr="00FC42F0">
          <w:rPr>
            <w:rStyle w:val="Hyperlink"/>
            <w:rFonts w:ascii="Work Sans" w:hAnsi="Work Sans" w:cs="Tahoma"/>
            <w:kern w:val="22"/>
          </w:rPr>
          <w:t>https://www.worcestershire.gov.uk/council-services/childrens-social-care/refer-childrens-social-care</w:t>
        </w:r>
      </w:hyperlink>
    </w:p>
    <w:p w14:paraId="0F497475" w14:textId="77777777" w:rsidR="00FC42F0" w:rsidRPr="00FC42F0" w:rsidRDefault="00FC42F0" w:rsidP="00FC42F0">
      <w:pPr>
        <w:pStyle w:val="Default"/>
        <w:ind w:left="426" w:hanging="426"/>
        <w:rPr>
          <w:rFonts w:ascii="Work Sans" w:hAnsi="Work Sans" w:cs="Tahoma"/>
          <w:color w:val="auto"/>
          <w:kern w:val="22"/>
        </w:rPr>
      </w:pPr>
    </w:p>
    <w:p w14:paraId="10057124" w14:textId="77777777" w:rsidR="00FC42F0" w:rsidRPr="00FC42F0" w:rsidRDefault="00FC42F0" w:rsidP="00FC42F0">
      <w:pPr>
        <w:pStyle w:val="Default"/>
        <w:ind w:left="426" w:hanging="426"/>
        <w:rPr>
          <w:rFonts w:ascii="Work Sans" w:hAnsi="Work Sans" w:cs="Tahoma"/>
          <w:color w:val="auto"/>
          <w:kern w:val="22"/>
        </w:rPr>
      </w:pPr>
      <w:r w:rsidRPr="00FC42F0">
        <w:rPr>
          <w:rFonts w:ascii="Work Sans" w:hAnsi="Work Sans" w:cs="Tahoma"/>
          <w:color w:val="auto"/>
          <w:kern w:val="22"/>
        </w:rPr>
        <w:t>For your information before making your enquiry you may wish to check the procedures online website for a glossary of relevant terminology.</w:t>
      </w:r>
    </w:p>
    <w:p w14:paraId="3BD2343E" w14:textId="77777777" w:rsidR="00FC42F0" w:rsidRPr="00FC42F0" w:rsidRDefault="00FC42F0" w:rsidP="00FC42F0">
      <w:pPr>
        <w:pStyle w:val="Default"/>
        <w:ind w:left="426" w:hanging="426"/>
        <w:rPr>
          <w:rFonts w:cs="Tahoma"/>
          <w:kern w:val="22"/>
        </w:rPr>
      </w:pPr>
    </w:p>
    <w:p w14:paraId="0A2AF0EA" w14:textId="77777777" w:rsidR="00FC42F0" w:rsidRPr="00FC42F0" w:rsidRDefault="00FC42F0" w:rsidP="00FC42F0">
      <w:pPr>
        <w:pStyle w:val="Default"/>
        <w:ind w:left="426" w:hanging="426"/>
        <w:rPr>
          <w:rFonts w:ascii="Work Sans" w:hAnsi="Work Sans" w:cs="Tahoma"/>
          <w:color w:val="auto"/>
          <w:kern w:val="22"/>
        </w:rPr>
      </w:pPr>
      <w:r w:rsidRPr="00FC42F0">
        <w:rPr>
          <w:rFonts w:ascii="Work Sans" w:hAnsi="Work Sans" w:cs="Tahoma"/>
          <w:color w:val="auto"/>
          <w:kern w:val="22"/>
        </w:rPr>
        <w:t>Opening times Monday to Thursday 8:30 a.m. to 5:00 p.m. Friday 8:30 a.m. to 4:30 p.m.</w:t>
      </w:r>
    </w:p>
    <w:p w14:paraId="2C68F1F0" w14:textId="77777777" w:rsidR="00FC42F0" w:rsidRPr="00FC42F0" w:rsidRDefault="00FC42F0" w:rsidP="00FC42F0">
      <w:pPr>
        <w:pStyle w:val="Default"/>
        <w:ind w:left="426" w:hanging="426"/>
        <w:rPr>
          <w:rFonts w:ascii="Work Sans" w:hAnsi="Work Sans" w:cs="Tahoma"/>
          <w:color w:val="auto"/>
          <w:kern w:val="22"/>
        </w:rPr>
      </w:pPr>
      <w:r w:rsidRPr="00FC42F0">
        <w:rPr>
          <w:rFonts w:ascii="Work Sans" w:hAnsi="Work Sans" w:cs="Tahoma"/>
          <w:color w:val="auto"/>
          <w:kern w:val="22"/>
        </w:rPr>
        <w:t>Out of hours Outside of the hours above, or on weekends and bank holidays, please contact the Emergency Duty Team (EDT) by phoning 01905 768020.</w:t>
      </w:r>
    </w:p>
    <w:p w14:paraId="51164F1D" w14:textId="77777777" w:rsidR="00FC42F0" w:rsidRPr="00FC42F0" w:rsidRDefault="00FC42F0" w:rsidP="00FC42F0">
      <w:pPr>
        <w:pStyle w:val="Default"/>
        <w:ind w:left="426" w:hanging="426"/>
        <w:rPr>
          <w:rFonts w:cs="Tahoma"/>
          <w:kern w:val="22"/>
        </w:rPr>
      </w:pPr>
    </w:p>
    <w:p w14:paraId="14DFBD7A" w14:textId="77777777" w:rsidR="00BB4C71" w:rsidRPr="00D50F83" w:rsidRDefault="00BB4C71" w:rsidP="007C0858">
      <w:pPr>
        <w:pStyle w:val="Default"/>
        <w:ind w:left="426" w:hanging="426"/>
        <w:jc w:val="both"/>
        <w:rPr>
          <w:rFonts w:ascii="Work Sans" w:hAnsi="Work Sans" w:cs="Tahoma"/>
          <w:b/>
          <w:color w:val="auto"/>
          <w:kern w:val="22"/>
          <w:u w:val="single"/>
        </w:rPr>
      </w:pPr>
    </w:p>
    <w:p w14:paraId="6E3A355C" w14:textId="77777777" w:rsidR="00FC42F0" w:rsidRPr="00FC42F0" w:rsidRDefault="008C619C" w:rsidP="00FC42F0">
      <w:pPr>
        <w:pStyle w:val="Default"/>
        <w:rPr>
          <w:rFonts w:ascii="Work Sans" w:hAnsi="Work Sans" w:cs="Tahoma"/>
          <w:color w:val="auto"/>
          <w:kern w:val="22"/>
        </w:rPr>
      </w:pPr>
      <w:r w:rsidRPr="00D50F83">
        <w:rPr>
          <w:rFonts w:ascii="Work Sans" w:hAnsi="Work Sans" w:cs="Tahoma"/>
          <w:b/>
          <w:color w:val="auto"/>
          <w:kern w:val="22"/>
        </w:rPr>
        <w:t>2</w:t>
      </w:r>
      <w:r w:rsidR="00BB4C71" w:rsidRPr="00D50F83">
        <w:rPr>
          <w:rFonts w:ascii="Work Sans" w:hAnsi="Work Sans" w:cs="Tahoma"/>
          <w:b/>
          <w:color w:val="auto"/>
          <w:kern w:val="22"/>
        </w:rPr>
        <w:t>.7</w:t>
      </w:r>
      <w:r w:rsidR="00BB4C71" w:rsidRPr="00D50F83">
        <w:rPr>
          <w:rFonts w:ascii="Work Sans" w:hAnsi="Work Sans" w:cs="Tahoma"/>
          <w:color w:val="auto"/>
          <w:kern w:val="22"/>
        </w:rPr>
        <w:t xml:space="preserve"> For all referrals regarding radicalisation </w:t>
      </w:r>
      <w:r w:rsidR="00FC42F0" w:rsidRPr="00FC42F0">
        <w:rPr>
          <w:rFonts w:ascii="Work Sans" w:hAnsi="Work Sans" w:cs="Tahoma"/>
          <w:color w:val="auto"/>
          <w:kern w:val="22"/>
        </w:rPr>
        <w:t>refer to DSL Heather Rees-Boughton, or in their absence, please raise with the DDSL.</w:t>
      </w:r>
    </w:p>
    <w:p w14:paraId="4A1E0574" w14:textId="77777777" w:rsidR="00FC42F0" w:rsidRPr="00FC42F0" w:rsidRDefault="00FC42F0" w:rsidP="00FC42F0">
      <w:pPr>
        <w:pStyle w:val="Default"/>
        <w:ind w:hanging="426"/>
        <w:rPr>
          <w:rFonts w:ascii="Work Sans" w:hAnsi="Work Sans" w:cs="Tahoma"/>
          <w:color w:val="auto"/>
          <w:kern w:val="22"/>
        </w:rPr>
      </w:pPr>
    </w:p>
    <w:p w14:paraId="7CC416DE" w14:textId="21BBF3C7" w:rsidR="00FC42F0" w:rsidRPr="00FC42F0" w:rsidRDefault="00FC42F0" w:rsidP="00FC42F0">
      <w:pPr>
        <w:pStyle w:val="Default"/>
        <w:numPr>
          <w:ilvl w:val="0"/>
          <w:numId w:val="52"/>
        </w:numPr>
        <w:rPr>
          <w:rFonts w:ascii="Work Sans" w:hAnsi="Work Sans" w:cs="Tahoma"/>
          <w:color w:val="auto"/>
          <w:kern w:val="22"/>
        </w:rPr>
      </w:pPr>
      <w:r w:rsidRPr="00FC42F0">
        <w:rPr>
          <w:rFonts w:ascii="Work Sans" w:hAnsi="Work Sans" w:cs="Tahoma"/>
          <w:color w:val="auto"/>
          <w:kern w:val="22"/>
        </w:rPr>
        <w:lastRenderedPageBreak/>
        <w:t xml:space="preserve">Referrals are made via: </w:t>
      </w:r>
      <w:hyperlink r:id="rId26" w:history="1">
        <w:r w:rsidRPr="00FC42F0">
          <w:rPr>
            <w:rStyle w:val="Hyperlink"/>
            <w:rFonts w:ascii="Work Sans" w:hAnsi="Work Sans" w:cs="Tahoma"/>
            <w:kern w:val="22"/>
          </w:rPr>
          <w:t>https://www.westmercia.police.uk/advice/advice-and-information/t/prevent/prevent/alpha/prevent-referral/</w:t>
        </w:r>
      </w:hyperlink>
    </w:p>
    <w:p w14:paraId="09AE39CA" w14:textId="77777777" w:rsidR="00FC42F0" w:rsidRPr="00FC42F0" w:rsidRDefault="00FC42F0" w:rsidP="00FC42F0">
      <w:pPr>
        <w:pStyle w:val="Default"/>
        <w:numPr>
          <w:ilvl w:val="0"/>
          <w:numId w:val="52"/>
        </w:numPr>
        <w:rPr>
          <w:rFonts w:ascii="Work Sans" w:hAnsi="Work Sans" w:cs="Tahoma"/>
          <w:color w:val="auto"/>
          <w:kern w:val="22"/>
        </w:rPr>
      </w:pPr>
      <w:r w:rsidRPr="00FC42F0">
        <w:rPr>
          <w:rFonts w:ascii="Work Sans" w:hAnsi="Work Sans" w:cs="Tahoma"/>
          <w:color w:val="auto"/>
          <w:kern w:val="22"/>
        </w:rPr>
        <w:t>Worcestershire Police call 101</w:t>
      </w:r>
    </w:p>
    <w:p w14:paraId="7BEBA6A9" w14:textId="77777777" w:rsidR="00FC42F0" w:rsidRPr="00FC42F0" w:rsidRDefault="00FC42F0" w:rsidP="00FC42F0">
      <w:pPr>
        <w:pStyle w:val="Default"/>
        <w:numPr>
          <w:ilvl w:val="0"/>
          <w:numId w:val="52"/>
        </w:numPr>
        <w:rPr>
          <w:rFonts w:ascii="Work Sans" w:hAnsi="Work Sans" w:cs="Tahoma"/>
          <w:color w:val="auto"/>
          <w:kern w:val="22"/>
        </w:rPr>
      </w:pPr>
      <w:r w:rsidRPr="00FC42F0">
        <w:rPr>
          <w:rFonts w:ascii="Work Sans" w:hAnsi="Work Sans" w:cs="Tahoma"/>
          <w:color w:val="auto"/>
          <w:kern w:val="22"/>
        </w:rPr>
        <w:t>If it’s an emergency, please call 999</w:t>
      </w:r>
    </w:p>
    <w:p w14:paraId="1A65AF03" w14:textId="77777777" w:rsidR="00FC42F0" w:rsidRPr="00FC42F0" w:rsidRDefault="00FC42F0" w:rsidP="00FC42F0">
      <w:pPr>
        <w:pStyle w:val="Default"/>
        <w:numPr>
          <w:ilvl w:val="0"/>
          <w:numId w:val="52"/>
        </w:numPr>
        <w:rPr>
          <w:rFonts w:ascii="Work Sans" w:hAnsi="Work Sans" w:cs="Tahoma"/>
          <w:color w:val="auto"/>
          <w:kern w:val="22"/>
        </w:rPr>
      </w:pPr>
      <w:r w:rsidRPr="00FC42F0">
        <w:rPr>
          <w:rFonts w:ascii="Work Sans" w:hAnsi="Work Sans" w:cs="Tahoma"/>
          <w:color w:val="auto"/>
          <w:kern w:val="22"/>
        </w:rPr>
        <w:t>National Police Prevent advice line call 0800 011 3764</w:t>
      </w:r>
    </w:p>
    <w:p w14:paraId="6674B940" w14:textId="49F7C541" w:rsidR="00BB4C71" w:rsidRPr="00D50F83" w:rsidRDefault="00BB4C71" w:rsidP="007C0858">
      <w:pPr>
        <w:pStyle w:val="Default"/>
        <w:ind w:left="426" w:hanging="426"/>
        <w:jc w:val="both"/>
        <w:rPr>
          <w:rFonts w:ascii="Work Sans" w:hAnsi="Work Sans" w:cs="Tahoma"/>
          <w:color w:val="auto"/>
          <w:kern w:val="22"/>
        </w:rPr>
      </w:pPr>
    </w:p>
    <w:p w14:paraId="26F3B47A" w14:textId="77777777" w:rsidR="00BB4C71" w:rsidRPr="00D50F83" w:rsidRDefault="00BB4C71" w:rsidP="007C0858">
      <w:pPr>
        <w:pStyle w:val="Default"/>
        <w:ind w:left="426" w:hanging="426"/>
        <w:jc w:val="both"/>
        <w:rPr>
          <w:rFonts w:ascii="Work Sans" w:hAnsi="Work Sans" w:cs="Tahoma"/>
          <w:b/>
          <w:color w:val="auto"/>
          <w:kern w:val="22"/>
          <w:u w:val="single"/>
        </w:rPr>
      </w:pPr>
    </w:p>
    <w:p w14:paraId="674BB3B1" w14:textId="34CB7700" w:rsidR="009D5D96" w:rsidRPr="009D5D96" w:rsidRDefault="008C619C" w:rsidP="009D5D96">
      <w:pPr>
        <w:pStyle w:val="Default"/>
        <w:rPr>
          <w:rFonts w:cs="Tahoma"/>
          <w:kern w:val="22"/>
          <w:u w:val="single"/>
        </w:rPr>
      </w:pPr>
      <w:r w:rsidRPr="00D50F83">
        <w:rPr>
          <w:rFonts w:ascii="Work Sans" w:hAnsi="Work Sans" w:cs="Tahoma"/>
          <w:b/>
          <w:color w:val="auto"/>
          <w:kern w:val="22"/>
        </w:rPr>
        <w:t>2</w:t>
      </w:r>
      <w:r w:rsidR="00BB4C71" w:rsidRPr="00D50F83">
        <w:rPr>
          <w:rFonts w:ascii="Work Sans" w:hAnsi="Work Sans" w:cs="Tahoma"/>
          <w:b/>
          <w:color w:val="auto"/>
          <w:kern w:val="22"/>
        </w:rPr>
        <w:t>.8</w:t>
      </w:r>
      <w:r w:rsidR="00EE426D" w:rsidRPr="00D50F83">
        <w:rPr>
          <w:rFonts w:ascii="Work Sans" w:hAnsi="Work Sans" w:cs="Tahoma"/>
          <w:b/>
          <w:color w:val="auto"/>
          <w:kern w:val="22"/>
        </w:rPr>
        <w:t xml:space="preserve"> </w:t>
      </w:r>
      <w:r w:rsidR="00BB4C71" w:rsidRPr="00D50F83">
        <w:rPr>
          <w:rFonts w:ascii="Work Sans" w:hAnsi="Work Sans" w:cs="Tahoma"/>
          <w:color w:val="auto"/>
          <w:kern w:val="22"/>
        </w:rPr>
        <w:t xml:space="preserve">For all referrals regarding </w:t>
      </w:r>
      <w:r w:rsidR="009D5D96">
        <w:rPr>
          <w:rFonts w:ascii="Work Sans" w:hAnsi="Work Sans" w:cs="Tahoma"/>
          <w:color w:val="auto"/>
          <w:kern w:val="22"/>
        </w:rPr>
        <w:t xml:space="preserve">exploitation submit a referral form to Worcestershire Family Front Door: </w:t>
      </w:r>
      <w:hyperlink r:id="rId27" w:history="1">
        <w:r w:rsidR="009D5D96" w:rsidRPr="009D5D96">
          <w:rPr>
            <w:rStyle w:val="Hyperlink"/>
            <w:rFonts w:cs="Tahoma"/>
            <w:kern w:val="22"/>
          </w:rPr>
          <w:t>https://www.worcestershire.gov.uk/council-services/childrens-social-care/refer-childrens-social-care</w:t>
        </w:r>
      </w:hyperlink>
      <w:r w:rsidR="009D5D96" w:rsidRPr="009D5D96">
        <w:rPr>
          <w:rFonts w:cs="Tahoma"/>
          <w:kern w:val="22"/>
          <w:u w:val="single"/>
        </w:rPr>
        <w:t xml:space="preserve"> </w:t>
      </w:r>
    </w:p>
    <w:p w14:paraId="6E5F7932" w14:textId="5E396FD4" w:rsidR="00BB4C71" w:rsidRPr="00D50F83" w:rsidRDefault="00BB4C71" w:rsidP="007C0858">
      <w:pPr>
        <w:pStyle w:val="Default"/>
        <w:ind w:left="426" w:hanging="426"/>
        <w:jc w:val="both"/>
        <w:rPr>
          <w:rFonts w:ascii="Work Sans" w:hAnsi="Work Sans" w:cs="Tahoma"/>
          <w:color w:val="auto"/>
          <w:kern w:val="22"/>
        </w:rPr>
      </w:pPr>
    </w:p>
    <w:p w14:paraId="5FB95AF0" w14:textId="77777777" w:rsidR="00BB4C71" w:rsidRPr="00D50F83" w:rsidRDefault="00BB4C71" w:rsidP="007C0858">
      <w:pPr>
        <w:pStyle w:val="Default"/>
        <w:ind w:left="426" w:hanging="426"/>
        <w:jc w:val="both"/>
        <w:rPr>
          <w:rFonts w:ascii="Work Sans" w:hAnsi="Work Sans" w:cs="Tahoma"/>
          <w:color w:val="auto"/>
          <w:kern w:val="22"/>
        </w:rPr>
      </w:pPr>
    </w:p>
    <w:p w14:paraId="401E7164" w14:textId="77777777" w:rsidR="009D5D96" w:rsidRPr="009D5D96" w:rsidRDefault="008C619C" w:rsidP="009D5D96">
      <w:pPr>
        <w:pStyle w:val="Default"/>
        <w:rPr>
          <w:rFonts w:cs="Tahoma"/>
          <w:kern w:val="22"/>
        </w:rPr>
      </w:pPr>
      <w:r w:rsidRPr="00D50F83">
        <w:rPr>
          <w:rFonts w:ascii="Work Sans" w:hAnsi="Work Sans" w:cs="Tahoma"/>
          <w:b/>
          <w:bCs/>
          <w:color w:val="auto"/>
          <w:kern w:val="22"/>
        </w:rPr>
        <w:t>2</w:t>
      </w:r>
      <w:r w:rsidR="00BB4C71" w:rsidRPr="00D50F83">
        <w:rPr>
          <w:rFonts w:ascii="Work Sans" w:hAnsi="Work Sans" w:cs="Tahoma"/>
          <w:b/>
          <w:bCs/>
          <w:color w:val="auto"/>
          <w:kern w:val="22"/>
        </w:rPr>
        <w:t>.9</w:t>
      </w:r>
      <w:r w:rsidR="00BB4C71" w:rsidRPr="00D50F83">
        <w:rPr>
          <w:rFonts w:ascii="Work Sans" w:hAnsi="Work Sans" w:cs="Tahoma"/>
          <w:color w:val="auto"/>
          <w:kern w:val="22"/>
        </w:rPr>
        <w:t xml:space="preserve"> The local authority procedure for a </w:t>
      </w:r>
      <w:r w:rsidR="00EE426D" w:rsidRPr="00EC4792">
        <w:rPr>
          <w:rFonts w:ascii="Work Sans" w:hAnsi="Work Sans" w:cs="Tahoma"/>
          <w:color w:val="auto"/>
          <w:kern w:val="22"/>
        </w:rPr>
        <w:t>community-based Family Help /</w:t>
      </w:r>
      <w:r w:rsidR="00BB4C71" w:rsidRPr="00EC4792">
        <w:rPr>
          <w:rFonts w:ascii="Work Sans" w:hAnsi="Work Sans" w:cs="Tahoma"/>
          <w:color w:val="auto"/>
          <w:kern w:val="22"/>
        </w:rPr>
        <w:t xml:space="preserve">early help referral is </w:t>
      </w:r>
      <w:r w:rsidR="009D5D96" w:rsidRPr="009D5D96">
        <w:rPr>
          <w:rFonts w:cs="Tahoma"/>
          <w:kern w:val="22"/>
        </w:rPr>
        <w:t>managed through the Co-ordinated support team and Families First. An early help team is a team of children's service professionals working with children, young people and families living within a particular area. Families First can be contacted on 01905 768020. To submit an early help referral:</w:t>
      </w:r>
    </w:p>
    <w:p w14:paraId="6AF0D886" w14:textId="77777777" w:rsidR="009D5D96" w:rsidRPr="009D5D96" w:rsidRDefault="009D5D96" w:rsidP="009D5D96">
      <w:pPr>
        <w:pStyle w:val="Default"/>
        <w:rPr>
          <w:rFonts w:cs="Tahoma"/>
          <w:kern w:val="22"/>
        </w:rPr>
      </w:pPr>
    </w:p>
    <w:p w14:paraId="34AF8CA9" w14:textId="141178E8" w:rsidR="009D5D96" w:rsidRPr="009D5D96" w:rsidRDefault="009D5D96" w:rsidP="009D5D96">
      <w:pPr>
        <w:pStyle w:val="Default"/>
        <w:ind w:hanging="426"/>
        <w:rPr>
          <w:rFonts w:cs="Tahoma"/>
          <w:kern w:val="22"/>
        </w:rPr>
      </w:pPr>
      <w:hyperlink r:id="rId28" w:history="1">
        <w:r w:rsidRPr="009D5D96">
          <w:rPr>
            <w:rStyle w:val="Hyperlink"/>
            <w:rFonts w:cs="Tahoma"/>
            <w:kern w:val="22"/>
          </w:rPr>
          <w:t>Worcestershire Early Help</w:t>
        </w:r>
      </w:hyperlink>
    </w:p>
    <w:p w14:paraId="64168F31" w14:textId="4DB3EC29" w:rsidR="00BB4C71" w:rsidRDefault="00BB4C71" w:rsidP="007C0858">
      <w:pPr>
        <w:pStyle w:val="Default"/>
        <w:ind w:left="426" w:hanging="426"/>
        <w:jc w:val="both"/>
        <w:rPr>
          <w:rFonts w:ascii="Work Sans" w:hAnsi="Work Sans" w:cs="Tahoma"/>
          <w:color w:val="auto"/>
          <w:kern w:val="22"/>
        </w:rPr>
      </w:pPr>
    </w:p>
    <w:p w14:paraId="1AF92398" w14:textId="632D4A1C" w:rsidR="006B7CC4" w:rsidRDefault="005327EB" w:rsidP="005327EB">
      <w:pPr>
        <w:pStyle w:val="Default"/>
        <w:ind w:left="426"/>
        <w:jc w:val="both"/>
        <w:rPr>
          <w:rFonts w:ascii="Work Sans" w:hAnsi="Work Sans" w:cs="Tahoma"/>
          <w:color w:val="auto"/>
          <w:kern w:val="22"/>
        </w:rPr>
      </w:pPr>
      <w:r>
        <w:rPr>
          <w:rFonts w:ascii="Work Sans" w:hAnsi="Work Sans" w:cs="Tahoma"/>
          <w:color w:val="auto"/>
          <w:kern w:val="22"/>
        </w:rPr>
        <w:t>S</w:t>
      </w:r>
      <w:r w:rsidRPr="005327EB">
        <w:rPr>
          <w:rFonts w:ascii="Work Sans" w:hAnsi="Work Sans" w:cs="Tahoma"/>
          <w:color w:val="auto"/>
          <w:kern w:val="22"/>
        </w:rPr>
        <w:t xml:space="preserve">chools </w:t>
      </w:r>
      <w:r>
        <w:rPr>
          <w:rFonts w:ascii="Work Sans" w:hAnsi="Work Sans" w:cs="Tahoma"/>
          <w:color w:val="auto"/>
          <w:kern w:val="22"/>
        </w:rPr>
        <w:t xml:space="preserve">should </w:t>
      </w:r>
      <w:r w:rsidRPr="005327EB">
        <w:rPr>
          <w:rFonts w:ascii="Work Sans" w:hAnsi="Work Sans" w:cs="Tahoma"/>
          <w:color w:val="auto"/>
          <w:kern w:val="22"/>
        </w:rPr>
        <w:t xml:space="preserve">explore </w:t>
      </w:r>
      <w:r>
        <w:rPr>
          <w:rFonts w:ascii="Work Sans" w:hAnsi="Work Sans" w:cs="Tahoma"/>
          <w:color w:val="auto"/>
          <w:kern w:val="22"/>
        </w:rPr>
        <w:t xml:space="preserve">local early help services </w:t>
      </w:r>
      <w:r w:rsidRPr="005327EB">
        <w:rPr>
          <w:rFonts w:ascii="Work Sans" w:hAnsi="Work Sans" w:cs="Tahoma"/>
          <w:color w:val="auto"/>
          <w:kern w:val="22"/>
        </w:rPr>
        <w:t xml:space="preserve">at start of year to </w:t>
      </w:r>
      <w:r>
        <w:rPr>
          <w:rFonts w:ascii="Work Sans" w:hAnsi="Work Sans" w:cs="Tahoma"/>
          <w:color w:val="auto"/>
          <w:kern w:val="22"/>
        </w:rPr>
        <w:t xml:space="preserve">ensure they have information </w:t>
      </w:r>
      <w:r w:rsidRPr="005327EB">
        <w:rPr>
          <w:rFonts w:ascii="Work Sans" w:hAnsi="Work Sans" w:cs="Tahoma"/>
          <w:color w:val="auto"/>
          <w:kern w:val="22"/>
        </w:rPr>
        <w:t xml:space="preserve">readily available </w:t>
      </w:r>
      <w:r>
        <w:rPr>
          <w:rFonts w:ascii="Work Sans" w:hAnsi="Work Sans" w:cs="Tahoma"/>
          <w:color w:val="auto"/>
          <w:kern w:val="22"/>
        </w:rPr>
        <w:t>e</w:t>
      </w:r>
      <w:r w:rsidRPr="005327EB">
        <w:rPr>
          <w:rFonts w:ascii="Work Sans" w:hAnsi="Work Sans" w:cs="Tahoma"/>
          <w:color w:val="auto"/>
          <w:kern w:val="22"/>
        </w:rPr>
        <w:t>.g</w:t>
      </w:r>
      <w:r w:rsidR="00421088">
        <w:rPr>
          <w:rFonts w:ascii="Work Sans" w:hAnsi="Work Sans" w:cs="Tahoma"/>
          <w:color w:val="auto"/>
          <w:kern w:val="22"/>
        </w:rPr>
        <w:t>.</w:t>
      </w:r>
      <w:r w:rsidRPr="005327EB">
        <w:rPr>
          <w:rFonts w:ascii="Work Sans" w:hAnsi="Work Sans" w:cs="Tahoma"/>
          <w:color w:val="auto"/>
          <w:kern w:val="22"/>
        </w:rPr>
        <w:t xml:space="preserve"> Youth Justice Service, Mental Health Support Teams, Domestic Abuse Support, Local Exploitation/Contextual Safeguarding</w:t>
      </w:r>
    </w:p>
    <w:p w14:paraId="74F36753" w14:textId="77777777" w:rsidR="006B7CC4" w:rsidRPr="00D50F83" w:rsidRDefault="006B7CC4" w:rsidP="007C0858">
      <w:pPr>
        <w:pStyle w:val="Default"/>
        <w:ind w:left="426" w:hanging="426"/>
        <w:jc w:val="both"/>
        <w:rPr>
          <w:rFonts w:ascii="Work Sans" w:hAnsi="Work Sans" w:cs="Tahoma"/>
          <w:color w:val="auto"/>
          <w:kern w:val="22"/>
        </w:rPr>
      </w:pPr>
    </w:p>
    <w:p w14:paraId="50803439" w14:textId="32076AAF" w:rsidR="00BB4C71" w:rsidRPr="00D50F83" w:rsidRDefault="008C619C" w:rsidP="007C0858">
      <w:pPr>
        <w:pStyle w:val="Default"/>
        <w:ind w:left="426" w:hanging="426"/>
        <w:jc w:val="both"/>
        <w:rPr>
          <w:rFonts w:ascii="Work Sans" w:hAnsi="Work Sans" w:cs="Tahoma"/>
          <w:color w:val="auto"/>
          <w:kern w:val="22"/>
        </w:rPr>
      </w:pPr>
      <w:r w:rsidRPr="00D50F83">
        <w:rPr>
          <w:rFonts w:ascii="Work Sans" w:hAnsi="Work Sans" w:cs="Tahoma"/>
          <w:b/>
          <w:color w:val="auto"/>
          <w:kern w:val="22"/>
        </w:rPr>
        <w:t>2</w:t>
      </w:r>
      <w:r w:rsidR="00BB4C71" w:rsidRPr="00D50F83">
        <w:rPr>
          <w:rFonts w:ascii="Work Sans" w:hAnsi="Work Sans" w:cs="Tahoma"/>
          <w:b/>
          <w:color w:val="auto"/>
          <w:kern w:val="22"/>
        </w:rPr>
        <w:t>.10</w:t>
      </w:r>
      <w:r w:rsidR="00BB4C71" w:rsidRPr="00D50F83">
        <w:rPr>
          <w:rFonts w:ascii="Work Sans" w:hAnsi="Work Sans" w:cs="Tahoma"/>
          <w:color w:val="auto"/>
          <w:kern w:val="22"/>
        </w:rPr>
        <w:t xml:space="preserve"> The Chair of Governors for </w:t>
      </w:r>
      <w:r w:rsidR="009D5D96">
        <w:rPr>
          <w:rFonts w:ascii="Work Sans" w:hAnsi="Work Sans" w:cs="Tahoma"/>
          <w:color w:val="auto"/>
          <w:kern w:val="22"/>
        </w:rPr>
        <w:t>Norton College Worcester</w:t>
      </w:r>
      <w:r w:rsidR="00BB4C71" w:rsidRPr="00D50F83">
        <w:rPr>
          <w:rFonts w:ascii="Work Sans" w:hAnsi="Work Sans" w:cs="Tahoma"/>
          <w:color w:val="auto"/>
          <w:kern w:val="22"/>
        </w:rPr>
        <w:t xml:space="preserve"> is: </w:t>
      </w:r>
      <w:r w:rsidR="009D5D96">
        <w:rPr>
          <w:rFonts w:ascii="Work Sans" w:hAnsi="Work Sans" w:cs="Tahoma"/>
          <w:color w:val="auto"/>
          <w:kern w:val="22"/>
        </w:rPr>
        <w:t>Lorna Davies-Bailey</w:t>
      </w:r>
    </w:p>
    <w:p w14:paraId="61605E59" w14:textId="77777777" w:rsidR="00BB4C71" w:rsidRPr="00D50F83" w:rsidRDefault="00BB4C71" w:rsidP="007C0858">
      <w:pPr>
        <w:pStyle w:val="Default"/>
        <w:ind w:left="426" w:hanging="426"/>
        <w:jc w:val="both"/>
        <w:rPr>
          <w:rFonts w:ascii="Work Sans" w:hAnsi="Work Sans" w:cs="Tahoma"/>
          <w:b/>
          <w:color w:val="auto"/>
          <w:kern w:val="22"/>
        </w:rPr>
      </w:pPr>
    </w:p>
    <w:p w14:paraId="49106EE6" w14:textId="5D02057D" w:rsidR="00BB4C71" w:rsidRDefault="008C619C" w:rsidP="18A6CCC3">
      <w:pPr>
        <w:pStyle w:val="Default"/>
        <w:ind w:left="567" w:hanging="567"/>
        <w:jc w:val="both"/>
        <w:rPr>
          <w:rStyle w:val="Hyperlink"/>
          <w:rFonts w:ascii="Work Sans" w:hAnsi="Work Sans" w:cs="Tahoma"/>
          <w:u w:val="none"/>
        </w:rPr>
      </w:pPr>
      <w:r w:rsidRPr="00D50F83">
        <w:rPr>
          <w:rFonts w:ascii="Work Sans" w:hAnsi="Work Sans" w:cs="Tahoma"/>
          <w:b/>
          <w:bCs/>
          <w:color w:val="auto"/>
          <w:kern w:val="22"/>
        </w:rPr>
        <w:t>2</w:t>
      </w:r>
      <w:r w:rsidR="00BB4C71" w:rsidRPr="00D50F83">
        <w:rPr>
          <w:rFonts w:ascii="Work Sans" w:hAnsi="Work Sans" w:cs="Tahoma"/>
          <w:b/>
          <w:bCs/>
          <w:color w:val="auto"/>
          <w:kern w:val="22"/>
        </w:rPr>
        <w:t>.11</w:t>
      </w:r>
      <w:r w:rsidR="007C0858" w:rsidRPr="00D50F83">
        <w:rPr>
          <w:rFonts w:ascii="Work Sans" w:hAnsi="Work Sans" w:cs="Tahoma"/>
          <w:color w:val="auto"/>
          <w:kern w:val="22"/>
        </w:rPr>
        <w:t xml:space="preserve"> </w:t>
      </w:r>
      <w:r w:rsidR="00BB4C71" w:rsidRPr="00D50F83">
        <w:rPr>
          <w:rFonts w:ascii="Work Sans" w:hAnsi="Work Sans" w:cs="Tahoma"/>
          <w:color w:val="auto"/>
          <w:kern w:val="22"/>
        </w:rPr>
        <w:t>The Group</w:t>
      </w:r>
      <w:r w:rsidR="00AD5618" w:rsidRPr="00D50F83">
        <w:rPr>
          <w:rFonts w:ascii="Work Sans" w:hAnsi="Work Sans" w:cs="Tahoma"/>
          <w:color w:val="auto"/>
          <w:kern w:val="22"/>
        </w:rPr>
        <w:t>’s</w:t>
      </w:r>
      <w:r w:rsidR="00BB4C71" w:rsidRPr="00D50F83">
        <w:rPr>
          <w:rFonts w:ascii="Work Sans" w:hAnsi="Work Sans" w:cs="Tahoma"/>
          <w:color w:val="auto"/>
          <w:kern w:val="22"/>
        </w:rPr>
        <w:t xml:space="preserve"> </w:t>
      </w:r>
      <w:r w:rsidR="00AD66A2" w:rsidRPr="00D50F83">
        <w:rPr>
          <w:rFonts w:ascii="Work Sans" w:hAnsi="Work Sans" w:cs="Tahoma"/>
          <w:color w:val="auto"/>
          <w:kern w:val="22"/>
        </w:rPr>
        <w:t>Director</w:t>
      </w:r>
      <w:r w:rsidR="00BB4C71" w:rsidRPr="00D50F83">
        <w:rPr>
          <w:rFonts w:ascii="Work Sans" w:hAnsi="Work Sans" w:cs="Tahoma"/>
          <w:color w:val="auto"/>
          <w:kern w:val="22"/>
        </w:rPr>
        <w:t xml:space="preserve"> of Safeguarding/Safeguarding Adviser c</w:t>
      </w:r>
      <w:r w:rsidR="00BB4C71" w:rsidRPr="00D50F83">
        <w:rPr>
          <w:rFonts w:ascii="Work Sans" w:hAnsi="Work Sans" w:cs="Tahoma"/>
          <w:color w:val="auto"/>
        </w:rPr>
        <w:t>an be contacted at:</w:t>
      </w:r>
      <w:r w:rsidR="000B062C" w:rsidRPr="00D50F83">
        <w:rPr>
          <w:rFonts w:ascii="Work Sans" w:hAnsi="Work Sans" w:cs="Tahoma"/>
          <w:color w:val="auto"/>
        </w:rPr>
        <w:t xml:space="preserve"> </w:t>
      </w:r>
      <w:hyperlink r:id="rId29">
        <w:r w:rsidR="00BB4C71" w:rsidRPr="00D50F83">
          <w:rPr>
            <w:rStyle w:val="Hyperlink"/>
            <w:rFonts w:ascii="Work Sans" w:hAnsi="Work Sans" w:cs="Tahoma"/>
          </w:rPr>
          <w:t>safeguarding@ofgl.co.uk</w:t>
        </w:r>
      </w:hyperlink>
      <w:r w:rsidR="00BB4C71" w:rsidRPr="00D50F83">
        <w:rPr>
          <w:rStyle w:val="Hyperlink"/>
          <w:rFonts w:ascii="Work Sans" w:hAnsi="Work Sans" w:cs="Tahoma"/>
          <w:u w:val="none"/>
        </w:rPr>
        <w:t xml:space="preserve"> </w:t>
      </w:r>
    </w:p>
    <w:p w14:paraId="3126B867" w14:textId="77777777" w:rsidR="006B7CC4" w:rsidRDefault="006B7CC4" w:rsidP="732E84F0">
      <w:pPr>
        <w:pStyle w:val="Default"/>
        <w:ind w:left="567" w:hanging="567"/>
        <w:jc w:val="both"/>
        <w:rPr>
          <w:rStyle w:val="Hyperlink"/>
          <w:rFonts w:ascii="Work Sans" w:hAnsi="Work Sans" w:cs="Tahoma"/>
          <w:b/>
          <w:bCs/>
          <w:color w:val="auto"/>
          <w:highlight w:val="green"/>
          <w:u w:val="none"/>
        </w:rPr>
      </w:pPr>
    </w:p>
    <w:p w14:paraId="24A8301B" w14:textId="504F9719" w:rsidR="7B3C5455" w:rsidRPr="0049489B" w:rsidRDefault="7B3C5455" w:rsidP="00E726D0">
      <w:pPr>
        <w:pStyle w:val="Default"/>
        <w:spacing w:after="40"/>
        <w:ind w:left="567" w:hanging="567"/>
        <w:jc w:val="both"/>
        <w:rPr>
          <w:rStyle w:val="Hyperlink"/>
          <w:rFonts w:ascii="Work Sans" w:hAnsi="Work Sans" w:cs="Tahoma"/>
          <w:color w:val="auto"/>
          <w:u w:val="none"/>
        </w:rPr>
      </w:pPr>
      <w:r w:rsidRPr="0049489B">
        <w:rPr>
          <w:rStyle w:val="Hyperlink"/>
          <w:rFonts w:ascii="Work Sans" w:hAnsi="Work Sans" w:cs="Tahoma"/>
          <w:b/>
          <w:bCs/>
          <w:color w:val="auto"/>
          <w:u w:val="none"/>
        </w:rPr>
        <w:t>2.12</w:t>
      </w:r>
      <w:r w:rsidRPr="0049489B">
        <w:rPr>
          <w:rStyle w:val="Hyperlink"/>
          <w:rFonts w:ascii="Work Sans" w:hAnsi="Work Sans" w:cs="Tahoma"/>
          <w:color w:val="auto"/>
          <w:u w:val="none"/>
        </w:rPr>
        <w:t xml:space="preserve"> Each school</w:t>
      </w:r>
      <w:r w:rsidR="0049489B" w:rsidRPr="0049489B">
        <w:rPr>
          <w:rStyle w:val="Hyperlink"/>
          <w:rFonts w:ascii="Work Sans" w:hAnsi="Work Sans" w:cs="Tahoma"/>
          <w:color w:val="auto"/>
          <w:u w:val="none"/>
        </w:rPr>
        <w:t>/college</w:t>
      </w:r>
      <w:r w:rsidRPr="0049489B">
        <w:rPr>
          <w:rStyle w:val="Hyperlink"/>
          <w:rFonts w:ascii="Work Sans" w:hAnsi="Work Sans" w:cs="Tahoma"/>
          <w:color w:val="auto"/>
          <w:u w:val="none"/>
        </w:rPr>
        <w:t xml:space="preserve"> should complete an annual safeguarding contextual profile</w:t>
      </w:r>
      <w:r w:rsidR="00E43C92">
        <w:rPr>
          <w:rStyle w:val="Hyperlink"/>
          <w:rFonts w:ascii="Work Sans" w:hAnsi="Work Sans" w:cs="Tahoma"/>
          <w:color w:val="auto"/>
          <w:u w:val="none"/>
        </w:rPr>
        <w:t xml:space="preserve">, (which should be completed by the end of the Autumn term) </w:t>
      </w:r>
      <w:r w:rsidRPr="0049489B">
        <w:rPr>
          <w:rStyle w:val="Hyperlink"/>
          <w:rFonts w:ascii="Work Sans" w:hAnsi="Work Sans" w:cs="Tahoma"/>
          <w:color w:val="auto"/>
          <w:u w:val="none"/>
        </w:rPr>
        <w:t>including:</w:t>
      </w:r>
    </w:p>
    <w:p w14:paraId="1C453DB4" w14:textId="5A089FBB" w:rsidR="7B3C5455" w:rsidRPr="0049489B" w:rsidRDefault="7B3C5455" w:rsidP="00E726D0">
      <w:pPr>
        <w:pStyle w:val="Default"/>
        <w:numPr>
          <w:ilvl w:val="0"/>
          <w:numId w:val="2"/>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local safeguarding priorities from the Safeguarding Partnership</w:t>
      </w:r>
    </w:p>
    <w:p w14:paraId="0126F63D" w14:textId="2A6EEFB7" w:rsidR="7B3C5455" w:rsidRPr="0049489B" w:rsidRDefault="7B3C5455" w:rsidP="00E726D0">
      <w:pPr>
        <w:pStyle w:val="Default"/>
        <w:numPr>
          <w:ilvl w:val="0"/>
          <w:numId w:val="2"/>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 xml:space="preserve">local prevalence of: </w:t>
      </w:r>
    </w:p>
    <w:p w14:paraId="2A988CAF" w14:textId="5E7FB4C1"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criminal exploitation</w:t>
      </w:r>
    </w:p>
    <w:p w14:paraId="63A3922C" w14:textId="594DD53D"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county lines</w:t>
      </w:r>
    </w:p>
    <w:p w14:paraId="79771EB4" w14:textId="6AB32196"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child sexual exploitation</w:t>
      </w:r>
    </w:p>
    <w:p w14:paraId="319874C7" w14:textId="5721DD9C"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domestic abuse</w:t>
      </w:r>
    </w:p>
    <w:p w14:paraId="5296732D" w14:textId="63DCA2D7"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serious youth violence</w:t>
      </w:r>
    </w:p>
    <w:p w14:paraId="0AA7D10F" w14:textId="5FF01EEE"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missing children</w:t>
      </w:r>
    </w:p>
    <w:p w14:paraId="4B675039" w14:textId="4571C068"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online harms</w:t>
      </w:r>
    </w:p>
    <w:p w14:paraId="72D3D54C" w14:textId="5577D745"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knife crime</w:t>
      </w:r>
    </w:p>
    <w:p w14:paraId="7CEF42A7" w14:textId="438DDB7D" w:rsidR="7B3C5455" w:rsidRPr="0049489B" w:rsidRDefault="7B3C5455" w:rsidP="008771C9">
      <w:pPr>
        <w:pStyle w:val="Default"/>
        <w:numPr>
          <w:ilvl w:val="1"/>
          <w:numId w:val="2"/>
        </w:numPr>
        <w:spacing w:after="40"/>
        <w:ind w:left="1276" w:hanging="425"/>
        <w:jc w:val="both"/>
        <w:rPr>
          <w:rStyle w:val="Hyperlink"/>
          <w:rFonts w:ascii="Work Sans" w:hAnsi="Work Sans" w:cs="Tahoma"/>
          <w:color w:val="auto"/>
          <w:u w:val="none"/>
        </w:rPr>
      </w:pPr>
      <w:r w:rsidRPr="0049489B">
        <w:rPr>
          <w:rStyle w:val="Hyperlink"/>
          <w:rFonts w:ascii="Work Sans" w:hAnsi="Work Sans" w:cs="Tahoma"/>
          <w:color w:val="auto"/>
          <w:u w:val="none"/>
        </w:rPr>
        <w:t>radicalisation risks</w:t>
      </w:r>
    </w:p>
    <w:p w14:paraId="7B7B08C2" w14:textId="35B44064"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local demographic factors</w:t>
      </w:r>
    </w:p>
    <w:p w14:paraId="3A7AC438" w14:textId="26C1DA1B"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risks linked to transport routes, town centres, parks, retail areas etc</w:t>
      </w:r>
    </w:p>
    <w:p w14:paraId="124BC092" w14:textId="3DE1E640"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trends identified through the school's own safeguarding data</w:t>
      </w:r>
    </w:p>
    <w:p w14:paraId="53D94B65" w14:textId="08AAA2ED"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attendance and persistent absence themes</w:t>
      </w:r>
    </w:p>
    <w:p w14:paraId="1A675623" w14:textId="203D56AD"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lastRenderedPageBreak/>
        <w:t>child-on-child abuse themes</w:t>
      </w:r>
    </w:p>
    <w:p w14:paraId="462EE9AC" w14:textId="4FB6064D"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bullying trends</w:t>
      </w:r>
    </w:p>
    <w:p w14:paraId="4E26AC0D" w14:textId="6EF9665B" w:rsidR="7B3C5455" w:rsidRPr="0049489B" w:rsidRDefault="7B3C5455" w:rsidP="00E726D0">
      <w:pPr>
        <w:pStyle w:val="Default"/>
        <w:numPr>
          <w:ilvl w:val="0"/>
          <w:numId w:val="1"/>
        </w:numPr>
        <w:spacing w:after="40"/>
        <w:ind w:left="851" w:hanging="284"/>
        <w:jc w:val="both"/>
        <w:rPr>
          <w:rStyle w:val="Hyperlink"/>
          <w:rFonts w:ascii="Work Sans" w:hAnsi="Work Sans" w:cs="Tahoma"/>
          <w:color w:val="auto"/>
          <w:u w:val="none"/>
        </w:rPr>
      </w:pPr>
      <w:r w:rsidRPr="0049489B">
        <w:rPr>
          <w:rStyle w:val="Hyperlink"/>
          <w:rFonts w:ascii="Work Sans" w:hAnsi="Work Sans" w:cs="Tahoma"/>
          <w:color w:val="auto"/>
          <w:u w:val="none"/>
        </w:rPr>
        <w:t>community tensions, hate incidents</w:t>
      </w:r>
      <w:r w:rsidR="25CF8CB9" w:rsidRPr="0049489B">
        <w:rPr>
          <w:rStyle w:val="Hyperlink"/>
          <w:rFonts w:ascii="Work Sans" w:hAnsi="Work Sans" w:cs="Tahoma"/>
          <w:color w:val="auto"/>
          <w:u w:val="none"/>
        </w:rPr>
        <w:t>,</w:t>
      </w:r>
      <w:r w:rsidRPr="0049489B">
        <w:rPr>
          <w:rStyle w:val="Hyperlink"/>
          <w:rFonts w:ascii="Work Sans" w:hAnsi="Work Sans" w:cs="Tahoma"/>
          <w:color w:val="auto"/>
          <w:u w:val="none"/>
        </w:rPr>
        <w:t xml:space="preserve"> or extremism concerns</w:t>
      </w:r>
    </w:p>
    <w:p w14:paraId="47A6C424" w14:textId="77777777" w:rsidR="000A2BEA" w:rsidRPr="000A2BEA" w:rsidRDefault="000A2BEA" w:rsidP="00E726D0">
      <w:pPr>
        <w:pStyle w:val="Default"/>
        <w:spacing w:after="40"/>
        <w:ind w:left="567" w:hanging="567"/>
        <w:jc w:val="both"/>
        <w:rPr>
          <w:rStyle w:val="Hyperlink"/>
          <w:rFonts w:ascii="Work Sans" w:hAnsi="Work Sans" w:cs="Tahoma"/>
          <w:b/>
          <w:bCs/>
          <w:color w:val="auto"/>
          <w:sz w:val="16"/>
          <w:szCs w:val="16"/>
          <w:u w:val="none"/>
        </w:rPr>
      </w:pPr>
    </w:p>
    <w:p w14:paraId="159FAA1E" w14:textId="51ADF345" w:rsidR="650BDC31" w:rsidRPr="0049489B" w:rsidRDefault="650BDC31" w:rsidP="000A2BEA">
      <w:pPr>
        <w:pStyle w:val="Default"/>
        <w:spacing w:after="160"/>
        <w:ind w:left="567" w:hanging="567"/>
        <w:jc w:val="both"/>
        <w:rPr>
          <w:rStyle w:val="Hyperlink"/>
          <w:rFonts w:ascii="Work Sans" w:hAnsi="Work Sans" w:cs="Tahoma"/>
          <w:color w:val="auto"/>
          <w:u w:val="none"/>
        </w:rPr>
      </w:pPr>
      <w:r w:rsidRPr="0049489B">
        <w:rPr>
          <w:rStyle w:val="Hyperlink"/>
          <w:rFonts w:ascii="Work Sans" w:hAnsi="Work Sans" w:cs="Tahoma"/>
          <w:b/>
          <w:bCs/>
          <w:color w:val="auto"/>
          <w:u w:val="none"/>
        </w:rPr>
        <w:t>2.13</w:t>
      </w:r>
      <w:r w:rsidRPr="0049489B">
        <w:rPr>
          <w:rStyle w:val="Hyperlink"/>
          <w:rFonts w:ascii="Work Sans" w:hAnsi="Work Sans" w:cs="Tahoma"/>
          <w:color w:val="auto"/>
          <w:u w:val="none"/>
        </w:rPr>
        <w:t xml:space="preserve"> The DSL will review the local safeguarding context at least annually and use this information to inform </w:t>
      </w:r>
      <w:r w:rsidR="00E70BC6">
        <w:rPr>
          <w:rStyle w:val="Hyperlink"/>
          <w:rFonts w:ascii="Work Sans" w:hAnsi="Work Sans" w:cs="Tahoma"/>
          <w:color w:val="auto"/>
          <w:u w:val="none"/>
        </w:rPr>
        <w:t>team member</w:t>
      </w:r>
      <w:r w:rsidRPr="0049489B">
        <w:rPr>
          <w:rStyle w:val="Hyperlink"/>
          <w:rFonts w:ascii="Work Sans" w:hAnsi="Work Sans" w:cs="Tahoma"/>
          <w:color w:val="auto"/>
          <w:u w:val="none"/>
        </w:rPr>
        <w:t xml:space="preserve"> training, curriculum planning, supervision levels, risk assessment</w:t>
      </w:r>
      <w:r w:rsidR="72B94224" w:rsidRPr="0049489B">
        <w:rPr>
          <w:rStyle w:val="Hyperlink"/>
          <w:rFonts w:ascii="Work Sans" w:hAnsi="Work Sans" w:cs="Tahoma"/>
          <w:color w:val="auto"/>
          <w:u w:val="none"/>
        </w:rPr>
        <w:t>s,</w:t>
      </w:r>
      <w:r w:rsidRPr="0049489B">
        <w:rPr>
          <w:rStyle w:val="Hyperlink"/>
          <w:rFonts w:ascii="Work Sans" w:hAnsi="Work Sans" w:cs="Tahoma"/>
          <w:color w:val="auto"/>
          <w:u w:val="none"/>
        </w:rPr>
        <w:t xml:space="preserve"> and safeguarding priorities.</w:t>
      </w:r>
    </w:p>
    <w:p w14:paraId="17F30A2C" w14:textId="72A43016" w:rsidR="44B91356" w:rsidRPr="0049489B" w:rsidRDefault="44B91356" w:rsidP="000A2BEA">
      <w:pPr>
        <w:pStyle w:val="Default"/>
        <w:spacing w:after="160"/>
        <w:ind w:left="567" w:hanging="567"/>
        <w:jc w:val="both"/>
        <w:rPr>
          <w:rStyle w:val="Hyperlink"/>
          <w:rFonts w:ascii="Work Sans" w:hAnsi="Work Sans" w:cs="Tahoma"/>
          <w:color w:val="auto"/>
          <w:u w:val="none"/>
        </w:rPr>
      </w:pPr>
      <w:r w:rsidRPr="0049489B">
        <w:rPr>
          <w:rStyle w:val="Hyperlink"/>
          <w:rFonts w:ascii="Work Sans" w:hAnsi="Work Sans" w:cs="Tahoma"/>
          <w:b/>
          <w:bCs/>
          <w:color w:val="auto"/>
          <w:u w:val="none"/>
        </w:rPr>
        <w:t>2.14</w:t>
      </w:r>
      <w:r w:rsidRPr="0049489B">
        <w:rPr>
          <w:rStyle w:val="Hyperlink"/>
          <w:rFonts w:ascii="Work Sans" w:hAnsi="Work Sans" w:cs="Tahoma"/>
          <w:color w:val="auto"/>
          <w:u w:val="none"/>
        </w:rPr>
        <w:t xml:space="preserve"> The school</w:t>
      </w:r>
      <w:r w:rsidR="0049489B">
        <w:rPr>
          <w:rStyle w:val="Hyperlink"/>
          <w:rFonts w:ascii="Work Sans" w:hAnsi="Work Sans" w:cs="Tahoma"/>
          <w:color w:val="auto"/>
          <w:u w:val="none"/>
        </w:rPr>
        <w:t>/college</w:t>
      </w:r>
      <w:r w:rsidRPr="0049489B">
        <w:rPr>
          <w:rStyle w:val="Hyperlink"/>
          <w:rFonts w:ascii="Work Sans" w:hAnsi="Work Sans" w:cs="Tahoma"/>
          <w:color w:val="auto"/>
          <w:u w:val="none"/>
        </w:rPr>
        <w:t xml:space="preserve"> will participate in local safeguarding partnership learning reviews, thematic reviews, safeguarding briefings</w:t>
      </w:r>
      <w:r w:rsidR="29DC7CFC" w:rsidRPr="0049489B">
        <w:rPr>
          <w:rStyle w:val="Hyperlink"/>
          <w:rFonts w:ascii="Work Sans" w:hAnsi="Work Sans" w:cs="Tahoma"/>
          <w:color w:val="auto"/>
          <w:u w:val="none"/>
        </w:rPr>
        <w:t>,</w:t>
      </w:r>
      <w:r w:rsidRPr="0049489B">
        <w:rPr>
          <w:rStyle w:val="Hyperlink"/>
          <w:rFonts w:ascii="Work Sans" w:hAnsi="Work Sans" w:cs="Tahoma"/>
          <w:color w:val="auto"/>
          <w:u w:val="none"/>
        </w:rPr>
        <w:t xml:space="preserve"> and multi-agency training where available.</w:t>
      </w:r>
    </w:p>
    <w:p w14:paraId="071DD56F" w14:textId="61B49482" w:rsidR="44B91356" w:rsidRPr="0049489B" w:rsidRDefault="44B91356" w:rsidP="000A2BEA">
      <w:pPr>
        <w:pStyle w:val="Default"/>
        <w:spacing w:after="160"/>
        <w:ind w:left="567" w:hanging="567"/>
        <w:jc w:val="both"/>
        <w:rPr>
          <w:rFonts w:ascii="Work Sans" w:hAnsi="Work Sans"/>
        </w:rPr>
      </w:pPr>
      <w:r w:rsidRPr="0049489B">
        <w:rPr>
          <w:rStyle w:val="Hyperlink"/>
          <w:rFonts w:ascii="Work Sans" w:hAnsi="Work Sans" w:cs="Tahoma"/>
          <w:b/>
          <w:bCs/>
          <w:color w:val="auto"/>
          <w:u w:val="none"/>
        </w:rPr>
        <w:t>2.15</w:t>
      </w:r>
      <w:r w:rsidRPr="0049489B">
        <w:rPr>
          <w:rStyle w:val="Hyperlink"/>
          <w:rFonts w:ascii="Work Sans" w:hAnsi="Work Sans" w:cs="Tahoma"/>
          <w:color w:val="auto"/>
          <w:u w:val="none"/>
        </w:rPr>
        <w:t xml:space="preserve"> The DSL will ensure that local safeguarding practice reviews, child safeguarding practice reviews</w:t>
      </w:r>
      <w:r w:rsidR="64268617" w:rsidRPr="0049489B">
        <w:rPr>
          <w:rStyle w:val="Hyperlink"/>
          <w:rFonts w:ascii="Work Sans" w:hAnsi="Work Sans" w:cs="Tahoma"/>
          <w:color w:val="auto"/>
          <w:u w:val="none"/>
        </w:rPr>
        <w:t>,</w:t>
      </w:r>
      <w:r w:rsidRPr="0049489B">
        <w:rPr>
          <w:rStyle w:val="Hyperlink"/>
          <w:rFonts w:ascii="Work Sans" w:hAnsi="Work Sans" w:cs="Tahoma"/>
          <w:color w:val="auto"/>
          <w:u w:val="none"/>
        </w:rPr>
        <w:t xml:space="preserve"> and local learning reviews are disseminated to relevant </w:t>
      </w:r>
      <w:r w:rsidR="00E37F5C">
        <w:rPr>
          <w:rStyle w:val="Hyperlink"/>
          <w:rFonts w:ascii="Work Sans" w:hAnsi="Work Sans" w:cs="Tahoma"/>
          <w:color w:val="auto"/>
          <w:u w:val="none"/>
        </w:rPr>
        <w:t xml:space="preserve">team members </w:t>
      </w:r>
      <w:r w:rsidRPr="0049489B">
        <w:rPr>
          <w:rStyle w:val="Hyperlink"/>
          <w:rFonts w:ascii="Work Sans" w:hAnsi="Work Sans" w:cs="Tahoma"/>
          <w:color w:val="auto"/>
          <w:u w:val="none"/>
        </w:rPr>
        <w:t>and governors.</w:t>
      </w:r>
    </w:p>
    <w:p w14:paraId="549F88B9" w14:textId="1022398E" w:rsidR="5959BC54" w:rsidRPr="0049489B" w:rsidRDefault="5959BC54" w:rsidP="000A2BEA">
      <w:pPr>
        <w:pStyle w:val="Default"/>
        <w:spacing w:after="160"/>
        <w:ind w:left="567" w:hanging="567"/>
        <w:jc w:val="both"/>
        <w:rPr>
          <w:rFonts w:ascii="Work Sans" w:hAnsi="Work Sans"/>
        </w:rPr>
      </w:pPr>
      <w:r w:rsidRPr="0049489B">
        <w:rPr>
          <w:rStyle w:val="Hyperlink"/>
          <w:rFonts w:ascii="Work Sans" w:hAnsi="Work Sans" w:cs="Tahoma"/>
          <w:b/>
          <w:bCs/>
          <w:color w:val="auto"/>
          <w:u w:val="none"/>
        </w:rPr>
        <w:t>2.16</w:t>
      </w:r>
      <w:r w:rsidRPr="0049489B">
        <w:rPr>
          <w:rStyle w:val="Hyperlink"/>
          <w:rFonts w:ascii="Work Sans" w:hAnsi="Work Sans" w:cs="Tahoma"/>
          <w:color w:val="auto"/>
          <w:u w:val="none"/>
        </w:rPr>
        <w:t xml:space="preserve"> Escalation: If professionals disagree regarding threshold decisions, risk level or service provision, the school will use the local safeguarding partnership professional challenge and escalation procedures.</w:t>
      </w:r>
    </w:p>
    <w:p w14:paraId="167B3CFB" w14:textId="59F8CF45" w:rsidR="006D792F" w:rsidRPr="00D50F83" w:rsidRDefault="002663DA" w:rsidP="000B062C">
      <w:pPr>
        <w:pStyle w:val="Heading1"/>
        <w:ind w:left="567" w:hanging="567"/>
        <w:rPr>
          <w:kern w:val="24"/>
          <w:szCs w:val="24"/>
        </w:rPr>
      </w:pPr>
      <w:bookmarkStart w:id="3" w:name="_Toc79052689"/>
      <w:bookmarkStart w:id="4" w:name="_Toc237349358"/>
      <w:r w:rsidRPr="00D50F83">
        <w:rPr>
          <w:rStyle w:val="Heading1Char"/>
          <w:rFonts w:ascii="Work Sans" w:hAnsi="Work Sans" w:cs="Tahoma"/>
          <w:b/>
          <w:bCs/>
          <w:kern w:val="22"/>
          <w:sz w:val="24"/>
          <w:szCs w:val="24"/>
        </w:rPr>
        <w:t>3</w:t>
      </w:r>
      <w:r w:rsidR="006D792F" w:rsidRPr="00D50F83">
        <w:rPr>
          <w:rStyle w:val="Heading1Char"/>
          <w:rFonts w:ascii="Work Sans" w:hAnsi="Work Sans" w:cs="Tahoma"/>
          <w:b/>
          <w:bCs/>
          <w:kern w:val="22"/>
          <w:sz w:val="24"/>
          <w:szCs w:val="24"/>
        </w:rPr>
        <w:t xml:space="preserve">.0 </w:t>
      </w:r>
      <w:r w:rsidR="006D792F" w:rsidRPr="00D50F83">
        <w:rPr>
          <w:b w:val="0"/>
          <w:bCs w:val="0"/>
          <w:kern w:val="22"/>
          <w:szCs w:val="24"/>
        </w:rPr>
        <w:tab/>
      </w:r>
      <w:r w:rsidR="006D792F" w:rsidRPr="00D50F83">
        <w:rPr>
          <w:kern w:val="24"/>
          <w:szCs w:val="24"/>
        </w:rPr>
        <w:t>What is safeguarding and child protection?</w:t>
      </w:r>
      <w:bookmarkEnd w:id="3"/>
      <w:bookmarkEnd w:id="4"/>
    </w:p>
    <w:p w14:paraId="10DF3158" w14:textId="77777777" w:rsidR="006D792F" w:rsidRPr="000826C4" w:rsidRDefault="006D792F" w:rsidP="002F4B80">
      <w:pPr>
        <w:pStyle w:val="Heading1"/>
        <w:rPr>
          <w:rFonts w:cs="Tahoma"/>
          <w:kern w:val="24"/>
          <w:sz w:val="16"/>
          <w:szCs w:val="16"/>
        </w:rPr>
      </w:pPr>
    </w:p>
    <w:p w14:paraId="5D74AD5F" w14:textId="77777777" w:rsidR="007D2086" w:rsidRPr="00D50F83" w:rsidRDefault="002663DA" w:rsidP="007D2086">
      <w:pPr>
        <w:shd w:val="clear" w:color="auto" w:fill="FFFFFF"/>
        <w:rPr>
          <w:rFonts w:cs="Tahoma"/>
          <w:b/>
          <w:kern w:val="24"/>
          <w:szCs w:val="24"/>
        </w:rPr>
      </w:pPr>
      <w:r w:rsidRPr="00D50F83">
        <w:rPr>
          <w:rFonts w:cs="Tahoma"/>
          <w:b/>
          <w:kern w:val="24"/>
          <w:szCs w:val="24"/>
        </w:rPr>
        <w:t>3</w:t>
      </w:r>
      <w:r w:rsidR="006D792F" w:rsidRPr="00D50F83">
        <w:rPr>
          <w:rFonts w:cs="Tahoma"/>
          <w:b/>
          <w:kern w:val="24"/>
          <w:szCs w:val="24"/>
        </w:rPr>
        <w:t xml:space="preserve">.1 </w:t>
      </w:r>
      <w:r w:rsidR="006D792F" w:rsidRPr="00D50F83">
        <w:rPr>
          <w:rFonts w:cs="Tahoma"/>
          <w:b/>
          <w:kern w:val="24"/>
          <w:szCs w:val="24"/>
        </w:rPr>
        <w:tab/>
      </w:r>
      <w:r w:rsidR="007D2086" w:rsidRPr="00D50F83">
        <w:rPr>
          <w:rFonts w:cs="Tahoma"/>
          <w:b/>
          <w:kern w:val="24"/>
          <w:szCs w:val="24"/>
        </w:rPr>
        <w:t>Safeguarding</w:t>
      </w:r>
    </w:p>
    <w:p w14:paraId="602BFC63" w14:textId="77777777" w:rsidR="00753DF4" w:rsidRPr="000826C4" w:rsidRDefault="00753DF4" w:rsidP="007D2086">
      <w:pPr>
        <w:shd w:val="clear" w:color="auto" w:fill="FFFFFF"/>
        <w:rPr>
          <w:rFonts w:cs="Tahoma"/>
          <w:b/>
          <w:kern w:val="24"/>
          <w:sz w:val="16"/>
          <w:szCs w:val="16"/>
        </w:rPr>
      </w:pPr>
    </w:p>
    <w:p w14:paraId="127E4ADE" w14:textId="4AC05F39" w:rsidR="007D2086" w:rsidRPr="00D50F83" w:rsidRDefault="007D2086" w:rsidP="00FC45FA">
      <w:pPr>
        <w:shd w:val="clear" w:color="auto" w:fill="FFFFFF"/>
        <w:rPr>
          <w:rFonts w:cs="Tahoma"/>
          <w:kern w:val="24"/>
          <w:szCs w:val="24"/>
        </w:rPr>
      </w:pPr>
      <w:r w:rsidRPr="00D50F83">
        <w:rPr>
          <w:rFonts w:cs="Tahoma"/>
          <w:kern w:val="24"/>
          <w:szCs w:val="24"/>
        </w:rPr>
        <w:t xml:space="preserve">Safeguarding </w:t>
      </w:r>
      <w:r w:rsidR="00CF24A0">
        <w:rPr>
          <w:rFonts w:cs="Tahoma"/>
          <w:kern w:val="24"/>
          <w:szCs w:val="24"/>
        </w:rPr>
        <w:t xml:space="preserve">is </w:t>
      </w:r>
      <w:r w:rsidRPr="00D50F83">
        <w:rPr>
          <w:rFonts w:cs="Tahoma"/>
          <w:kern w:val="24"/>
          <w:szCs w:val="24"/>
        </w:rPr>
        <w:t xml:space="preserve">the action taken to promote the welfare of </w:t>
      </w:r>
      <w:r w:rsidR="00C36C0A" w:rsidRPr="00D50F83">
        <w:rPr>
          <w:rFonts w:cs="Tahoma"/>
          <w:kern w:val="24"/>
          <w:szCs w:val="24"/>
        </w:rPr>
        <w:t xml:space="preserve">children </w:t>
      </w:r>
      <w:r w:rsidR="00A22D88" w:rsidRPr="00D50F83">
        <w:rPr>
          <w:rFonts w:cs="Tahoma"/>
          <w:kern w:val="24"/>
          <w:szCs w:val="24"/>
        </w:rPr>
        <w:t xml:space="preserve">and young people </w:t>
      </w:r>
      <w:r w:rsidRPr="00D50F83">
        <w:rPr>
          <w:rFonts w:cs="Tahoma"/>
          <w:kern w:val="24"/>
          <w:szCs w:val="24"/>
        </w:rPr>
        <w:t>to</w:t>
      </w:r>
      <w:r w:rsidR="00FC45FA" w:rsidRPr="00D50F83">
        <w:rPr>
          <w:rFonts w:cs="Tahoma"/>
          <w:kern w:val="24"/>
          <w:szCs w:val="24"/>
        </w:rPr>
        <w:t xml:space="preserve"> </w:t>
      </w:r>
      <w:r w:rsidRPr="00D50F83">
        <w:rPr>
          <w:rFonts w:cs="Tahoma"/>
          <w:kern w:val="24"/>
          <w:szCs w:val="24"/>
        </w:rPr>
        <w:t xml:space="preserve">protect them from harm. This policy includes the safeguarding of young adult learners within </w:t>
      </w:r>
      <w:r w:rsidR="00A22D88" w:rsidRPr="00D50F83">
        <w:rPr>
          <w:rFonts w:cs="Tahoma"/>
          <w:kern w:val="24"/>
          <w:szCs w:val="24"/>
        </w:rPr>
        <w:t xml:space="preserve">our </w:t>
      </w:r>
      <w:r w:rsidRPr="00D50F83">
        <w:rPr>
          <w:rFonts w:cs="Tahoma"/>
          <w:kern w:val="24"/>
          <w:szCs w:val="24"/>
        </w:rPr>
        <w:t>schools</w:t>
      </w:r>
      <w:r w:rsidR="00CE12F3">
        <w:rPr>
          <w:rFonts w:cs="Tahoma"/>
          <w:kern w:val="24"/>
          <w:szCs w:val="24"/>
        </w:rPr>
        <w:t xml:space="preserve"> and </w:t>
      </w:r>
      <w:r w:rsidR="0029761E" w:rsidRPr="00D50F83">
        <w:rPr>
          <w:rFonts w:cs="Tahoma"/>
          <w:kern w:val="24"/>
          <w:szCs w:val="24"/>
        </w:rPr>
        <w:t>colleges</w:t>
      </w:r>
      <w:r w:rsidRPr="00D50F83">
        <w:rPr>
          <w:rFonts w:cs="Tahoma"/>
          <w:kern w:val="24"/>
          <w:szCs w:val="24"/>
        </w:rPr>
        <w:t xml:space="preserve"> and applies both offline and online.</w:t>
      </w:r>
    </w:p>
    <w:p w14:paraId="120AE584" w14:textId="77777777" w:rsidR="00760475" w:rsidRPr="000826C4" w:rsidRDefault="00760475" w:rsidP="00FC45FA">
      <w:pPr>
        <w:shd w:val="clear" w:color="auto" w:fill="FFFFFF"/>
        <w:rPr>
          <w:rFonts w:cs="Tahoma"/>
          <w:kern w:val="24"/>
          <w:sz w:val="16"/>
          <w:szCs w:val="16"/>
        </w:rPr>
      </w:pPr>
    </w:p>
    <w:p w14:paraId="4713BBA4" w14:textId="6C6849C7" w:rsidR="00760475" w:rsidRPr="00A77B52" w:rsidRDefault="00760475" w:rsidP="00760475">
      <w:pPr>
        <w:rPr>
          <w:rFonts w:cs="Tahoma"/>
          <w:kern w:val="24"/>
          <w:szCs w:val="24"/>
        </w:rPr>
      </w:pPr>
      <w:r w:rsidRPr="00A77B52">
        <w:rPr>
          <w:rFonts w:cs="Tahoma"/>
          <w:kern w:val="24"/>
          <w:szCs w:val="24"/>
        </w:rPr>
        <w:t xml:space="preserve">Safeguarding is fundamental to </w:t>
      </w:r>
      <w:r w:rsidR="007A3E4D" w:rsidRPr="00A77B52">
        <w:rPr>
          <w:rFonts w:cs="Tahoma"/>
          <w:kern w:val="24"/>
          <w:szCs w:val="24"/>
        </w:rPr>
        <w:t xml:space="preserve">student </w:t>
      </w:r>
      <w:r w:rsidRPr="00A77B52">
        <w:rPr>
          <w:rFonts w:cs="Tahoma"/>
          <w:kern w:val="24"/>
          <w:szCs w:val="24"/>
        </w:rPr>
        <w:t xml:space="preserve">wellbeing. </w:t>
      </w:r>
      <w:r w:rsidR="00BE1969" w:rsidRPr="00A77B52">
        <w:rPr>
          <w:rFonts w:cs="Tahoma"/>
          <w:kern w:val="24"/>
          <w:szCs w:val="24"/>
        </w:rPr>
        <w:t>We are</w:t>
      </w:r>
      <w:r w:rsidRPr="00A77B52">
        <w:rPr>
          <w:rFonts w:cs="Tahoma"/>
          <w:kern w:val="24"/>
          <w:szCs w:val="24"/>
        </w:rPr>
        <w:t xml:space="preserve"> committed to creating an environment in which every </w:t>
      </w:r>
      <w:r w:rsidR="00D01637" w:rsidRPr="00021561">
        <w:rPr>
          <w:rFonts w:cs="Tahoma"/>
          <w:kern w:val="24"/>
          <w:szCs w:val="24"/>
        </w:rPr>
        <w:t>student</w:t>
      </w:r>
      <w:r w:rsidRPr="00A77B52">
        <w:rPr>
          <w:rFonts w:cs="Tahoma"/>
          <w:kern w:val="24"/>
          <w:szCs w:val="24"/>
        </w:rPr>
        <w:t xml:space="preserve"> feels safe, heard, respected and supported, recognising that effective safeguarding is essential to promoting </w:t>
      </w:r>
      <w:r w:rsidR="007A3E4D" w:rsidRPr="00A77B52">
        <w:rPr>
          <w:rFonts w:cs="Tahoma"/>
          <w:kern w:val="24"/>
          <w:szCs w:val="24"/>
        </w:rPr>
        <w:t xml:space="preserve"> students’</w:t>
      </w:r>
      <w:r w:rsidRPr="00A77B52">
        <w:rPr>
          <w:rFonts w:cs="Tahoma"/>
          <w:kern w:val="24"/>
          <w:szCs w:val="24"/>
        </w:rPr>
        <w:t xml:space="preserve"> wellbeing, development, engagement and achievement.</w:t>
      </w:r>
    </w:p>
    <w:p w14:paraId="5B124F61" w14:textId="77777777" w:rsidR="00760475" w:rsidRPr="000826C4" w:rsidRDefault="00760475" w:rsidP="00760475">
      <w:pPr>
        <w:rPr>
          <w:rFonts w:cs="Tahoma"/>
          <w:kern w:val="24"/>
          <w:sz w:val="16"/>
          <w:szCs w:val="16"/>
          <w:highlight w:val="cyan"/>
        </w:rPr>
      </w:pPr>
    </w:p>
    <w:p w14:paraId="687C1D0B" w14:textId="77777777" w:rsidR="007D2086" w:rsidRPr="00D50F83" w:rsidRDefault="007D2086" w:rsidP="005C7BA0">
      <w:pPr>
        <w:pStyle w:val="ListParagraph"/>
        <w:widowControl/>
        <w:autoSpaceDE/>
        <w:autoSpaceDN/>
        <w:ind w:left="0" w:firstLine="0"/>
        <w:rPr>
          <w:rFonts w:ascii="Work Sans" w:hAnsi="Work Sans" w:cs="Tahoma"/>
          <w:kern w:val="24"/>
          <w:szCs w:val="24"/>
        </w:rPr>
      </w:pPr>
      <w:r w:rsidRPr="00D50F83">
        <w:rPr>
          <w:rFonts w:ascii="Work Sans" w:hAnsi="Work Sans" w:cs="Tahoma"/>
          <w:kern w:val="24"/>
          <w:szCs w:val="24"/>
        </w:rPr>
        <w:t xml:space="preserve">Safeguarding is defined in </w:t>
      </w:r>
      <w:hyperlink r:id="rId30" w:history="1">
        <w:r w:rsidR="002F4969" w:rsidRPr="00D50F83">
          <w:rPr>
            <w:rStyle w:val="Hyperlink"/>
            <w:rFonts w:ascii="Work Sans" w:hAnsi="Work Sans" w:cs="Tahoma"/>
            <w:kern w:val="24"/>
            <w:szCs w:val="24"/>
          </w:rPr>
          <w:t>Working Together to Safeguard Children</w:t>
        </w:r>
      </w:hyperlink>
      <w:r w:rsidR="005C7BA0" w:rsidRPr="00D50F83">
        <w:rPr>
          <w:rFonts w:ascii="Work Sans" w:hAnsi="Work Sans" w:cs="Tahoma"/>
          <w:kern w:val="24"/>
          <w:szCs w:val="24"/>
        </w:rPr>
        <w:t xml:space="preserve"> </w:t>
      </w:r>
      <w:r w:rsidRPr="00D50F83">
        <w:rPr>
          <w:rFonts w:ascii="Work Sans" w:hAnsi="Work Sans" w:cs="Tahoma"/>
          <w:kern w:val="24"/>
          <w:szCs w:val="24"/>
        </w:rPr>
        <w:t>as:</w:t>
      </w:r>
    </w:p>
    <w:p w14:paraId="680F1E68" w14:textId="77777777" w:rsidR="007E46C5" w:rsidRPr="000826C4" w:rsidRDefault="007E46C5">
      <w:pPr>
        <w:pStyle w:val="ListParagraph"/>
        <w:widowControl/>
        <w:numPr>
          <w:ilvl w:val="0"/>
          <w:numId w:val="34"/>
        </w:numPr>
        <w:shd w:val="clear" w:color="auto" w:fill="FFFFFF"/>
        <w:autoSpaceDE/>
        <w:autoSpaceDN/>
        <w:ind w:left="284" w:hanging="284"/>
        <w:rPr>
          <w:rFonts w:ascii="Work Sans" w:hAnsi="Work Sans" w:cs="Tahoma"/>
          <w:kern w:val="24"/>
          <w:szCs w:val="24"/>
        </w:rPr>
      </w:pPr>
      <w:r w:rsidRPr="000826C4">
        <w:rPr>
          <w:rFonts w:ascii="Work Sans" w:hAnsi="Work Sans" w:cs="Tahoma"/>
          <w:kern w:val="24"/>
          <w:szCs w:val="24"/>
        </w:rPr>
        <w:t>providing help and support to meet the needs of children as soon as problems emerge</w:t>
      </w:r>
    </w:p>
    <w:p w14:paraId="270E6D00" w14:textId="77777777" w:rsidR="007E46C5" w:rsidRPr="000826C4" w:rsidRDefault="007E46C5">
      <w:pPr>
        <w:pStyle w:val="ListParagraph"/>
        <w:widowControl/>
        <w:numPr>
          <w:ilvl w:val="1"/>
          <w:numId w:val="35"/>
        </w:numPr>
        <w:shd w:val="clear" w:color="auto" w:fill="FFFFFF"/>
        <w:autoSpaceDE/>
        <w:autoSpaceDN/>
        <w:ind w:left="284" w:hanging="284"/>
        <w:rPr>
          <w:rFonts w:ascii="Work Sans" w:hAnsi="Work Sans" w:cs="Tahoma"/>
          <w:kern w:val="24"/>
          <w:szCs w:val="24"/>
        </w:rPr>
      </w:pPr>
      <w:r w:rsidRPr="000826C4">
        <w:rPr>
          <w:rFonts w:ascii="Work Sans" w:hAnsi="Work Sans" w:cs="Tahoma"/>
          <w:kern w:val="24"/>
          <w:szCs w:val="24"/>
        </w:rPr>
        <w:t>protecting children from maltreatment,</w:t>
      </w:r>
      <w:r w:rsidR="00D356DE" w:rsidRPr="000826C4">
        <w:rPr>
          <w:rFonts w:ascii="Work Sans" w:hAnsi="Work Sans" w:cs="Tahoma"/>
          <w:kern w:val="24"/>
          <w:szCs w:val="24"/>
        </w:rPr>
        <w:t xml:space="preserve"> </w:t>
      </w:r>
      <w:r w:rsidRPr="000826C4">
        <w:rPr>
          <w:rFonts w:ascii="Work Sans" w:hAnsi="Work Sans" w:cs="Tahoma"/>
          <w:kern w:val="24"/>
          <w:szCs w:val="24"/>
        </w:rPr>
        <w:t>including online</w:t>
      </w:r>
    </w:p>
    <w:p w14:paraId="6F785E15" w14:textId="77777777" w:rsidR="007E46C5" w:rsidRPr="000826C4" w:rsidRDefault="007E46C5">
      <w:pPr>
        <w:pStyle w:val="ListParagraph"/>
        <w:widowControl/>
        <w:numPr>
          <w:ilvl w:val="1"/>
          <w:numId w:val="35"/>
        </w:numPr>
        <w:shd w:val="clear" w:color="auto" w:fill="FFFFFF"/>
        <w:autoSpaceDE/>
        <w:autoSpaceDN/>
        <w:ind w:left="284" w:hanging="284"/>
        <w:rPr>
          <w:rFonts w:ascii="Work Sans" w:hAnsi="Work Sans" w:cs="Tahoma"/>
          <w:kern w:val="24"/>
          <w:szCs w:val="24"/>
        </w:rPr>
      </w:pPr>
      <w:r w:rsidRPr="000826C4">
        <w:rPr>
          <w:rFonts w:ascii="Work Sans" w:hAnsi="Work Sans" w:cs="Tahoma"/>
          <w:kern w:val="24"/>
          <w:szCs w:val="24"/>
        </w:rPr>
        <w:t>preventing impairment of children’s mental and physical health or development</w:t>
      </w:r>
    </w:p>
    <w:p w14:paraId="77BE3799" w14:textId="77777777" w:rsidR="007E46C5" w:rsidRPr="000826C4" w:rsidRDefault="007E46C5">
      <w:pPr>
        <w:pStyle w:val="ListParagraph"/>
        <w:widowControl/>
        <w:numPr>
          <w:ilvl w:val="1"/>
          <w:numId w:val="35"/>
        </w:numPr>
        <w:shd w:val="clear" w:color="auto" w:fill="FFFFFF"/>
        <w:autoSpaceDE/>
        <w:autoSpaceDN/>
        <w:ind w:left="284" w:hanging="284"/>
        <w:rPr>
          <w:rFonts w:ascii="Work Sans" w:hAnsi="Work Sans" w:cs="Tahoma"/>
          <w:kern w:val="24"/>
          <w:szCs w:val="24"/>
        </w:rPr>
      </w:pPr>
      <w:r w:rsidRPr="000826C4">
        <w:rPr>
          <w:rFonts w:ascii="Work Sans" w:hAnsi="Work Sans" w:cs="Tahoma"/>
          <w:kern w:val="24"/>
          <w:szCs w:val="24"/>
        </w:rPr>
        <w:t>ensuring that children grow up in circumstances consistent with the provision of safe and effective care</w:t>
      </w:r>
    </w:p>
    <w:p w14:paraId="5767DF0B" w14:textId="77777777" w:rsidR="00151A51" w:rsidRPr="00A77B52" w:rsidRDefault="00151A51">
      <w:pPr>
        <w:pStyle w:val="ListParagraph"/>
        <w:widowControl/>
        <w:numPr>
          <w:ilvl w:val="1"/>
          <w:numId w:val="35"/>
        </w:numPr>
        <w:shd w:val="clear" w:color="auto" w:fill="FFFFFF"/>
        <w:autoSpaceDE/>
        <w:autoSpaceDN/>
        <w:ind w:left="284" w:hanging="284"/>
        <w:rPr>
          <w:rFonts w:ascii="Work Sans" w:hAnsi="Work Sans" w:cs="Tahoma"/>
          <w:kern w:val="24"/>
          <w:szCs w:val="24"/>
        </w:rPr>
      </w:pPr>
      <w:r w:rsidRPr="00A77B52">
        <w:rPr>
          <w:rFonts w:ascii="Work Sans" w:hAnsi="Work Sans" w:cs="Tahoma"/>
          <w:kern w:val="24"/>
          <w:szCs w:val="24"/>
        </w:rPr>
        <w:t xml:space="preserve">promoting the upbringing of children with their birth parents, or otherwise their family network, whenever possible and where this is in the </w:t>
      </w:r>
      <w:r w:rsidR="00AD6E5B" w:rsidRPr="00A77B52">
        <w:rPr>
          <w:rFonts w:ascii="Work Sans" w:hAnsi="Work Sans" w:cs="Tahoma"/>
          <w:kern w:val="24"/>
          <w:szCs w:val="24"/>
        </w:rPr>
        <w:t xml:space="preserve">child’s </w:t>
      </w:r>
      <w:r w:rsidRPr="00A77B52">
        <w:rPr>
          <w:rFonts w:ascii="Work Sans" w:hAnsi="Work Sans" w:cs="Tahoma"/>
          <w:kern w:val="24"/>
          <w:szCs w:val="24"/>
        </w:rPr>
        <w:t>best interests</w:t>
      </w:r>
      <w:r w:rsidR="00AD6E5B" w:rsidRPr="00A77B52">
        <w:rPr>
          <w:rFonts w:ascii="Work Sans" w:hAnsi="Work Sans" w:cs="Tahoma"/>
          <w:kern w:val="24"/>
          <w:szCs w:val="24"/>
        </w:rPr>
        <w:t>.</w:t>
      </w:r>
    </w:p>
    <w:p w14:paraId="46E48994" w14:textId="77777777" w:rsidR="007E46C5" w:rsidRPr="000826C4" w:rsidRDefault="007E46C5">
      <w:pPr>
        <w:pStyle w:val="ListParagraph"/>
        <w:widowControl/>
        <w:numPr>
          <w:ilvl w:val="0"/>
          <w:numId w:val="35"/>
        </w:numPr>
        <w:shd w:val="clear" w:color="auto" w:fill="FFFFFF"/>
        <w:autoSpaceDE/>
        <w:autoSpaceDN/>
        <w:ind w:left="284" w:hanging="284"/>
        <w:rPr>
          <w:rFonts w:ascii="Work Sans" w:hAnsi="Work Sans" w:cs="Tahoma"/>
          <w:kern w:val="24"/>
          <w:szCs w:val="24"/>
        </w:rPr>
      </w:pPr>
      <w:r w:rsidRPr="000826C4">
        <w:rPr>
          <w:rFonts w:ascii="Work Sans" w:hAnsi="Work Sans" w:cs="Tahoma"/>
          <w:kern w:val="24"/>
          <w:szCs w:val="24"/>
        </w:rPr>
        <w:t xml:space="preserve">taking action to enable all children to have the best outcomes in line with the </w:t>
      </w:r>
      <w:hyperlink r:id="rId31" w:history="1">
        <w:r w:rsidRPr="000826C4">
          <w:rPr>
            <w:rStyle w:val="Hyperlink"/>
            <w:rFonts w:ascii="Work Sans" w:hAnsi="Work Sans" w:cs="Tahoma"/>
            <w:kern w:val="24"/>
            <w:szCs w:val="24"/>
          </w:rPr>
          <w:t>Children’s Social Care National Framework</w:t>
        </w:r>
      </w:hyperlink>
    </w:p>
    <w:p w14:paraId="487ED1C6" w14:textId="77777777" w:rsidR="0074052B" w:rsidRPr="00D50F83" w:rsidRDefault="0074052B" w:rsidP="0074052B">
      <w:pPr>
        <w:pStyle w:val="ListParagraph"/>
        <w:widowControl/>
        <w:shd w:val="clear" w:color="auto" w:fill="FFFFFF"/>
        <w:autoSpaceDE/>
        <w:autoSpaceDN/>
        <w:ind w:left="567" w:firstLine="0"/>
        <w:rPr>
          <w:rFonts w:ascii="Work Sans" w:hAnsi="Work Sans" w:cs="Tahoma"/>
          <w:kern w:val="24"/>
          <w:szCs w:val="24"/>
        </w:rPr>
      </w:pPr>
    </w:p>
    <w:p w14:paraId="44427F0F" w14:textId="77777777" w:rsidR="00903AC3" w:rsidRPr="00D50F83" w:rsidRDefault="002663DA" w:rsidP="00CA4BC9">
      <w:pPr>
        <w:rPr>
          <w:rFonts w:cs="Tahoma"/>
          <w:b/>
          <w:bCs/>
          <w:kern w:val="24"/>
          <w:szCs w:val="24"/>
        </w:rPr>
      </w:pPr>
      <w:r w:rsidRPr="00D50F83">
        <w:rPr>
          <w:rFonts w:cs="Tahoma"/>
          <w:b/>
          <w:bCs/>
          <w:kern w:val="24"/>
          <w:szCs w:val="24"/>
        </w:rPr>
        <w:t>3</w:t>
      </w:r>
      <w:r w:rsidR="00903AC3" w:rsidRPr="00D50F83">
        <w:rPr>
          <w:rFonts w:cs="Tahoma"/>
          <w:b/>
          <w:bCs/>
          <w:kern w:val="24"/>
          <w:szCs w:val="24"/>
        </w:rPr>
        <w:t>.2</w:t>
      </w:r>
      <w:r w:rsidR="00903AC3" w:rsidRPr="00D50F83">
        <w:rPr>
          <w:rFonts w:cs="Tahoma"/>
          <w:kern w:val="24"/>
          <w:szCs w:val="24"/>
        </w:rPr>
        <w:t xml:space="preserve">  </w:t>
      </w:r>
      <w:r w:rsidR="00903AC3" w:rsidRPr="00D50F83">
        <w:rPr>
          <w:rFonts w:cs="Tahoma"/>
          <w:b/>
          <w:bCs/>
          <w:kern w:val="24"/>
          <w:szCs w:val="24"/>
        </w:rPr>
        <w:t>Contextual Safeguarding</w:t>
      </w:r>
    </w:p>
    <w:p w14:paraId="46112C07" w14:textId="77777777" w:rsidR="00903AC3" w:rsidRPr="000826C4" w:rsidRDefault="00903AC3" w:rsidP="00CA4BC9">
      <w:pPr>
        <w:rPr>
          <w:rFonts w:cs="Tahoma"/>
          <w:kern w:val="24"/>
          <w:sz w:val="16"/>
          <w:szCs w:val="16"/>
        </w:rPr>
      </w:pPr>
    </w:p>
    <w:p w14:paraId="1BD2F09F" w14:textId="77777777" w:rsidR="007D2086" w:rsidRDefault="005203B5" w:rsidP="00CA4BC9">
      <w:pPr>
        <w:rPr>
          <w:rFonts w:cs="Tahoma"/>
          <w:kern w:val="24"/>
          <w:szCs w:val="24"/>
        </w:rPr>
      </w:pPr>
      <w:r w:rsidRPr="00D50F83">
        <w:rPr>
          <w:rFonts w:cs="Tahoma"/>
          <w:kern w:val="24"/>
          <w:szCs w:val="24"/>
        </w:rPr>
        <w:t>We</w:t>
      </w:r>
      <w:r w:rsidR="007D2086" w:rsidRPr="00D50F83">
        <w:rPr>
          <w:rFonts w:cs="Tahoma"/>
          <w:kern w:val="24"/>
          <w:szCs w:val="24"/>
        </w:rPr>
        <w:t xml:space="preserve"> adopt a contextual safeguarding approach to safeguarding and child protection. Contextual safeguarding is: </w:t>
      </w:r>
      <w:r w:rsidR="007D2086" w:rsidRPr="00D50F83">
        <w:rPr>
          <w:rFonts w:cs="Tahoma"/>
          <w:i/>
          <w:kern w:val="24"/>
          <w:szCs w:val="24"/>
        </w:rPr>
        <w:t xml:space="preserve">'...an approach to understanding, and responding to, young people’s experiences of significant harm beyond their families. It recognises that the different relationships that young people form in their neighbourhoods, schools and online can feature violence and abuse. Parents and carers have little influence over these contexts, and young people’s experiences of extra-familial abuse can undermine </w:t>
      </w:r>
      <w:r w:rsidR="007D2086" w:rsidRPr="00D50F83">
        <w:rPr>
          <w:rFonts w:cs="Tahoma"/>
          <w:i/>
          <w:kern w:val="24"/>
          <w:szCs w:val="24"/>
        </w:rPr>
        <w:lastRenderedPageBreak/>
        <w:t>parent-child relationships. Contextual Safeguarding, therefore, expands the objectives of child protection systems in recognition that young people are vulnerable to abuse in a range of social contexts.'</w:t>
      </w:r>
      <w:r w:rsidR="007D2086" w:rsidRPr="00D50F83">
        <w:rPr>
          <w:rFonts w:cs="Tahoma"/>
          <w:kern w:val="24"/>
          <w:szCs w:val="24"/>
        </w:rPr>
        <w:t xml:space="preserve"> (Dr Carlene Firmin)</w:t>
      </w:r>
    </w:p>
    <w:p w14:paraId="3EE46119" w14:textId="77777777" w:rsidR="00EC5552" w:rsidRDefault="00EC5552" w:rsidP="00CA4BC9">
      <w:pPr>
        <w:rPr>
          <w:rFonts w:cs="Tahoma"/>
          <w:kern w:val="24"/>
          <w:szCs w:val="24"/>
        </w:rPr>
      </w:pPr>
    </w:p>
    <w:p w14:paraId="08EB3D0C" w14:textId="77777777" w:rsidR="007D2086" w:rsidRPr="00D50F83" w:rsidRDefault="002663DA" w:rsidP="00FC45FA">
      <w:pPr>
        <w:rPr>
          <w:rFonts w:cs="Tahoma"/>
          <w:b/>
          <w:kern w:val="24"/>
          <w:szCs w:val="24"/>
          <w:lang w:val="en-US"/>
        </w:rPr>
      </w:pPr>
      <w:r w:rsidRPr="00D50F83">
        <w:rPr>
          <w:rFonts w:cs="Tahoma"/>
          <w:b/>
          <w:kern w:val="24"/>
          <w:szCs w:val="24"/>
          <w:lang w:val="en-US"/>
        </w:rPr>
        <w:t>3</w:t>
      </w:r>
      <w:r w:rsidR="007D2086" w:rsidRPr="00D50F83">
        <w:rPr>
          <w:rFonts w:cs="Tahoma"/>
          <w:b/>
          <w:kern w:val="24"/>
          <w:szCs w:val="24"/>
          <w:lang w:val="en-US"/>
        </w:rPr>
        <w:t>.</w:t>
      </w:r>
      <w:r w:rsidR="006E6578" w:rsidRPr="00D50F83">
        <w:rPr>
          <w:rFonts w:cs="Tahoma"/>
          <w:b/>
          <w:kern w:val="24"/>
          <w:szCs w:val="24"/>
          <w:lang w:val="en-US"/>
        </w:rPr>
        <w:t>3</w:t>
      </w:r>
      <w:r w:rsidR="007D2086" w:rsidRPr="00D50F83">
        <w:rPr>
          <w:rFonts w:cs="Tahoma"/>
          <w:b/>
          <w:kern w:val="24"/>
          <w:szCs w:val="24"/>
          <w:lang w:val="en-US"/>
        </w:rPr>
        <w:t xml:space="preserve"> </w:t>
      </w:r>
      <w:r w:rsidR="00903AC3" w:rsidRPr="00D50F83">
        <w:rPr>
          <w:rFonts w:cs="Tahoma"/>
          <w:b/>
          <w:kern w:val="24"/>
          <w:szCs w:val="24"/>
          <w:lang w:val="en-US"/>
        </w:rPr>
        <w:t xml:space="preserve">  </w:t>
      </w:r>
      <w:r w:rsidR="007D2086" w:rsidRPr="00D50F83">
        <w:rPr>
          <w:rFonts w:cs="Tahoma"/>
          <w:b/>
          <w:kern w:val="24"/>
          <w:szCs w:val="24"/>
          <w:lang w:val="en-US"/>
        </w:rPr>
        <w:t>Child Protection</w:t>
      </w:r>
    </w:p>
    <w:p w14:paraId="4391BE0A" w14:textId="77777777" w:rsidR="00753DF4" w:rsidRPr="000826C4" w:rsidRDefault="00753DF4" w:rsidP="00FC45FA">
      <w:pPr>
        <w:rPr>
          <w:rFonts w:cs="Tahoma"/>
          <w:b/>
          <w:kern w:val="24"/>
          <w:sz w:val="16"/>
          <w:szCs w:val="16"/>
          <w:lang w:val="en-US"/>
        </w:rPr>
      </w:pPr>
    </w:p>
    <w:p w14:paraId="493466D1" w14:textId="77777777" w:rsidR="007D2086" w:rsidRPr="00D50F83" w:rsidRDefault="007D2086" w:rsidP="00FC45FA">
      <w:pPr>
        <w:rPr>
          <w:rFonts w:cs="Tahoma"/>
          <w:kern w:val="24"/>
          <w:szCs w:val="24"/>
          <w:lang w:val="en-US"/>
        </w:rPr>
      </w:pPr>
      <w:r w:rsidRPr="00D50F83">
        <w:rPr>
          <w:rFonts w:cs="Tahoma"/>
          <w:kern w:val="24"/>
          <w:szCs w:val="24"/>
          <w:lang w:val="en-US"/>
        </w:rPr>
        <w:t>Child protection is an important aspect of safeguarding and promoting welfare. It refers to the activity that is undertaken to protect specific children who are suffering, or are likely to suffer, significant harm. Effective child protection is essential as part of wider work to safeguard and promote the welfare of children. However, all agencies and individuals should aim to proactively safeguard and promote the welfare of children so that the need for action to protect children from harm is reduced.</w:t>
      </w:r>
    </w:p>
    <w:p w14:paraId="49AB612A" w14:textId="77777777" w:rsidR="00BE1411" w:rsidRPr="00D50F83" w:rsidRDefault="00BE1411" w:rsidP="00FC45FA">
      <w:pPr>
        <w:rPr>
          <w:rFonts w:cs="Tahoma"/>
          <w:b/>
          <w:kern w:val="24"/>
          <w:szCs w:val="24"/>
          <w:lang w:val="en-US"/>
        </w:rPr>
      </w:pPr>
    </w:p>
    <w:p w14:paraId="4EBB54E9" w14:textId="77777777" w:rsidR="007D2086" w:rsidRPr="00D50F83" w:rsidRDefault="002663DA" w:rsidP="00FC45FA">
      <w:pPr>
        <w:rPr>
          <w:rFonts w:cs="Tahoma"/>
          <w:b/>
          <w:kern w:val="24"/>
          <w:szCs w:val="24"/>
        </w:rPr>
      </w:pPr>
      <w:r w:rsidRPr="00D50F83">
        <w:rPr>
          <w:rFonts w:cs="Tahoma"/>
          <w:b/>
          <w:kern w:val="24"/>
          <w:szCs w:val="24"/>
        </w:rPr>
        <w:t>3</w:t>
      </w:r>
      <w:r w:rsidR="007D2086" w:rsidRPr="00D50F83">
        <w:rPr>
          <w:rFonts w:cs="Tahoma"/>
          <w:b/>
          <w:kern w:val="24"/>
          <w:szCs w:val="24"/>
        </w:rPr>
        <w:t>.</w:t>
      </w:r>
      <w:r w:rsidR="006E6578" w:rsidRPr="00D50F83">
        <w:rPr>
          <w:rFonts w:cs="Tahoma"/>
          <w:b/>
          <w:kern w:val="24"/>
          <w:szCs w:val="24"/>
        </w:rPr>
        <w:t>4</w:t>
      </w:r>
      <w:r w:rsidR="00903AC3" w:rsidRPr="00D50F83">
        <w:rPr>
          <w:rFonts w:cs="Tahoma"/>
          <w:b/>
          <w:kern w:val="24"/>
          <w:szCs w:val="24"/>
        </w:rPr>
        <w:t xml:space="preserve">  </w:t>
      </w:r>
      <w:r w:rsidR="007D2086" w:rsidRPr="00D50F83">
        <w:rPr>
          <w:rFonts w:cs="Tahoma"/>
          <w:b/>
          <w:kern w:val="24"/>
          <w:szCs w:val="24"/>
        </w:rPr>
        <w:t>Safeguarding is everyone’s responsibility</w:t>
      </w:r>
    </w:p>
    <w:p w14:paraId="03B54185" w14:textId="77777777" w:rsidR="00BE1411" w:rsidRPr="00761500" w:rsidRDefault="00BE1411" w:rsidP="00FC45FA">
      <w:pPr>
        <w:rPr>
          <w:rFonts w:cs="Tahoma"/>
          <w:b/>
          <w:kern w:val="24"/>
          <w:sz w:val="16"/>
          <w:szCs w:val="16"/>
        </w:rPr>
      </w:pPr>
    </w:p>
    <w:p w14:paraId="5B9F3ABF" w14:textId="271735EC" w:rsidR="007D2086" w:rsidRPr="00D50F83" w:rsidRDefault="007D2086" w:rsidP="00FC45FA">
      <w:pPr>
        <w:rPr>
          <w:rFonts w:cs="Tahoma"/>
          <w:kern w:val="24"/>
          <w:szCs w:val="24"/>
        </w:rPr>
      </w:pPr>
      <w:r w:rsidRPr="00D50F83">
        <w:rPr>
          <w:rFonts w:cs="Tahoma"/>
          <w:kern w:val="24"/>
          <w:szCs w:val="24"/>
        </w:rPr>
        <w:t xml:space="preserve">While local authorities and placing authorities have statutory responsibilities regarding safeguarding, </w:t>
      </w:r>
      <w:r w:rsidR="003164BE" w:rsidRPr="00D50F83">
        <w:rPr>
          <w:rFonts w:cs="Tahoma"/>
          <w:kern w:val="24"/>
          <w:szCs w:val="24"/>
        </w:rPr>
        <w:t>w</w:t>
      </w:r>
      <w:r w:rsidR="00156F0B" w:rsidRPr="00D50F83">
        <w:rPr>
          <w:rFonts w:cs="Tahoma"/>
          <w:kern w:val="24"/>
          <w:szCs w:val="24"/>
        </w:rPr>
        <w:t>e</w:t>
      </w:r>
      <w:r w:rsidRPr="00D50F83">
        <w:rPr>
          <w:rFonts w:cs="Tahoma"/>
          <w:kern w:val="24"/>
          <w:szCs w:val="24"/>
        </w:rPr>
        <w:t xml:space="preserve"> believe that safeguarding is everyone's responsibility. The </w:t>
      </w:r>
      <w:r w:rsidR="00CD5E7E" w:rsidRPr="00D50F83">
        <w:rPr>
          <w:rFonts w:cs="Tahoma"/>
          <w:kern w:val="24"/>
          <w:szCs w:val="24"/>
        </w:rPr>
        <w:t>G</w:t>
      </w:r>
      <w:r w:rsidRPr="00D50F83">
        <w:rPr>
          <w:rFonts w:cs="Tahoma"/>
          <w:kern w:val="24"/>
          <w:szCs w:val="24"/>
        </w:rPr>
        <w:t>roup expects that</w:t>
      </w:r>
      <w:r w:rsidR="00172799" w:rsidRPr="00D50F83">
        <w:rPr>
          <w:rFonts w:cs="Tahoma"/>
          <w:kern w:val="24"/>
          <w:szCs w:val="24"/>
        </w:rPr>
        <w:t>, without exception,</w:t>
      </w:r>
      <w:r w:rsidRPr="00D50F83">
        <w:rPr>
          <w:rFonts w:cs="Tahoma"/>
          <w:kern w:val="24"/>
          <w:szCs w:val="24"/>
        </w:rPr>
        <w:t xml:space="preserve"> </w:t>
      </w:r>
      <w:r w:rsidR="004312C7" w:rsidRPr="00D50F83">
        <w:rPr>
          <w:rFonts w:cs="Tahoma"/>
          <w:kern w:val="24"/>
          <w:szCs w:val="24"/>
          <w:shd w:val="clear" w:color="auto" w:fill="FFFFFF"/>
        </w:rPr>
        <w:t>team members</w:t>
      </w:r>
      <w:r w:rsidRPr="00D50F83">
        <w:rPr>
          <w:rFonts w:cs="Tahoma"/>
          <w:kern w:val="24"/>
          <w:szCs w:val="24"/>
        </w:rPr>
        <w:t xml:space="preserve"> </w:t>
      </w:r>
      <w:r w:rsidRPr="00A77B52">
        <w:rPr>
          <w:rFonts w:cs="Tahoma"/>
          <w:kern w:val="24"/>
          <w:szCs w:val="24"/>
        </w:rPr>
        <w:t xml:space="preserve">keep </w:t>
      </w:r>
      <w:r w:rsidR="00BC6C64" w:rsidRPr="00A77B52">
        <w:rPr>
          <w:rFonts w:cs="Tahoma"/>
          <w:kern w:val="24"/>
          <w:szCs w:val="24"/>
        </w:rPr>
        <w:t>students</w:t>
      </w:r>
      <w:r w:rsidRPr="00D50F83">
        <w:rPr>
          <w:rFonts w:cs="Tahoma"/>
          <w:kern w:val="24"/>
          <w:szCs w:val="24"/>
        </w:rPr>
        <w:t xml:space="preserve"> at the centre of all that they do and that any actions taken are in the best interests of the </w:t>
      </w:r>
      <w:r w:rsidR="00EA3DAE">
        <w:rPr>
          <w:rFonts w:cs="Tahoma"/>
          <w:kern w:val="24"/>
          <w:szCs w:val="24"/>
        </w:rPr>
        <w:t>students</w:t>
      </w:r>
      <w:r w:rsidR="00573ECE">
        <w:rPr>
          <w:rFonts w:cs="Tahoma"/>
          <w:kern w:val="24"/>
          <w:szCs w:val="24"/>
        </w:rPr>
        <w:t>.</w:t>
      </w:r>
      <w:r w:rsidRPr="00D50F83">
        <w:rPr>
          <w:rFonts w:cs="Tahoma"/>
          <w:kern w:val="24"/>
          <w:szCs w:val="24"/>
        </w:rPr>
        <w:t xml:space="preserve"> </w:t>
      </w:r>
    </w:p>
    <w:p w14:paraId="64D3632A" w14:textId="77777777" w:rsidR="007D2086" w:rsidRPr="00D50F83" w:rsidRDefault="002663DA" w:rsidP="00E66187">
      <w:pPr>
        <w:spacing w:after="20"/>
        <w:rPr>
          <w:rFonts w:cs="Tahoma"/>
          <w:b/>
          <w:kern w:val="24"/>
          <w:szCs w:val="24"/>
        </w:rPr>
      </w:pPr>
      <w:r w:rsidRPr="00D50F83">
        <w:rPr>
          <w:rFonts w:cs="Tahoma"/>
          <w:b/>
          <w:kern w:val="24"/>
          <w:szCs w:val="24"/>
        </w:rPr>
        <w:t>3</w:t>
      </w:r>
      <w:r w:rsidR="007D2086" w:rsidRPr="00D50F83">
        <w:rPr>
          <w:rFonts w:cs="Tahoma"/>
          <w:b/>
          <w:kern w:val="24"/>
          <w:szCs w:val="24"/>
        </w:rPr>
        <w:t>.</w:t>
      </w:r>
      <w:r w:rsidR="006E6578" w:rsidRPr="00D50F83">
        <w:rPr>
          <w:rFonts w:cs="Tahoma"/>
          <w:b/>
          <w:kern w:val="24"/>
          <w:szCs w:val="24"/>
        </w:rPr>
        <w:t>5</w:t>
      </w:r>
      <w:r w:rsidR="007D2086" w:rsidRPr="00D50F83">
        <w:rPr>
          <w:rFonts w:cs="Tahoma"/>
          <w:b/>
          <w:kern w:val="24"/>
          <w:szCs w:val="24"/>
        </w:rPr>
        <w:t xml:space="preserve"> </w:t>
      </w:r>
      <w:r w:rsidR="007D2086" w:rsidRPr="00D50F83">
        <w:rPr>
          <w:rFonts w:cs="Tahoma"/>
          <w:b/>
          <w:kern w:val="24"/>
          <w:szCs w:val="24"/>
        </w:rPr>
        <w:tab/>
        <w:t>Defining Significant Harm/Child Abuse</w:t>
      </w:r>
    </w:p>
    <w:p w14:paraId="1C90229E" w14:textId="77777777" w:rsidR="00FB33CC" w:rsidRPr="000B09BA" w:rsidRDefault="00FB33CC" w:rsidP="00FC45FA">
      <w:pPr>
        <w:rPr>
          <w:rFonts w:cs="Tahoma"/>
          <w:b/>
          <w:kern w:val="24"/>
          <w:sz w:val="16"/>
          <w:szCs w:val="16"/>
        </w:rPr>
      </w:pPr>
    </w:p>
    <w:p w14:paraId="608CD180" w14:textId="77777777" w:rsidR="007D2086" w:rsidRPr="00D50F83" w:rsidRDefault="002663DA" w:rsidP="00FC45FA">
      <w:pPr>
        <w:pStyle w:val="Default"/>
        <w:ind w:left="720" w:hanging="720"/>
        <w:jc w:val="both"/>
        <w:rPr>
          <w:rFonts w:ascii="Work Sans" w:hAnsi="Work Sans" w:cs="Tahoma"/>
          <w:kern w:val="24"/>
        </w:rPr>
      </w:pPr>
      <w:r w:rsidRPr="00D50F83">
        <w:rPr>
          <w:rFonts w:ascii="Work Sans" w:hAnsi="Work Sans" w:cs="Tahoma"/>
          <w:b/>
          <w:kern w:val="24"/>
        </w:rPr>
        <w:t>3</w:t>
      </w:r>
      <w:r w:rsidR="007D2086" w:rsidRPr="00D50F83">
        <w:rPr>
          <w:rFonts w:ascii="Work Sans" w:hAnsi="Work Sans" w:cs="Tahoma"/>
          <w:b/>
          <w:kern w:val="24"/>
        </w:rPr>
        <w:t>.</w:t>
      </w:r>
      <w:r w:rsidR="00441099" w:rsidRPr="00D50F83">
        <w:rPr>
          <w:rFonts w:ascii="Work Sans" w:hAnsi="Work Sans" w:cs="Tahoma"/>
          <w:b/>
          <w:kern w:val="24"/>
        </w:rPr>
        <w:t>5</w:t>
      </w:r>
      <w:r w:rsidR="0080232A" w:rsidRPr="00D50F83">
        <w:rPr>
          <w:rFonts w:ascii="Work Sans" w:hAnsi="Work Sans" w:cs="Tahoma"/>
          <w:b/>
          <w:kern w:val="24"/>
        </w:rPr>
        <w:t>.1</w:t>
      </w:r>
      <w:r w:rsidR="007D2086" w:rsidRPr="00D50F83">
        <w:rPr>
          <w:rFonts w:ascii="Work Sans" w:hAnsi="Work Sans" w:cs="Tahoma"/>
          <w:kern w:val="24"/>
        </w:rPr>
        <w:t xml:space="preserve"> </w:t>
      </w:r>
      <w:r w:rsidR="007D2086" w:rsidRPr="00D50F83">
        <w:rPr>
          <w:rFonts w:ascii="Work Sans" w:hAnsi="Work Sans" w:cs="Tahoma"/>
          <w:kern w:val="24"/>
        </w:rPr>
        <w:tab/>
        <w:t xml:space="preserve">The </w:t>
      </w:r>
      <w:hyperlink r:id="rId32" w:history="1">
        <w:r w:rsidR="003E016F" w:rsidRPr="00D50F83">
          <w:rPr>
            <w:rStyle w:val="Hyperlink"/>
            <w:rFonts w:ascii="Work Sans" w:hAnsi="Work Sans" w:cs="Tahoma"/>
            <w:kern w:val="24"/>
          </w:rPr>
          <w:t>Children Act 1989</w:t>
        </w:r>
      </w:hyperlink>
      <w:r w:rsidR="003E016F" w:rsidRPr="00D50F83">
        <w:rPr>
          <w:rFonts w:ascii="Work Sans" w:hAnsi="Work Sans" w:cs="Tahoma"/>
          <w:kern w:val="24"/>
        </w:rPr>
        <w:t xml:space="preserve"> i</w:t>
      </w:r>
      <w:r w:rsidR="007D2086" w:rsidRPr="00D50F83">
        <w:rPr>
          <w:rFonts w:ascii="Work Sans" w:hAnsi="Work Sans" w:cs="Tahoma"/>
          <w:kern w:val="24"/>
        </w:rPr>
        <w:t xml:space="preserve">ntroduced the concept of 'Significant Harm' as the threshold that justifies compulsory intervention in family life in the best interests of children. Under </w:t>
      </w:r>
      <w:hyperlink r:id="rId33" w:history="1">
        <w:r w:rsidR="00605B80" w:rsidRPr="00D50F83">
          <w:rPr>
            <w:rStyle w:val="Hyperlink"/>
            <w:rFonts w:ascii="Work Sans" w:hAnsi="Work Sans" w:cs="Tahoma"/>
            <w:kern w:val="24"/>
          </w:rPr>
          <w:t>Section 47</w:t>
        </w:r>
      </w:hyperlink>
      <w:r w:rsidR="00605B80" w:rsidRPr="00D50F83">
        <w:rPr>
          <w:rFonts w:ascii="Work Sans" w:hAnsi="Work Sans" w:cs="Tahoma"/>
          <w:kern w:val="24"/>
        </w:rPr>
        <w:t xml:space="preserve"> </w:t>
      </w:r>
      <w:r w:rsidR="007D2086" w:rsidRPr="00D50F83">
        <w:rPr>
          <w:rFonts w:ascii="Work Sans" w:hAnsi="Work Sans" w:cs="Tahoma"/>
          <w:kern w:val="24"/>
        </w:rPr>
        <w:t xml:space="preserve">of the Act, local authorities have a duty to make enquiries to decide whether they should take action to safeguard or promote the welfare of a child who is suffering or is likely to suffer Significant Harm. </w:t>
      </w:r>
    </w:p>
    <w:p w14:paraId="154E0DFE" w14:textId="77777777" w:rsidR="007D2086" w:rsidRPr="000B09BA" w:rsidRDefault="007D2086" w:rsidP="00FC45FA">
      <w:pPr>
        <w:rPr>
          <w:rFonts w:cs="Tahoma"/>
          <w:b/>
          <w:bCs/>
          <w:kern w:val="24"/>
          <w:sz w:val="16"/>
          <w:szCs w:val="16"/>
        </w:rPr>
      </w:pPr>
    </w:p>
    <w:p w14:paraId="6E7B91BA" w14:textId="77777777" w:rsidR="00D66ED5" w:rsidRPr="00D50F83" w:rsidRDefault="002663DA" w:rsidP="00366BD2">
      <w:pPr>
        <w:spacing w:after="20"/>
        <w:ind w:left="720" w:hanging="720"/>
        <w:rPr>
          <w:rFonts w:cs="Tahoma"/>
          <w:kern w:val="24"/>
          <w:szCs w:val="24"/>
        </w:rPr>
      </w:pPr>
      <w:r w:rsidRPr="00D50F83">
        <w:rPr>
          <w:rFonts w:cs="Tahoma"/>
          <w:b/>
          <w:bCs/>
          <w:kern w:val="24"/>
          <w:szCs w:val="24"/>
        </w:rPr>
        <w:t>3</w:t>
      </w:r>
      <w:r w:rsidR="007D2086" w:rsidRPr="00D50F83">
        <w:rPr>
          <w:rFonts w:cs="Tahoma"/>
          <w:b/>
          <w:bCs/>
          <w:kern w:val="24"/>
          <w:szCs w:val="24"/>
        </w:rPr>
        <w:t>.</w:t>
      </w:r>
      <w:r w:rsidR="00441099" w:rsidRPr="00D50F83">
        <w:rPr>
          <w:rFonts w:cs="Tahoma"/>
          <w:b/>
          <w:bCs/>
          <w:kern w:val="24"/>
          <w:szCs w:val="24"/>
        </w:rPr>
        <w:t>5</w:t>
      </w:r>
      <w:r w:rsidR="0080232A" w:rsidRPr="00D50F83">
        <w:rPr>
          <w:rFonts w:cs="Tahoma"/>
          <w:b/>
          <w:bCs/>
          <w:kern w:val="24"/>
          <w:szCs w:val="24"/>
        </w:rPr>
        <w:t>.2</w:t>
      </w:r>
      <w:r w:rsidR="007D2086" w:rsidRPr="00D50F83">
        <w:rPr>
          <w:rFonts w:cs="Tahoma"/>
          <w:b/>
          <w:bCs/>
          <w:kern w:val="24"/>
          <w:szCs w:val="24"/>
        </w:rPr>
        <w:t xml:space="preserve"> </w:t>
      </w:r>
      <w:r w:rsidR="007D2086" w:rsidRPr="00D50F83">
        <w:rPr>
          <w:rFonts w:cs="Tahoma"/>
          <w:b/>
          <w:bCs/>
          <w:kern w:val="24"/>
          <w:szCs w:val="24"/>
        </w:rPr>
        <w:tab/>
      </w:r>
      <w:r w:rsidR="007D2086" w:rsidRPr="00D50F83">
        <w:rPr>
          <w:rFonts w:cs="Tahoma"/>
          <w:kern w:val="24"/>
          <w:szCs w:val="24"/>
        </w:rPr>
        <w:t xml:space="preserve">Under </w:t>
      </w:r>
      <w:hyperlink r:id="rId34" w:history="1">
        <w:r w:rsidR="000658C6" w:rsidRPr="00D50F83">
          <w:rPr>
            <w:rStyle w:val="Hyperlink"/>
            <w:rFonts w:cs="Tahoma"/>
            <w:kern w:val="24"/>
            <w:szCs w:val="24"/>
          </w:rPr>
          <w:t>Section 31</w:t>
        </w:r>
      </w:hyperlink>
      <w:r w:rsidR="00FA2D94" w:rsidRPr="00D50F83">
        <w:rPr>
          <w:rFonts w:cs="Tahoma"/>
          <w:b/>
          <w:bCs/>
          <w:kern w:val="24"/>
          <w:szCs w:val="24"/>
        </w:rPr>
        <w:t xml:space="preserve"> </w:t>
      </w:r>
      <w:r w:rsidR="00FA2D94" w:rsidRPr="00D50F83">
        <w:rPr>
          <w:rFonts w:cs="Tahoma"/>
          <w:kern w:val="24"/>
          <w:szCs w:val="24"/>
        </w:rPr>
        <w:t xml:space="preserve">of the Children Act </w:t>
      </w:r>
      <w:r w:rsidR="007D2086" w:rsidRPr="00D50F83">
        <w:rPr>
          <w:rFonts w:cs="Tahoma"/>
          <w:kern w:val="24"/>
          <w:szCs w:val="24"/>
        </w:rPr>
        <w:t>as amended by</w:t>
      </w:r>
      <w:r w:rsidR="00A226C4" w:rsidRPr="00D50F83">
        <w:rPr>
          <w:rFonts w:cs="Tahoma"/>
          <w:b/>
          <w:bCs/>
          <w:kern w:val="24"/>
          <w:szCs w:val="24"/>
        </w:rPr>
        <w:t xml:space="preserve"> </w:t>
      </w:r>
      <w:hyperlink r:id="rId35" w:history="1">
        <w:r w:rsidR="00A226C4" w:rsidRPr="00D50F83">
          <w:rPr>
            <w:rStyle w:val="Hyperlink"/>
            <w:rFonts w:cs="Tahoma"/>
            <w:kern w:val="24"/>
            <w:szCs w:val="24"/>
          </w:rPr>
          <w:t>Adoption and Children Act 2002</w:t>
        </w:r>
      </w:hyperlink>
      <w:r w:rsidR="00BB53B8" w:rsidRPr="00D50F83">
        <w:rPr>
          <w:rFonts w:cs="Tahoma"/>
          <w:kern w:val="24"/>
          <w:szCs w:val="24"/>
        </w:rPr>
        <w:t>:</w:t>
      </w:r>
    </w:p>
    <w:p w14:paraId="15927F37" w14:textId="77777777" w:rsidR="00A226C4" w:rsidRPr="009548A1" w:rsidRDefault="00A226C4" w:rsidP="00D66ED5">
      <w:pPr>
        <w:spacing w:after="40"/>
        <w:rPr>
          <w:rFonts w:cs="Tahoma"/>
          <w:b/>
          <w:bCs/>
          <w:kern w:val="24"/>
          <w:sz w:val="4"/>
          <w:szCs w:val="4"/>
        </w:rPr>
      </w:pPr>
    </w:p>
    <w:p w14:paraId="30271129" w14:textId="77777777" w:rsidR="007D2086" w:rsidRPr="00D50F83" w:rsidRDefault="007D2086" w:rsidP="00D66ED5">
      <w:pPr>
        <w:spacing w:after="40"/>
        <w:ind w:left="720"/>
        <w:rPr>
          <w:rFonts w:cs="Tahoma"/>
          <w:kern w:val="24"/>
          <w:szCs w:val="24"/>
        </w:rPr>
      </w:pPr>
      <w:r w:rsidRPr="00D50F83">
        <w:rPr>
          <w:rFonts w:cs="Tahoma"/>
          <w:b/>
          <w:bCs/>
          <w:kern w:val="24"/>
          <w:szCs w:val="24"/>
        </w:rPr>
        <w:t>'harm'</w:t>
      </w:r>
      <w:r w:rsidRPr="00D50F83">
        <w:rPr>
          <w:rFonts w:cs="Tahoma"/>
          <w:kern w:val="24"/>
          <w:szCs w:val="24"/>
        </w:rPr>
        <w:t xml:space="preserve"> means ill-treatment or the impairment of health or development, including for example, impairment suffered from seeing or hearing the ill-treatment of another;</w:t>
      </w:r>
    </w:p>
    <w:p w14:paraId="65CA23DD" w14:textId="77777777" w:rsidR="007D2086" w:rsidRPr="00D50F83" w:rsidRDefault="007D2086" w:rsidP="00D66ED5">
      <w:pPr>
        <w:spacing w:after="40"/>
        <w:rPr>
          <w:rFonts w:cs="Tahoma"/>
          <w:kern w:val="24"/>
          <w:szCs w:val="24"/>
        </w:rPr>
      </w:pPr>
      <w:r w:rsidRPr="00D50F83">
        <w:rPr>
          <w:rFonts w:cs="Tahoma"/>
          <w:b/>
          <w:bCs/>
          <w:kern w:val="24"/>
          <w:szCs w:val="24"/>
        </w:rPr>
        <w:tab/>
        <w:t>'health'</w:t>
      </w:r>
      <w:r w:rsidRPr="00D50F83">
        <w:rPr>
          <w:rFonts w:cs="Tahoma"/>
          <w:kern w:val="24"/>
          <w:szCs w:val="24"/>
        </w:rPr>
        <w:t xml:space="preserve"> means physical or mental health; and</w:t>
      </w:r>
    </w:p>
    <w:p w14:paraId="16CECA8D" w14:textId="77777777" w:rsidR="007D2086" w:rsidRPr="00D50F83" w:rsidRDefault="007D2086" w:rsidP="00D66ED5">
      <w:pPr>
        <w:shd w:val="clear" w:color="auto" w:fill="FFFFFF"/>
        <w:spacing w:after="40"/>
        <w:ind w:left="709"/>
        <w:rPr>
          <w:rFonts w:cs="Tahoma"/>
          <w:kern w:val="24"/>
          <w:szCs w:val="24"/>
        </w:rPr>
      </w:pPr>
      <w:r w:rsidRPr="00D50F83">
        <w:rPr>
          <w:rFonts w:cs="Tahoma"/>
          <w:b/>
          <w:bCs/>
          <w:kern w:val="24"/>
          <w:szCs w:val="24"/>
        </w:rPr>
        <w:tab/>
        <w:t>'ill-treatment'</w:t>
      </w:r>
      <w:r w:rsidRPr="00D50F83">
        <w:rPr>
          <w:rFonts w:cs="Tahoma"/>
          <w:kern w:val="24"/>
          <w:szCs w:val="24"/>
        </w:rPr>
        <w:t xml:space="preserve"> includes Sexual Abuse and forms of ill-treatment which are not physical.</w:t>
      </w:r>
      <w:r w:rsidR="00BF5F36" w:rsidRPr="00D50F83">
        <w:rPr>
          <w:rFonts w:cs="Tahoma"/>
          <w:kern w:val="24"/>
          <w:szCs w:val="24"/>
        </w:rPr>
        <w:t xml:space="preserve"> </w:t>
      </w:r>
      <w:r w:rsidRPr="00D50F83">
        <w:rPr>
          <w:rFonts w:cs="Tahoma"/>
          <w:kern w:val="24"/>
          <w:szCs w:val="24"/>
        </w:rPr>
        <w:t xml:space="preserve">Abuse or neglect is not always easy to identify; </w:t>
      </w:r>
      <w:r w:rsidR="00123899" w:rsidRPr="00D50F83">
        <w:rPr>
          <w:rFonts w:cs="Tahoma"/>
          <w:kern w:val="24"/>
          <w:szCs w:val="24"/>
          <w:shd w:val="clear" w:color="auto" w:fill="FFFFFF"/>
        </w:rPr>
        <w:t>team members</w:t>
      </w:r>
      <w:r w:rsidRPr="00D50F83">
        <w:rPr>
          <w:rFonts w:cs="Tahoma"/>
          <w:kern w:val="24"/>
          <w:szCs w:val="24"/>
        </w:rPr>
        <w:t xml:space="preserve"> are more than likely to have some information but not the whole picture. </w:t>
      </w:r>
    </w:p>
    <w:p w14:paraId="163D40F7" w14:textId="77777777" w:rsidR="00AA25C1" w:rsidRPr="009548A1" w:rsidRDefault="00AA25C1" w:rsidP="007D2086">
      <w:pPr>
        <w:shd w:val="clear" w:color="auto" w:fill="FFFFFF"/>
        <w:rPr>
          <w:rFonts w:cs="Tahoma"/>
          <w:kern w:val="24"/>
          <w:sz w:val="16"/>
          <w:szCs w:val="16"/>
        </w:rPr>
      </w:pPr>
    </w:p>
    <w:p w14:paraId="46F210FB" w14:textId="77777777" w:rsidR="007D2086" w:rsidRPr="00D50F83" w:rsidRDefault="002663DA" w:rsidP="007D2086">
      <w:pPr>
        <w:shd w:val="clear" w:color="auto" w:fill="FFFFFF"/>
        <w:ind w:left="709" w:hanging="709"/>
        <w:rPr>
          <w:rFonts w:cs="Tahoma"/>
          <w:kern w:val="24"/>
          <w:szCs w:val="24"/>
        </w:rPr>
      </w:pPr>
      <w:r w:rsidRPr="00D50F83">
        <w:rPr>
          <w:rFonts w:cs="Tahoma"/>
          <w:b/>
          <w:kern w:val="24"/>
          <w:szCs w:val="24"/>
        </w:rPr>
        <w:t>3</w:t>
      </w:r>
      <w:r w:rsidR="007D2086" w:rsidRPr="00D50F83">
        <w:rPr>
          <w:rFonts w:cs="Tahoma"/>
          <w:b/>
          <w:kern w:val="24"/>
          <w:szCs w:val="24"/>
        </w:rPr>
        <w:t>.</w:t>
      </w:r>
      <w:r w:rsidR="00441099" w:rsidRPr="00D50F83">
        <w:rPr>
          <w:rFonts w:cs="Tahoma"/>
          <w:b/>
          <w:kern w:val="24"/>
          <w:szCs w:val="24"/>
        </w:rPr>
        <w:t>5</w:t>
      </w:r>
      <w:r w:rsidR="00B87EBA" w:rsidRPr="00D50F83">
        <w:rPr>
          <w:rFonts w:cs="Tahoma"/>
          <w:b/>
          <w:kern w:val="24"/>
          <w:szCs w:val="24"/>
        </w:rPr>
        <w:t>.3</w:t>
      </w:r>
      <w:r w:rsidR="007D2086" w:rsidRPr="00D50F83">
        <w:rPr>
          <w:rFonts w:cs="Tahoma"/>
          <w:kern w:val="24"/>
          <w:szCs w:val="24"/>
        </w:rPr>
        <w:t xml:space="preserve"> </w:t>
      </w:r>
      <w:r w:rsidR="007D2086" w:rsidRPr="00D50F83">
        <w:rPr>
          <w:rFonts w:cs="Tahoma"/>
          <w:kern w:val="24"/>
          <w:szCs w:val="24"/>
        </w:rPr>
        <w:tab/>
        <w:t>There are four defined categories of child abuse, which are deemed to be forms of 'Significant Harm':</w:t>
      </w:r>
    </w:p>
    <w:p w14:paraId="4F825170" w14:textId="77777777" w:rsidR="007D2086" w:rsidRPr="00A77B52" w:rsidRDefault="00FC7A8D" w:rsidP="009C7690">
      <w:pPr>
        <w:widowControl/>
        <w:numPr>
          <w:ilvl w:val="0"/>
          <w:numId w:val="3"/>
        </w:numPr>
        <w:shd w:val="clear" w:color="auto" w:fill="FFFFFF"/>
        <w:tabs>
          <w:tab w:val="clear" w:pos="720"/>
          <w:tab w:val="num" w:pos="993"/>
        </w:tabs>
        <w:autoSpaceDE/>
        <w:autoSpaceDN/>
        <w:ind w:left="714" w:hanging="5"/>
        <w:rPr>
          <w:rFonts w:cs="Tahoma"/>
          <w:kern w:val="24"/>
          <w:szCs w:val="24"/>
        </w:rPr>
      </w:pPr>
      <w:hyperlink r:id="rId36" w:history="1">
        <w:r w:rsidRPr="00A77B52">
          <w:rPr>
            <w:rStyle w:val="Hyperlink"/>
            <w:rFonts w:cs="Tahoma"/>
            <w:kern w:val="24"/>
            <w:szCs w:val="24"/>
          </w:rPr>
          <w:t>Neglect</w:t>
        </w:r>
      </w:hyperlink>
    </w:p>
    <w:p w14:paraId="557B10E0" w14:textId="77777777" w:rsidR="007D2086" w:rsidRPr="00A77B52" w:rsidRDefault="007D2086" w:rsidP="009C7690">
      <w:pPr>
        <w:widowControl/>
        <w:numPr>
          <w:ilvl w:val="0"/>
          <w:numId w:val="3"/>
        </w:numPr>
        <w:shd w:val="clear" w:color="auto" w:fill="FFFFFF"/>
        <w:tabs>
          <w:tab w:val="clear" w:pos="720"/>
          <w:tab w:val="num" w:pos="993"/>
        </w:tabs>
        <w:autoSpaceDE/>
        <w:autoSpaceDN/>
        <w:ind w:left="714" w:hanging="5"/>
        <w:rPr>
          <w:rFonts w:cs="Tahoma"/>
          <w:kern w:val="24"/>
          <w:szCs w:val="24"/>
        </w:rPr>
      </w:pPr>
      <w:hyperlink r:id="rId37" w:history="1">
        <w:r w:rsidRPr="00A77B52">
          <w:rPr>
            <w:rStyle w:val="Hyperlink"/>
            <w:rFonts w:cs="Tahoma"/>
            <w:kern w:val="24"/>
            <w:szCs w:val="24"/>
          </w:rPr>
          <w:t>Physical Abuse</w:t>
        </w:r>
      </w:hyperlink>
    </w:p>
    <w:p w14:paraId="6D433D62" w14:textId="77777777" w:rsidR="00837605" w:rsidRPr="00A77B52" w:rsidRDefault="00837605" w:rsidP="009C7690">
      <w:pPr>
        <w:widowControl/>
        <w:numPr>
          <w:ilvl w:val="0"/>
          <w:numId w:val="3"/>
        </w:numPr>
        <w:shd w:val="clear" w:color="auto" w:fill="FFFFFF"/>
        <w:tabs>
          <w:tab w:val="clear" w:pos="720"/>
          <w:tab w:val="num" w:pos="993"/>
        </w:tabs>
        <w:autoSpaceDE/>
        <w:autoSpaceDN/>
        <w:ind w:left="714" w:hanging="5"/>
        <w:rPr>
          <w:rFonts w:cs="Tahoma"/>
          <w:kern w:val="24"/>
          <w:szCs w:val="24"/>
        </w:rPr>
      </w:pPr>
      <w:hyperlink r:id="rId38" w:history="1">
        <w:r w:rsidRPr="00A77B52">
          <w:rPr>
            <w:rStyle w:val="Hyperlink"/>
            <w:rFonts w:cs="Tahoma"/>
            <w:kern w:val="24"/>
            <w:szCs w:val="24"/>
          </w:rPr>
          <w:t>Emotional Abuse</w:t>
        </w:r>
      </w:hyperlink>
    </w:p>
    <w:p w14:paraId="4796DAE7" w14:textId="77777777" w:rsidR="007D7047" w:rsidRPr="00A77B52" w:rsidRDefault="007D7047" w:rsidP="009C7690">
      <w:pPr>
        <w:widowControl/>
        <w:numPr>
          <w:ilvl w:val="0"/>
          <w:numId w:val="3"/>
        </w:numPr>
        <w:shd w:val="clear" w:color="auto" w:fill="FFFFFF"/>
        <w:tabs>
          <w:tab w:val="clear" w:pos="720"/>
          <w:tab w:val="num" w:pos="993"/>
        </w:tabs>
        <w:autoSpaceDE/>
        <w:autoSpaceDN/>
        <w:ind w:left="714" w:hanging="5"/>
        <w:rPr>
          <w:rFonts w:cs="Tahoma"/>
          <w:kern w:val="24"/>
          <w:szCs w:val="24"/>
        </w:rPr>
      </w:pPr>
      <w:hyperlink r:id="rId39" w:history="1">
        <w:r w:rsidRPr="00A77B52">
          <w:rPr>
            <w:rStyle w:val="Hyperlink"/>
            <w:rFonts w:cs="Tahoma"/>
            <w:kern w:val="24"/>
            <w:szCs w:val="24"/>
          </w:rPr>
          <w:t>Sexual Abuse</w:t>
        </w:r>
      </w:hyperlink>
    </w:p>
    <w:p w14:paraId="0158A4F7" w14:textId="77777777" w:rsidR="00E91571" w:rsidRPr="009548A1" w:rsidRDefault="00E91571" w:rsidP="00E91571">
      <w:pPr>
        <w:widowControl/>
        <w:shd w:val="clear" w:color="auto" w:fill="FFFFFF"/>
        <w:tabs>
          <w:tab w:val="num" w:pos="993"/>
        </w:tabs>
        <w:autoSpaceDE/>
        <w:autoSpaceDN/>
        <w:rPr>
          <w:rFonts w:cs="Tahoma"/>
          <w:kern w:val="24"/>
          <w:sz w:val="16"/>
          <w:szCs w:val="16"/>
          <w:highlight w:val="cyan"/>
        </w:rPr>
      </w:pPr>
    </w:p>
    <w:p w14:paraId="40BD516D" w14:textId="77777777" w:rsidR="00E91571" w:rsidRPr="00A77B52" w:rsidRDefault="00E91571" w:rsidP="00A77B52">
      <w:pPr>
        <w:widowControl/>
        <w:autoSpaceDE/>
        <w:autoSpaceDN/>
        <w:ind w:left="709"/>
        <w:rPr>
          <w:rFonts w:cs="Tahoma"/>
          <w:kern w:val="24"/>
          <w:szCs w:val="24"/>
        </w:rPr>
      </w:pPr>
      <w:r w:rsidRPr="00A77B52">
        <w:rPr>
          <w:rFonts w:cs="Tahoma"/>
          <w:kern w:val="24"/>
          <w:szCs w:val="24"/>
        </w:rPr>
        <w:t xml:space="preserve">Financial and economic abuse are increasingly recognised as major safeguarding </w:t>
      </w:r>
      <w:r w:rsidR="00DD7EBA" w:rsidRPr="00A77B52">
        <w:rPr>
          <w:rFonts w:cs="Tahoma"/>
          <w:kern w:val="24"/>
          <w:szCs w:val="24"/>
        </w:rPr>
        <w:t xml:space="preserve">and wellbeing </w:t>
      </w:r>
      <w:r w:rsidRPr="00A77B52">
        <w:rPr>
          <w:rFonts w:cs="Tahoma"/>
          <w:kern w:val="24"/>
          <w:szCs w:val="24"/>
        </w:rPr>
        <w:t>issues directly impacting children</w:t>
      </w:r>
      <w:r w:rsidR="00154387" w:rsidRPr="00A77B52">
        <w:rPr>
          <w:rFonts w:cs="Tahoma"/>
          <w:kern w:val="24"/>
          <w:szCs w:val="24"/>
        </w:rPr>
        <w:t xml:space="preserve"> and young people</w:t>
      </w:r>
      <w:r w:rsidRPr="00A77B52">
        <w:rPr>
          <w:rFonts w:cs="Tahoma"/>
          <w:kern w:val="24"/>
          <w:szCs w:val="24"/>
        </w:rPr>
        <w:t>.</w:t>
      </w:r>
      <w:r w:rsidR="00154387" w:rsidRPr="00A77B52">
        <w:rPr>
          <w:rFonts w:cs="Tahoma"/>
          <w:kern w:val="24"/>
          <w:szCs w:val="24"/>
        </w:rPr>
        <w:t xml:space="preserve"> This type of abuse is where someone controls or exploits another person's money, finances, or access to essential resources to gain power over them and may also be an indicator of wider abuse, neglect, or exploitation.</w:t>
      </w:r>
    </w:p>
    <w:p w14:paraId="39E99732" w14:textId="77777777" w:rsidR="00891AF1" w:rsidRPr="00D50F83" w:rsidRDefault="00891AF1" w:rsidP="00891AF1">
      <w:pPr>
        <w:widowControl/>
        <w:shd w:val="clear" w:color="auto" w:fill="FFFFFF"/>
        <w:tabs>
          <w:tab w:val="num" w:pos="993"/>
        </w:tabs>
        <w:autoSpaceDE/>
        <w:autoSpaceDN/>
        <w:rPr>
          <w:rFonts w:cs="Tahoma"/>
          <w:kern w:val="24"/>
          <w:szCs w:val="24"/>
          <w:highlight w:val="cyan"/>
        </w:rPr>
      </w:pPr>
    </w:p>
    <w:p w14:paraId="515A1AE0" w14:textId="77777777" w:rsidR="007D2086" w:rsidRPr="00D50F83" w:rsidRDefault="002663DA" w:rsidP="007819E7">
      <w:pPr>
        <w:shd w:val="clear" w:color="auto" w:fill="FFFFFF"/>
        <w:spacing w:after="40"/>
        <w:rPr>
          <w:rFonts w:cs="Tahoma"/>
          <w:kern w:val="24"/>
          <w:szCs w:val="24"/>
        </w:rPr>
      </w:pPr>
      <w:r w:rsidRPr="00D50F83">
        <w:rPr>
          <w:rFonts w:cs="Tahoma"/>
          <w:b/>
          <w:bCs/>
          <w:kern w:val="24"/>
          <w:szCs w:val="24"/>
        </w:rPr>
        <w:lastRenderedPageBreak/>
        <w:t>3</w:t>
      </w:r>
      <w:r w:rsidR="007D2086" w:rsidRPr="00D50F83">
        <w:rPr>
          <w:rFonts w:cs="Tahoma"/>
          <w:b/>
          <w:bCs/>
          <w:kern w:val="24"/>
          <w:szCs w:val="24"/>
        </w:rPr>
        <w:t>.</w:t>
      </w:r>
      <w:r w:rsidR="00441099" w:rsidRPr="00D50F83">
        <w:rPr>
          <w:rFonts w:cs="Tahoma"/>
          <w:b/>
          <w:bCs/>
          <w:kern w:val="24"/>
          <w:szCs w:val="24"/>
        </w:rPr>
        <w:t>5.4</w:t>
      </w:r>
      <w:r w:rsidR="00BC4F3D" w:rsidRPr="00D50F83">
        <w:rPr>
          <w:rFonts w:cs="Tahoma"/>
          <w:b/>
          <w:bCs/>
          <w:kern w:val="24"/>
          <w:szCs w:val="24"/>
        </w:rPr>
        <w:t xml:space="preserve"> </w:t>
      </w:r>
      <w:r w:rsidR="007D2086" w:rsidRPr="00D50F83">
        <w:rPr>
          <w:rFonts w:cs="Tahoma"/>
          <w:kern w:val="24"/>
          <w:szCs w:val="24"/>
        </w:rPr>
        <w:t xml:space="preserve"> It is also important to be aware that:</w:t>
      </w:r>
    </w:p>
    <w:p w14:paraId="08C5E8AF" w14:textId="77777777" w:rsidR="007D2086" w:rsidRPr="00D50F83" w:rsidRDefault="007D2086" w:rsidP="009C7690">
      <w:pPr>
        <w:widowControl/>
        <w:numPr>
          <w:ilvl w:val="0"/>
          <w:numId w:val="10"/>
        </w:numPr>
        <w:shd w:val="clear" w:color="auto" w:fill="FFFFFF"/>
        <w:autoSpaceDE/>
        <w:autoSpaceDN/>
        <w:ind w:left="992" w:hanging="283"/>
        <w:rPr>
          <w:rFonts w:cs="Tahoma"/>
          <w:kern w:val="24"/>
          <w:szCs w:val="24"/>
        </w:rPr>
      </w:pPr>
      <w:r w:rsidRPr="00D50F83">
        <w:rPr>
          <w:rFonts w:cs="Tahoma"/>
          <w:kern w:val="24"/>
          <w:szCs w:val="24"/>
        </w:rPr>
        <w:t xml:space="preserve">technology is a significant component in many safeguarding and wellbeing issues. Children </w:t>
      </w:r>
      <w:r w:rsidR="00C27164" w:rsidRPr="00D50F83">
        <w:rPr>
          <w:rFonts w:cs="Tahoma"/>
          <w:kern w:val="24"/>
          <w:szCs w:val="24"/>
        </w:rPr>
        <w:t xml:space="preserve">and young people </w:t>
      </w:r>
      <w:r w:rsidRPr="00D50F83">
        <w:rPr>
          <w:rFonts w:cs="Tahoma"/>
          <w:kern w:val="24"/>
          <w:szCs w:val="24"/>
        </w:rPr>
        <w:t>are at risk of abuse</w:t>
      </w:r>
      <w:r w:rsidR="00AA2C05" w:rsidRPr="00D50F83">
        <w:rPr>
          <w:rFonts w:cs="Tahoma"/>
          <w:kern w:val="24"/>
          <w:szCs w:val="24"/>
        </w:rPr>
        <w:t>, exploitation</w:t>
      </w:r>
      <w:r w:rsidRPr="00D50F83">
        <w:rPr>
          <w:rFonts w:cs="Tahoma"/>
          <w:kern w:val="24"/>
          <w:szCs w:val="24"/>
        </w:rPr>
        <w:t xml:space="preserve"> </w:t>
      </w:r>
      <w:r w:rsidR="002D64D8" w:rsidRPr="00D50F83">
        <w:rPr>
          <w:rFonts w:cs="Tahoma"/>
          <w:kern w:val="24"/>
          <w:szCs w:val="24"/>
        </w:rPr>
        <w:t xml:space="preserve">and harm </w:t>
      </w:r>
      <w:r w:rsidRPr="00D50F83">
        <w:rPr>
          <w:rFonts w:cs="Tahoma"/>
          <w:kern w:val="24"/>
          <w:szCs w:val="24"/>
        </w:rPr>
        <w:t>online as well as face to face.</w:t>
      </w:r>
      <w:r w:rsidR="00B36192" w:rsidRPr="00D50F83">
        <w:rPr>
          <w:rFonts w:cs="Tahoma"/>
          <w:kern w:val="24"/>
          <w:szCs w:val="24"/>
        </w:rPr>
        <w:t xml:space="preserve"> Abuse can take place wholly online, or technology may be used to facilitate offline abuse.</w:t>
      </w:r>
      <w:r w:rsidRPr="00D50F83">
        <w:rPr>
          <w:rFonts w:cs="Tahoma"/>
          <w:kern w:val="24"/>
          <w:szCs w:val="24"/>
        </w:rPr>
        <w:t xml:space="preserve"> In many cases abuse will take place concurrently via online channels and in daily life.</w:t>
      </w:r>
    </w:p>
    <w:p w14:paraId="2B7C24DE" w14:textId="77777777" w:rsidR="006351D2" w:rsidRPr="009548A1" w:rsidRDefault="006351D2" w:rsidP="009D3EC8">
      <w:pPr>
        <w:widowControl/>
        <w:shd w:val="clear" w:color="auto" w:fill="FFFFFF"/>
        <w:autoSpaceDE/>
        <w:autoSpaceDN/>
        <w:ind w:left="992" w:hanging="283"/>
        <w:rPr>
          <w:rFonts w:cs="Tahoma"/>
          <w:kern w:val="22"/>
          <w:sz w:val="8"/>
          <w:szCs w:val="8"/>
        </w:rPr>
      </w:pPr>
    </w:p>
    <w:p w14:paraId="549F2154" w14:textId="77777777" w:rsidR="007D2086" w:rsidRDefault="007D2086" w:rsidP="009C7690">
      <w:pPr>
        <w:widowControl/>
        <w:numPr>
          <w:ilvl w:val="0"/>
          <w:numId w:val="10"/>
        </w:numPr>
        <w:shd w:val="clear" w:color="auto" w:fill="FFFFFF"/>
        <w:autoSpaceDE/>
        <w:autoSpaceDN/>
        <w:ind w:left="992" w:hanging="283"/>
        <w:rPr>
          <w:rFonts w:cs="Tahoma"/>
          <w:kern w:val="22"/>
          <w:szCs w:val="24"/>
        </w:rPr>
      </w:pPr>
      <w:r w:rsidRPr="00D50F83">
        <w:rPr>
          <w:rFonts w:cs="Tahoma"/>
          <w:kern w:val="22"/>
          <w:szCs w:val="24"/>
        </w:rPr>
        <w:t xml:space="preserve">children </w:t>
      </w:r>
      <w:r w:rsidR="003A56D1" w:rsidRPr="00D50F83">
        <w:rPr>
          <w:rFonts w:cs="Tahoma"/>
          <w:kern w:val="22"/>
          <w:szCs w:val="24"/>
        </w:rPr>
        <w:t xml:space="preserve">and young people </w:t>
      </w:r>
      <w:r w:rsidRPr="00D50F83">
        <w:rPr>
          <w:rFonts w:cs="Tahoma"/>
          <w:kern w:val="22"/>
          <w:szCs w:val="24"/>
        </w:rPr>
        <w:t>can abuse other children</w:t>
      </w:r>
      <w:r w:rsidR="003A56D1" w:rsidRPr="00D50F83">
        <w:rPr>
          <w:rFonts w:cs="Tahoma"/>
          <w:kern w:val="22"/>
          <w:szCs w:val="24"/>
        </w:rPr>
        <w:t xml:space="preserve"> and young people</w:t>
      </w:r>
      <w:r w:rsidRPr="00D50F83">
        <w:rPr>
          <w:rFonts w:cs="Tahoma"/>
          <w:kern w:val="22"/>
          <w:szCs w:val="24"/>
        </w:rPr>
        <w:t xml:space="preserve"> (</w:t>
      </w:r>
      <w:r w:rsidR="0012693D" w:rsidRPr="00D50F83">
        <w:rPr>
          <w:rFonts w:cs="Tahoma"/>
          <w:kern w:val="22"/>
          <w:szCs w:val="24"/>
        </w:rPr>
        <w:t>child-o</w:t>
      </w:r>
      <w:r w:rsidRPr="00D50F83">
        <w:rPr>
          <w:rFonts w:cs="Tahoma"/>
          <w:kern w:val="22"/>
          <w:szCs w:val="24"/>
        </w:rPr>
        <w:t>n-</w:t>
      </w:r>
      <w:r w:rsidR="0012693D" w:rsidRPr="00D50F83">
        <w:rPr>
          <w:rFonts w:cs="Tahoma"/>
          <w:kern w:val="22"/>
          <w:szCs w:val="24"/>
        </w:rPr>
        <w:t>child</w:t>
      </w:r>
      <w:r w:rsidRPr="00D50F83">
        <w:rPr>
          <w:rFonts w:cs="Tahoma"/>
          <w:kern w:val="22"/>
          <w:szCs w:val="24"/>
        </w:rPr>
        <w:t xml:space="preserve"> abuse)</w:t>
      </w:r>
      <w:r w:rsidR="00134089" w:rsidRPr="00D50F83">
        <w:rPr>
          <w:rFonts w:cs="Tahoma"/>
          <w:kern w:val="22"/>
          <w:szCs w:val="24"/>
        </w:rPr>
        <w:t>,</w:t>
      </w:r>
      <w:r w:rsidRPr="00D50F83">
        <w:rPr>
          <w:rFonts w:cs="Tahoma"/>
          <w:kern w:val="22"/>
          <w:szCs w:val="24"/>
        </w:rPr>
        <w:t xml:space="preserve"> </w:t>
      </w:r>
      <w:r w:rsidR="00134089" w:rsidRPr="00D50F83">
        <w:rPr>
          <w:rFonts w:cs="Tahoma"/>
          <w:kern w:val="22"/>
          <w:szCs w:val="24"/>
        </w:rPr>
        <w:t>this</w:t>
      </w:r>
      <w:r w:rsidRPr="00D50F83">
        <w:rPr>
          <w:rFonts w:cs="Tahoma"/>
          <w:kern w:val="22"/>
          <w:szCs w:val="24"/>
        </w:rPr>
        <w:t xml:space="preserve"> can happen both inside and outside of school and online.</w:t>
      </w:r>
    </w:p>
    <w:p w14:paraId="57BA7728" w14:textId="77777777" w:rsidR="009548A1" w:rsidRPr="009548A1" w:rsidRDefault="009548A1" w:rsidP="009548A1">
      <w:pPr>
        <w:widowControl/>
        <w:shd w:val="clear" w:color="auto" w:fill="FFFFFF"/>
        <w:autoSpaceDE/>
        <w:autoSpaceDN/>
        <w:ind w:left="992"/>
        <w:rPr>
          <w:rFonts w:cs="Tahoma"/>
          <w:kern w:val="22"/>
          <w:sz w:val="16"/>
          <w:szCs w:val="16"/>
        </w:rPr>
      </w:pPr>
    </w:p>
    <w:p w14:paraId="77CE74B2" w14:textId="17B99BC2" w:rsidR="003D3E80" w:rsidRPr="00D50F83" w:rsidRDefault="002663DA" w:rsidP="00750927">
      <w:pPr>
        <w:pStyle w:val="Default"/>
        <w:ind w:left="720" w:hanging="720"/>
        <w:jc w:val="both"/>
        <w:rPr>
          <w:rFonts w:ascii="Work Sans" w:hAnsi="Work Sans" w:cs="Tahoma"/>
          <w:color w:val="auto"/>
          <w:kern w:val="22"/>
        </w:rPr>
      </w:pPr>
      <w:r w:rsidRPr="00D50F83">
        <w:rPr>
          <w:rFonts w:ascii="Work Sans" w:hAnsi="Work Sans" w:cs="Tahoma"/>
          <w:b/>
          <w:bCs/>
          <w:color w:val="auto"/>
          <w:kern w:val="22"/>
        </w:rPr>
        <w:t>3</w:t>
      </w:r>
      <w:r w:rsidR="00441099" w:rsidRPr="00D50F83">
        <w:rPr>
          <w:rFonts w:ascii="Work Sans" w:hAnsi="Work Sans" w:cs="Tahoma"/>
          <w:b/>
          <w:bCs/>
          <w:color w:val="auto"/>
          <w:kern w:val="22"/>
        </w:rPr>
        <w:t>.5.5</w:t>
      </w:r>
      <w:r w:rsidR="00441099" w:rsidRPr="00D50F83">
        <w:rPr>
          <w:rFonts w:ascii="Work Sans" w:hAnsi="Work Sans" w:cs="Tahoma"/>
          <w:color w:val="auto"/>
          <w:kern w:val="22"/>
        </w:rPr>
        <w:tab/>
      </w:r>
      <w:r w:rsidR="003D3E80" w:rsidRPr="00A77B52">
        <w:rPr>
          <w:rFonts w:ascii="Work Sans" w:hAnsi="Work Sans" w:cs="Tahoma"/>
          <w:color w:val="auto"/>
          <w:kern w:val="22"/>
        </w:rPr>
        <w:t xml:space="preserve">Children </w:t>
      </w:r>
      <w:r w:rsidR="00BE6390" w:rsidRPr="00A77B52">
        <w:rPr>
          <w:rFonts w:ascii="Work Sans" w:hAnsi="Work Sans" w:cs="Tahoma"/>
          <w:color w:val="auto"/>
          <w:kern w:val="22"/>
        </w:rPr>
        <w:t xml:space="preserve">and young people </w:t>
      </w:r>
      <w:r w:rsidR="003D3E80" w:rsidRPr="00A77B52">
        <w:rPr>
          <w:rFonts w:ascii="Work Sans" w:hAnsi="Work Sans" w:cs="Tahoma"/>
          <w:color w:val="auto"/>
          <w:kern w:val="22"/>
        </w:rPr>
        <w:t xml:space="preserve">can be vulnerable to multiple forms of extra-familial harm from both adults and/or other </w:t>
      </w:r>
      <w:r w:rsidR="00EF56BE" w:rsidRPr="00A77B52">
        <w:rPr>
          <w:rFonts w:ascii="Work Sans" w:hAnsi="Work Sans" w:cs="Tahoma"/>
          <w:color w:val="auto"/>
          <w:kern w:val="22"/>
        </w:rPr>
        <w:t>children,</w:t>
      </w:r>
      <w:r w:rsidR="003D3E80" w:rsidRPr="00A77B52">
        <w:rPr>
          <w:rFonts w:ascii="Work Sans" w:hAnsi="Work Sans" w:cs="Tahoma"/>
          <w:color w:val="auto"/>
          <w:kern w:val="22"/>
        </w:rPr>
        <w:t xml:space="preserve"> and harm may be perpetrated or facilitated by individuals or groups. Examples of extra-familial harm may include (but are not limited to): criminal exploitation (such as county lines and financial exploitation), serious violence, modern slavery and human trafficking, online harm, sexual exploitation (including group-based child sexual exploitation), child-on-child (non- familial) sexual abuse and other forms of harmful behaviour displayed by children towards their peers, abuse, and/or coercive control, children may experience in their own intimate relationships (sometimes called teenage relationship abuse), and the influences of extremism which could lead to radicalisation</w:t>
      </w:r>
      <w:r w:rsidR="00221AA4" w:rsidRPr="00A77B52">
        <w:rPr>
          <w:rFonts w:ascii="Work Sans" w:hAnsi="Work Sans" w:cs="Tahoma"/>
          <w:color w:val="auto"/>
          <w:kern w:val="22"/>
        </w:rPr>
        <w:t>.</w:t>
      </w:r>
    </w:p>
    <w:p w14:paraId="465FC10E" w14:textId="77777777" w:rsidR="007A1D7E" w:rsidRPr="00586FFA" w:rsidRDefault="007A1D7E" w:rsidP="003D3E80">
      <w:pPr>
        <w:pStyle w:val="Default"/>
        <w:ind w:left="720" w:hanging="11"/>
        <w:jc w:val="both"/>
        <w:rPr>
          <w:rFonts w:ascii="Work Sans" w:hAnsi="Work Sans" w:cs="Tahoma"/>
          <w:color w:val="auto"/>
          <w:kern w:val="24"/>
        </w:rPr>
      </w:pPr>
      <w:r w:rsidRPr="00586FFA">
        <w:rPr>
          <w:rFonts w:ascii="Work Sans" w:hAnsi="Work Sans" w:cs="Tahoma"/>
          <w:color w:val="auto"/>
          <w:kern w:val="24"/>
        </w:rPr>
        <w:t>(</w:t>
      </w:r>
      <w:hyperlink r:id="rId40" w:history="1">
        <w:r w:rsidR="006A2871" w:rsidRPr="00586FFA">
          <w:rPr>
            <w:rStyle w:val="Hyperlink"/>
            <w:rFonts w:ascii="Work Sans" w:hAnsi="Work Sans" w:cs="Tahoma"/>
            <w:kern w:val="24"/>
          </w:rPr>
          <w:t>Working Together to Safeguard Children</w:t>
        </w:r>
      </w:hyperlink>
      <w:r w:rsidR="007F381E" w:rsidRPr="00586FFA">
        <w:rPr>
          <w:rFonts w:ascii="Work Sans" w:hAnsi="Work Sans" w:cs="Tahoma"/>
          <w:color w:val="auto"/>
          <w:kern w:val="24"/>
        </w:rPr>
        <w:t>)</w:t>
      </w:r>
    </w:p>
    <w:p w14:paraId="627E219B" w14:textId="77777777" w:rsidR="007A1D7E" w:rsidRPr="00D50F83" w:rsidRDefault="007A1D7E" w:rsidP="007A1D7E">
      <w:pPr>
        <w:pStyle w:val="Default"/>
        <w:jc w:val="both"/>
        <w:rPr>
          <w:rFonts w:ascii="Work Sans" w:hAnsi="Work Sans" w:cs="Tahoma"/>
          <w:color w:val="auto"/>
          <w:kern w:val="22"/>
        </w:rPr>
      </w:pPr>
    </w:p>
    <w:p w14:paraId="1BDC2A40" w14:textId="77777777" w:rsidR="009E3A4E" w:rsidRPr="00A77B52" w:rsidRDefault="009E3A4E" w:rsidP="009E3A4E">
      <w:pPr>
        <w:pStyle w:val="Default"/>
        <w:ind w:left="709"/>
        <w:jc w:val="both"/>
        <w:rPr>
          <w:rFonts w:ascii="Work Sans" w:hAnsi="Work Sans" w:cs="Tahoma"/>
          <w:kern w:val="24"/>
        </w:rPr>
      </w:pPr>
      <w:r w:rsidRPr="00A77B52">
        <w:rPr>
          <w:rFonts w:ascii="Work Sans" w:hAnsi="Work Sans"/>
          <w:kern w:val="24"/>
        </w:rPr>
        <w:t xml:space="preserve">Somebody may abuse or neglect a child by inflicting harm or by failing to act to prevent harm. Harm can include ill treatment that is not physical as well as the impact of witnessing ill treatment of others. </w:t>
      </w:r>
      <w:r w:rsidR="00A67FC2" w:rsidRPr="00A77B52">
        <w:rPr>
          <w:rFonts w:ascii="Work Sans" w:hAnsi="Work Sans"/>
          <w:kern w:val="24"/>
        </w:rPr>
        <w:t>F</w:t>
      </w:r>
      <w:r w:rsidRPr="00A77B52">
        <w:rPr>
          <w:rFonts w:ascii="Work Sans" w:hAnsi="Work Sans"/>
          <w:kern w:val="24"/>
        </w:rPr>
        <w:t>or example, in relation to the impact of domestic abuse</w:t>
      </w:r>
      <w:r w:rsidR="00A6209E" w:rsidRPr="00A77B52">
        <w:rPr>
          <w:rFonts w:ascii="Work Sans" w:hAnsi="Work Sans"/>
          <w:kern w:val="24"/>
        </w:rPr>
        <w:t xml:space="preserve"> on children</w:t>
      </w:r>
      <w:r w:rsidRPr="00A77B52">
        <w:rPr>
          <w:rFonts w:ascii="Work Sans" w:hAnsi="Work Sans"/>
          <w:kern w:val="24"/>
        </w:rPr>
        <w:t xml:space="preserv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r w:rsidR="00427642" w:rsidRPr="00A77B52">
        <w:rPr>
          <w:rFonts w:ascii="Work Sans" w:hAnsi="Work Sans"/>
          <w:kern w:val="24"/>
        </w:rPr>
        <w:t xml:space="preserve"> </w:t>
      </w:r>
      <w:r w:rsidRPr="00A77B52">
        <w:rPr>
          <w:rFonts w:ascii="Work Sans" w:hAnsi="Work Sans"/>
          <w:kern w:val="24"/>
        </w:rPr>
        <w:t>(</w:t>
      </w:r>
      <w:hyperlink r:id="rId41" w:history="1">
        <w:r w:rsidRPr="00A77B52">
          <w:rPr>
            <w:rStyle w:val="Hyperlink"/>
            <w:rFonts w:ascii="Work Sans" w:hAnsi="Work Sans"/>
            <w:kern w:val="24"/>
          </w:rPr>
          <w:t>KCSiE 2026</w:t>
        </w:r>
      </w:hyperlink>
      <w:r w:rsidRPr="00A77B52">
        <w:rPr>
          <w:rFonts w:ascii="Work Sans" w:hAnsi="Work Sans" w:cs="Tahoma"/>
          <w:kern w:val="24"/>
        </w:rPr>
        <w:t>)</w:t>
      </w:r>
    </w:p>
    <w:p w14:paraId="684DA526" w14:textId="77777777" w:rsidR="009E3A4E" w:rsidRPr="00D50F83" w:rsidRDefault="009E3A4E">
      <w:pPr>
        <w:pStyle w:val="Default"/>
        <w:ind w:left="709"/>
        <w:jc w:val="both"/>
        <w:rPr>
          <w:rFonts w:ascii="Work Sans" w:hAnsi="Work Sans"/>
          <w:kern w:val="2"/>
        </w:rPr>
      </w:pPr>
    </w:p>
    <w:p w14:paraId="05C5A316" w14:textId="77777777" w:rsidR="009657CC" w:rsidRPr="00D50F83" w:rsidRDefault="007D2086" w:rsidP="00546567">
      <w:pPr>
        <w:ind w:left="709"/>
        <w:rPr>
          <w:rFonts w:cs="Tahoma"/>
          <w:b/>
          <w:kern w:val="22"/>
          <w:szCs w:val="24"/>
        </w:rPr>
      </w:pPr>
      <w:r w:rsidRPr="00546567">
        <w:rPr>
          <w:rFonts w:cs="Tahoma"/>
          <w:b/>
          <w:kern w:val="22"/>
          <w:szCs w:val="24"/>
        </w:rPr>
        <w:t>A</w:t>
      </w:r>
      <w:bookmarkStart w:id="5" w:name="_Hlk106958539"/>
      <w:r w:rsidRPr="00546567">
        <w:rPr>
          <w:rFonts w:cs="Tahoma"/>
          <w:b/>
          <w:kern w:val="22"/>
          <w:szCs w:val="24"/>
        </w:rPr>
        <w:t xml:space="preserve">ll </w:t>
      </w:r>
      <w:r w:rsidR="00123899" w:rsidRPr="00546567">
        <w:rPr>
          <w:rFonts w:cs="Tahoma"/>
          <w:b/>
          <w:kern w:val="22"/>
          <w:szCs w:val="24"/>
          <w:shd w:val="clear" w:color="auto" w:fill="FFFFFF"/>
        </w:rPr>
        <w:t>team members</w:t>
      </w:r>
      <w:r w:rsidRPr="00546567">
        <w:rPr>
          <w:rFonts w:cs="Tahoma"/>
          <w:b/>
          <w:kern w:val="22"/>
          <w:szCs w:val="24"/>
        </w:rPr>
        <w:t xml:space="preserve"> must be aware of the signs and indicators of </w:t>
      </w:r>
      <w:r w:rsidR="009657CC" w:rsidRPr="00546567">
        <w:rPr>
          <w:rFonts w:cs="Tahoma"/>
          <w:b/>
          <w:kern w:val="22"/>
          <w:szCs w:val="24"/>
        </w:rPr>
        <w:t>abuse, neglect, exploitation and modern slavery</w:t>
      </w:r>
      <w:r w:rsidR="0038735D" w:rsidRPr="00546567">
        <w:rPr>
          <w:rFonts w:cs="Tahoma"/>
          <w:b/>
          <w:kern w:val="22"/>
          <w:szCs w:val="24"/>
        </w:rPr>
        <w:t>,</w:t>
      </w:r>
      <w:r w:rsidR="009657CC" w:rsidRPr="00546567">
        <w:rPr>
          <w:rFonts w:cs="Tahoma"/>
          <w:b/>
          <w:kern w:val="22"/>
          <w:szCs w:val="24"/>
        </w:rPr>
        <w:t xml:space="preserve"> (Please see 7.6 for further information).  </w:t>
      </w:r>
      <w:r w:rsidR="0038735D" w:rsidRPr="00546567">
        <w:rPr>
          <w:rFonts w:cs="Tahoma"/>
          <w:b/>
          <w:kern w:val="22"/>
          <w:szCs w:val="24"/>
        </w:rPr>
        <w:t>u</w:t>
      </w:r>
      <w:r w:rsidR="009657CC" w:rsidRPr="00546567">
        <w:rPr>
          <w:rFonts w:cs="Tahoma"/>
          <w:b/>
          <w:kern w:val="22"/>
          <w:szCs w:val="24"/>
        </w:rPr>
        <w:t>nderstanding that children can be at risk of harm inside and outside of the school/college, inside and outside of home, and online. Exercising professional curiosity and knowing what to look for is vital for the early identification of abuse and neglect so that team members are able to identify cases of children who may be in need of help or protection.</w:t>
      </w:r>
    </w:p>
    <w:p w14:paraId="0A0E3546" w14:textId="77777777" w:rsidR="00262099" w:rsidRPr="00D50F83" w:rsidRDefault="00262099" w:rsidP="009D3EC8">
      <w:pPr>
        <w:shd w:val="clear" w:color="auto" w:fill="FFFFFF"/>
        <w:ind w:left="709"/>
        <w:rPr>
          <w:rFonts w:cs="Tahoma"/>
          <w:b/>
          <w:kern w:val="22"/>
          <w:szCs w:val="24"/>
        </w:rPr>
      </w:pPr>
    </w:p>
    <w:p w14:paraId="5E1E6D55" w14:textId="77777777" w:rsidR="00262099" w:rsidRPr="00D50F83" w:rsidRDefault="00262099" w:rsidP="009D3EC8">
      <w:pPr>
        <w:shd w:val="clear" w:color="auto" w:fill="FFFFFF"/>
        <w:ind w:left="709"/>
        <w:rPr>
          <w:rFonts w:cs="Tahoma"/>
          <w:b/>
          <w:bCs/>
          <w:kern w:val="22"/>
          <w:szCs w:val="24"/>
        </w:rPr>
      </w:pPr>
      <w:r w:rsidRPr="00D50F83">
        <w:rPr>
          <w:rFonts w:cs="Tahoma"/>
          <w:b/>
          <w:bCs/>
          <w:kern w:val="22"/>
          <w:szCs w:val="24"/>
        </w:rPr>
        <w:t xml:space="preserve">Where a </w:t>
      </w:r>
      <w:r w:rsidR="00821748" w:rsidRPr="00D50F83">
        <w:rPr>
          <w:rFonts w:cs="Tahoma"/>
          <w:b/>
          <w:bCs/>
          <w:kern w:val="22"/>
          <w:szCs w:val="24"/>
        </w:rPr>
        <w:t>child</w:t>
      </w:r>
      <w:r w:rsidRPr="00D50F83">
        <w:rPr>
          <w:rFonts w:cs="Tahoma"/>
          <w:b/>
          <w:bCs/>
          <w:kern w:val="22"/>
          <w:szCs w:val="24"/>
        </w:rPr>
        <w:t xml:space="preserve"> is suffering, or is likely to suffer from harm, it is important that a referral to local authority children’s social care (and if appropriate the police) is made immediately. Referrals should follow the local referral process</w:t>
      </w:r>
      <w:r w:rsidR="002952C6" w:rsidRPr="00D50F83">
        <w:rPr>
          <w:rFonts w:cs="Tahoma"/>
          <w:b/>
          <w:bCs/>
          <w:kern w:val="22"/>
          <w:szCs w:val="24"/>
        </w:rPr>
        <w:t>.</w:t>
      </w:r>
    </w:p>
    <w:p w14:paraId="50554AD7" w14:textId="77777777" w:rsidR="00740120" w:rsidRPr="00D50F83" w:rsidRDefault="00740120" w:rsidP="009D3EC8">
      <w:pPr>
        <w:shd w:val="clear" w:color="auto" w:fill="FFFFFF"/>
        <w:ind w:left="709"/>
        <w:rPr>
          <w:rFonts w:cs="Tahoma"/>
          <w:b/>
          <w:bCs/>
          <w:kern w:val="22"/>
          <w:szCs w:val="24"/>
        </w:rPr>
      </w:pPr>
    </w:p>
    <w:p w14:paraId="732508B2" w14:textId="77777777" w:rsidR="007D2086" w:rsidRPr="00546567" w:rsidRDefault="007D2086" w:rsidP="00582064">
      <w:pPr>
        <w:pStyle w:val="Heading1"/>
        <w:ind w:hanging="102"/>
        <w:rPr>
          <w:rFonts w:cs="Tahoma"/>
          <w:kern w:val="22"/>
          <w:szCs w:val="24"/>
        </w:rPr>
      </w:pPr>
      <w:bookmarkStart w:id="6" w:name="_Toc237349359"/>
      <w:bookmarkEnd w:id="5"/>
      <w:r w:rsidRPr="00D50F83">
        <w:rPr>
          <w:rFonts w:cs="Tahoma"/>
          <w:kern w:val="22"/>
          <w:szCs w:val="24"/>
        </w:rPr>
        <w:t>4.</w:t>
      </w:r>
      <w:r w:rsidRPr="00546567">
        <w:rPr>
          <w:rFonts w:cs="Tahoma"/>
          <w:kern w:val="22"/>
          <w:szCs w:val="24"/>
        </w:rPr>
        <w:t xml:space="preserve">0 </w:t>
      </w:r>
      <w:r w:rsidR="008A49F3" w:rsidRPr="00546567">
        <w:rPr>
          <w:rFonts w:cs="Tahoma"/>
          <w:kern w:val="22"/>
          <w:szCs w:val="24"/>
        </w:rPr>
        <w:t xml:space="preserve">  </w:t>
      </w:r>
      <w:r w:rsidRPr="00546567">
        <w:rPr>
          <w:rFonts w:cs="Tahoma"/>
          <w:kern w:val="22"/>
          <w:szCs w:val="24"/>
        </w:rPr>
        <w:t xml:space="preserve">The role of </w:t>
      </w:r>
      <w:r w:rsidR="00AA4B67" w:rsidRPr="00546567">
        <w:rPr>
          <w:rFonts w:cs="Tahoma"/>
          <w:kern w:val="22"/>
          <w:szCs w:val="24"/>
        </w:rPr>
        <w:t>g</w:t>
      </w:r>
      <w:r w:rsidRPr="00546567">
        <w:rPr>
          <w:rFonts w:cs="Tahoma"/>
          <w:kern w:val="22"/>
          <w:szCs w:val="24"/>
        </w:rPr>
        <w:t>over</w:t>
      </w:r>
      <w:r w:rsidR="00291CFF" w:rsidRPr="00546567">
        <w:rPr>
          <w:rFonts w:cs="Tahoma"/>
          <w:kern w:val="22"/>
          <w:szCs w:val="24"/>
        </w:rPr>
        <w:t>n</w:t>
      </w:r>
      <w:r w:rsidRPr="00546567">
        <w:rPr>
          <w:rFonts w:cs="Tahoma"/>
          <w:kern w:val="22"/>
          <w:szCs w:val="24"/>
        </w:rPr>
        <w:t>or</w:t>
      </w:r>
      <w:r w:rsidR="00606DA0" w:rsidRPr="00546567">
        <w:rPr>
          <w:rFonts w:cs="Tahoma"/>
          <w:kern w:val="22"/>
          <w:szCs w:val="24"/>
        </w:rPr>
        <w:t>s</w:t>
      </w:r>
      <w:r w:rsidR="00291CFF" w:rsidRPr="00546567">
        <w:rPr>
          <w:rFonts w:cs="Tahoma"/>
          <w:kern w:val="22"/>
          <w:szCs w:val="24"/>
        </w:rPr>
        <w:t>,</w:t>
      </w:r>
      <w:r w:rsidR="00381AF0" w:rsidRPr="00546567">
        <w:rPr>
          <w:rFonts w:cs="Tahoma"/>
          <w:kern w:val="22"/>
          <w:szCs w:val="24"/>
        </w:rPr>
        <w:t xml:space="preserve"> t</w:t>
      </w:r>
      <w:r w:rsidR="00606DA0" w:rsidRPr="00546567">
        <w:rPr>
          <w:rFonts w:cs="Tahoma"/>
          <w:kern w:val="22"/>
          <w:szCs w:val="24"/>
        </w:rPr>
        <w:t xml:space="preserve">he </w:t>
      </w:r>
      <w:r w:rsidR="00381AF0" w:rsidRPr="00546567">
        <w:rPr>
          <w:rFonts w:cs="Tahoma"/>
          <w:kern w:val="22"/>
          <w:szCs w:val="24"/>
        </w:rPr>
        <w:t>p</w:t>
      </w:r>
      <w:r w:rsidR="00606DA0" w:rsidRPr="00546567">
        <w:rPr>
          <w:rFonts w:cs="Tahoma"/>
          <w:kern w:val="22"/>
          <w:szCs w:val="24"/>
        </w:rPr>
        <w:t>roprietor</w:t>
      </w:r>
      <w:r w:rsidR="00291CFF" w:rsidRPr="00546567">
        <w:rPr>
          <w:rFonts w:cs="Tahoma"/>
          <w:kern w:val="22"/>
          <w:szCs w:val="24"/>
        </w:rPr>
        <w:t xml:space="preserve"> and </w:t>
      </w:r>
      <w:r w:rsidR="00381AF0" w:rsidRPr="00546567">
        <w:rPr>
          <w:rFonts w:cs="Tahoma"/>
          <w:kern w:val="22"/>
          <w:szCs w:val="24"/>
        </w:rPr>
        <w:t>s</w:t>
      </w:r>
      <w:r w:rsidR="00291CFF" w:rsidRPr="00546567">
        <w:rPr>
          <w:rFonts w:cs="Tahoma"/>
          <w:kern w:val="22"/>
          <w:szCs w:val="24"/>
        </w:rPr>
        <w:t xml:space="preserve">enior </w:t>
      </w:r>
      <w:r w:rsidR="00381AF0" w:rsidRPr="00546567">
        <w:rPr>
          <w:rFonts w:cs="Tahoma"/>
          <w:kern w:val="22"/>
          <w:szCs w:val="24"/>
        </w:rPr>
        <w:t>m</w:t>
      </w:r>
      <w:r w:rsidR="00291CFF" w:rsidRPr="00546567">
        <w:rPr>
          <w:rFonts w:cs="Tahoma"/>
          <w:kern w:val="22"/>
          <w:szCs w:val="24"/>
        </w:rPr>
        <w:t>anagers</w:t>
      </w:r>
      <w:bookmarkEnd w:id="6"/>
    </w:p>
    <w:p w14:paraId="6ECB98C3" w14:textId="77777777" w:rsidR="00260334" w:rsidRPr="00546567" w:rsidRDefault="00260334" w:rsidP="009C4A22">
      <w:pPr>
        <w:rPr>
          <w:rFonts w:cs="Tahoma"/>
          <w:kern w:val="22"/>
          <w:szCs w:val="24"/>
        </w:rPr>
      </w:pPr>
    </w:p>
    <w:p w14:paraId="13B053AC" w14:textId="77777777" w:rsidR="00EE2524" w:rsidRPr="00546567" w:rsidRDefault="00600107" w:rsidP="006324C8">
      <w:pPr>
        <w:pStyle w:val="Default"/>
        <w:ind w:left="567" w:hanging="567"/>
        <w:jc w:val="both"/>
        <w:rPr>
          <w:rFonts w:ascii="Work Sans" w:hAnsi="Work Sans" w:cs="Tahoma"/>
        </w:rPr>
      </w:pPr>
      <w:r w:rsidRPr="00546567">
        <w:rPr>
          <w:rFonts w:ascii="Work Sans" w:hAnsi="Work Sans" w:cs="Tahoma"/>
          <w:b/>
          <w:bCs/>
        </w:rPr>
        <w:t>4.1</w:t>
      </w:r>
      <w:r w:rsidRPr="00546567">
        <w:rPr>
          <w:rFonts w:ascii="Work Sans" w:hAnsi="Work Sans" w:cs="Tahoma"/>
        </w:rPr>
        <w:t xml:space="preserve"> </w:t>
      </w:r>
      <w:r w:rsidR="006324C8" w:rsidRPr="00546567">
        <w:rPr>
          <w:rFonts w:ascii="Work Sans" w:hAnsi="Work Sans" w:cs="Tahoma"/>
        </w:rPr>
        <w:tab/>
      </w:r>
      <w:r w:rsidRPr="00546567">
        <w:rPr>
          <w:rFonts w:ascii="Work Sans" w:hAnsi="Work Sans" w:cs="Tahoma"/>
        </w:rPr>
        <w:t>Governing bodies and proprietors have a strategic leadership responsibility for their school</w:t>
      </w:r>
      <w:r w:rsidR="001C2E3F" w:rsidRPr="00546567">
        <w:rPr>
          <w:rFonts w:ascii="Work Sans" w:hAnsi="Work Sans" w:cs="Tahoma"/>
        </w:rPr>
        <w:t>/college</w:t>
      </w:r>
      <w:r w:rsidRPr="00546567">
        <w:rPr>
          <w:rFonts w:ascii="Work Sans" w:hAnsi="Work Sans" w:cs="Tahoma"/>
        </w:rPr>
        <w:t xml:space="preserve">’s safeguarding arrangements and must ensure that they comply with their duties under legislation. </w:t>
      </w:r>
    </w:p>
    <w:p w14:paraId="6E86B770" w14:textId="77777777" w:rsidR="00EE2524" w:rsidRPr="00546567" w:rsidRDefault="00EE2524" w:rsidP="006324C8">
      <w:pPr>
        <w:pStyle w:val="Default"/>
        <w:ind w:left="567" w:hanging="567"/>
        <w:jc w:val="both"/>
        <w:rPr>
          <w:rFonts w:ascii="Work Sans" w:hAnsi="Work Sans" w:cs="Tahoma"/>
          <w:sz w:val="16"/>
          <w:szCs w:val="16"/>
        </w:rPr>
      </w:pPr>
    </w:p>
    <w:p w14:paraId="4138283E" w14:textId="2883DC43" w:rsidR="006324C8" w:rsidRPr="00546567" w:rsidRDefault="006324C8" w:rsidP="006324C8">
      <w:pPr>
        <w:pStyle w:val="Default"/>
        <w:ind w:left="567"/>
        <w:jc w:val="both"/>
        <w:rPr>
          <w:rFonts w:ascii="Work Sans" w:hAnsi="Work Sans" w:cs="Tahoma"/>
          <w:color w:val="auto"/>
          <w:kern w:val="24"/>
        </w:rPr>
      </w:pPr>
      <w:r w:rsidRPr="00546567">
        <w:rPr>
          <w:rFonts w:ascii="Work Sans" w:hAnsi="Work Sans" w:cs="Tahoma"/>
          <w:kern w:val="22"/>
        </w:rPr>
        <w:t>They must read the whole</w:t>
      </w:r>
      <w:r w:rsidR="00033E08" w:rsidRPr="00546567">
        <w:rPr>
          <w:rFonts w:ascii="Work Sans" w:hAnsi="Work Sans" w:cs="Tahoma"/>
          <w:kern w:val="22"/>
        </w:rPr>
        <w:t xml:space="preserve"> </w:t>
      </w:r>
      <w:hyperlink r:id="rId42" w:history="1">
        <w:r w:rsidRPr="00546567">
          <w:rPr>
            <w:rStyle w:val="Hyperlink"/>
            <w:rFonts w:ascii="Work Sans" w:hAnsi="Work Sans" w:cs="Tahoma"/>
            <w:color w:val="auto"/>
            <w:kern w:val="22"/>
          </w:rPr>
          <w:t>KCSiE 2026</w:t>
        </w:r>
      </w:hyperlink>
      <w:r w:rsidRPr="00546567">
        <w:rPr>
          <w:rFonts w:ascii="Work Sans" w:hAnsi="Work Sans" w:cs="Tahoma"/>
          <w:color w:val="auto"/>
          <w:kern w:val="22"/>
        </w:rPr>
        <w:t xml:space="preserve"> statutory </w:t>
      </w:r>
      <w:r w:rsidRPr="00546567">
        <w:rPr>
          <w:rFonts w:ascii="Work Sans" w:hAnsi="Work Sans" w:cs="Tahoma"/>
          <w:kern w:val="22"/>
        </w:rPr>
        <w:t>guidance document and have regard to it at all times, ensuring policies, procedures and training in their schools</w:t>
      </w:r>
      <w:r w:rsidR="00033E08" w:rsidRPr="00546567">
        <w:rPr>
          <w:rFonts w:ascii="Work Sans" w:hAnsi="Work Sans" w:cs="Tahoma"/>
          <w:kern w:val="22"/>
        </w:rPr>
        <w:t xml:space="preserve"> and </w:t>
      </w:r>
      <w:r w:rsidRPr="00546567">
        <w:rPr>
          <w:rFonts w:ascii="Work Sans" w:hAnsi="Work Sans" w:cs="Tahoma"/>
          <w:kern w:val="22"/>
        </w:rPr>
        <w:t xml:space="preserve">colleges are effective and comply with the law at all times. </w:t>
      </w:r>
      <w:r w:rsidRPr="00546567">
        <w:rPr>
          <w:rFonts w:ascii="Work Sans" w:hAnsi="Work Sans" w:cs="Tahoma"/>
          <w:color w:val="auto"/>
          <w:kern w:val="22"/>
        </w:rPr>
        <w:t xml:space="preserve">They must have oversight of the safeguarding policies and procedures and ensure that they are being effectively implemented and that training </w:t>
      </w:r>
      <w:r w:rsidRPr="00546567">
        <w:rPr>
          <w:rFonts w:ascii="Work Sans" w:hAnsi="Work Sans" w:cs="Tahoma"/>
          <w:color w:val="auto"/>
          <w:kern w:val="24"/>
        </w:rPr>
        <w:t>is effective.</w:t>
      </w:r>
    </w:p>
    <w:p w14:paraId="226CA360" w14:textId="77777777" w:rsidR="00740120" w:rsidRPr="00546567" w:rsidRDefault="00740120" w:rsidP="006324C8">
      <w:pPr>
        <w:pStyle w:val="Default"/>
        <w:ind w:left="567"/>
        <w:jc w:val="both"/>
        <w:rPr>
          <w:rFonts w:ascii="Work Sans" w:hAnsi="Work Sans" w:cs="Tahoma"/>
          <w:color w:val="auto"/>
          <w:kern w:val="24"/>
          <w:sz w:val="16"/>
          <w:szCs w:val="16"/>
        </w:rPr>
      </w:pPr>
    </w:p>
    <w:p w14:paraId="3CC44CFA" w14:textId="4FC451A3" w:rsidR="00AA25C1" w:rsidRPr="00546567" w:rsidRDefault="00915305" w:rsidP="006324C8">
      <w:pPr>
        <w:ind w:left="567"/>
        <w:rPr>
          <w:rFonts w:cs="Tahoma"/>
          <w:kern w:val="24"/>
          <w:szCs w:val="24"/>
        </w:rPr>
      </w:pPr>
      <w:r w:rsidRPr="00546567">
        <w:rPr>
          <w:rFonts w:cs="Tahoma"/>
          <w:kern w:val="24"/>
          <w:szCs w:val="24"/>
        </w:rPr>
        <w:t>As with</w:t>
      </w:r>
      <w:r w:rsidR="00D6789E" w:rsidRPr="00546567">
        <w:rPr>
          <w:rFonts w:cs="Tahoma"/>
          <w:kern w:val="24"/>
          <w:szCs w:val="24"/>
        </w:rPr>
        <w:t xml:space="preserve"> </w:t>
      </w:r>
      <w:r w:rsidRPr="00546567">
        <w:rPr>
          <w:rFonts w:cs="Tahoma"/>
          <w:kern w:val="24"/>
          <w:szCs w:val="24"/>
        </w:rPr>
        <w:t>all team members,</w:t>
      </w:r>
      <w:r w:rsidR="00D6789E" w:rsidRPr="00546567">
        <w:rPr>
          <w:rFonts w:cs="Tahoma"/>
          <w:kern w:val="24"/>
          <w:szCs w:val="24"/>
        </w:rPr>
        <w:t xml:space="preserve"> </w:t>
      </w:r>
      <w:r w:rsidR="00E95812" w:rsidRPr="00546567">
        <w:rPr>
          <w:rFonts w:cs="Tahoma"/>
          <w:kern w:val="24"/>
          <w:szCs w:val="24"/>
        </w:rPr>
        <w:t>g</w:t>
      </w:r>
      <w:r w:rsidR="00D6789E" w:rsidRPr="00546567">
        <w:rPr>
          <w:rFonts w:cs="Tahoma"/>
          <w:kern w:val="24"/>
          <w:szCs w:val="24"/>
        </w:rPr>
        <w:t xml:space="preserve">overnors must be safely recruited and have all relevant checks on file. Please </w:t>
      </w:r>
      <w:r w:rsidR="00C502B5" w:rsidRPr="00546567">
        <w:rPr>
          <w:rFonts w:cs="Tahoma"/>
          <w:kern w:val="24"/>
          <w:szCs w:val="24"/>
        </w:rPr>
        <w:t>refer to</w:t>
      </w:r>
      <w:r w:rsidR="007463AE" w:rsidRPr="00546567">
        <w:rPr>
          <w:rFonts w:cs="Tahoma"/>
          <w:kern w:val="24"/>
          <w:szCs w:val="24"/>
        </w:rPr>
        <w:t xml:space="preserve"> </w:t>
      </w:r>
      <w:r w:rsidR="007463AE" w:rsidRPr="00546567">
        <w:rPr>
          <w:rFonts w:cs="Tahoma"/>
          <w:b/>
          <w:bCs/>
          <w:kern w:val="24"/>
          <w:szCs w:val="24"/>
        </w:rPr>
        <w:t>section 8.0</w:t>
      </w:r>
      <w:r w:rsidR="007463AE" w:rsidRPr="00546567">
        <w:rPr>
          <w:rFonts w:cs="Tahoma"/>
          <w:kern w:val="24"/>
          <w:szCs w:val="24"/>
        </w:rPr>
        <w:t xml:space="preserve"> </w:t>
      </w:r>
      <w:r w:rsidR="00C502B5" w:rsidRPr="00546567">
        <w:rPr>
          <w:rFonts w:cs="Tahoma"/>
          <w:kern w:val="24"/>
          <w:szCs w:val="24"/>
        </w:rPr>
        <w:t xml:space="preserve">of this policy </w:t>
      </w:r>
      <w:r w:rsidR="007463AE" w:rsidRPr="00546567">
        <w:rPr>
          <w:rFonts w:cs="Tahoma"/>
          <w:kern w:val="24"/>
          <w:szCs w:val="24"/>
        </w:rPr>
        <w:t>and</w:t>
      </w:r>
      <w:r w:rsidR="00C502B5" w:rsidRPr="00546567">
        <w:rPr>
          <w:rFonts w:cs="Tahoma"/>
          <w:kern w:val="24"/>
          <w:szCs w:val="24"/>
        </w:rPr>
        <w:t xml:space="preserve"> </w:t>
      </w:r>
      <w:r w:rsidR="00D6789E" w:rsidRPr="00546567">
        <w:rPr>
          <w:rFonts w:cs="Tahoma"/>
          <w:kern w:val="24"/>
          <w:szCs w:val="24"/>
        </w:rPr>
        <w:t xml:space="preserve">the Group’s </w:t>
      </w:r>
      <w:r w:rsidR="00D6789E" w:rsidRPr="00546567">
        <w:rPr>
          <w:rFonts w:cs="Tahoma"/>
          <w:b/>
          <w:bCs/>
          <w:i/>
          <w:iCs/>
          <w:kern w:val="24"/>
          <w:szCs w:val="24"/>
        </w:rPr>
        <w:t>Safer Recruitment Policy</w:t>
      </w:r>
      <w:r w:rsidR="00D6789E" w:rsidRPr="00546567">
        <w:rPr>
          <w:rFonts w:cs="Tahoma"/>
          <w:kern w:val="24"/>
          <w:szCs w:val="24"/>
        </w:rPr>
        <w:t xml:space="preserve"> for further information.</w:t>
      </w:r>
    </w:p>
    <w:p w14:paraId="6AC1DB58" w14:textId="77777777" w:rsidR="00FA7200" w:rsidRPr="00546567" w:rsidRDefault="00FA7200" w:rsidP="006324C8">
      <w:pPr>
        <w:ind w:left="567"/>
        <w:rPr>
          <w:rFonts w:cs="Tahoma"/>
          <w:kern w:val="24"/>
          <w:sz w:val="16"/>
          <w:szCs w:val="16"/>
        </w:rPr>
      </w:pPr>
    </w:p>
    <w:p w14:paraId="51C9E803" w14:textId="77777777" w:rsidR="00BF1BB2" w:rsidRPr="009D5D96" w:rsidRDefault="007D2086" w:rsidP="00B937F9">
      <w:pPr>
        <w:pStyle w:val="Default"/>
        <w:spacing w:after="30"/>
        <w:jc w:val="both"/>
        <w:rPr>
          <w:rFonts w:ascii="Work Sans" w:hAnsi="Work Sans" w:cs="Tahoma"/>
          <w:kern w:val="22"/>
        </w:rPr>
      </w:pPr>
      <w:r w:rsidRPr="00D50F83">
        <w:rPr>
          <w:rFonts w:ascii="Work Sans" w:hAnsi="Work Sans" w:cs="Tahoma"/>
          <w:b/>
          <w:color w:val="auto"/>
          <w:kern w:val="22"/>
        </w:rPr>
        <w:t>4.</w:t>
      </w:r>
      <w:r w:rsidR="00A554CF" w:rsidRPr="00D50F83">
        <w:rPr>
          <w:rFonts w:ascii="Work Sans" w:hAnsi="Work Sans" w:cs="Tahoma"/>
          <w:b/>
          <w:color w:val="auto"/>
          <w:kern w:val="22"/>
        </w:rPr>
        <w:t>2</w:t>
      </w:r>
      <w:r w:rsidRPr="00D50F83">
        <w:rPr>
          <w:rFonts w:ascii="Work Sans" w:hAnsi="Work Sans" w:cs="Tahoma"/>
          <w:color w:val="auto"/>
          <w:kern w:val="22"/>
        </w:rPr>
        <w:t xml:space="preserve"> </w:t>
      </w:r>
      <w:r w:rsidR="00B937F9" w:rsidRPr="00D50F83">
        <w:rPr>
          <w:rFonts w:ascii="Work Sans" w:hAnsi="Work Sans" w:cs="Tahoma"/>
          <w:color w:val="auto"/>
          <w:kern w:val="22"/>
        </w:rPr>
        <w:t xml:space="preserve"> </w:t>
      </w:r>
      <w:r w:rsidR="008E6232" w:rsidRPr="00D50F83">
        <w:rPr>
          <w:rFonts w:ascii="Work Sans" w:hAnsi="Work Sans" w:cs="Tahoma"/>
          <w:color w:val="auto"/>
          <w:kern w:val="22"/>
        </w:rPr>
        <w:t>G</w:t>
      </w:r>
      <w:r w:rsidR="00723637" w:rsidRPr="00D50F83">
        <w:rPr>
          <w:rFonts w:ascii="Work Sans" w:hAnsi="Work Sans" w:cs="Tahoma"/>
          <w:kern w:val="22"/>
        </w:rPr>
        <w:t>overning bodies an</w:t>
      </w:r>
      <w:r w:rsidR="00723637" w:rsidRPr="009D5D96">
        <w:rPr>
          <w:rFonts w:ascii="Work Sans" w:hAnsi="Work Sans" w:cs="Tahoma"/>
          <w:kern w:val="22"/>
        </w:rPr>
        <w:t>d proprietors should</w:t>
      </w:r>
      <w:r w:rsidR="00BF1BB2" w:rsidRPr="009D5D96">
        <w:rPr>
          <w:rFonts w:ascii="Work Sans" w:hAnsi="Work Sans" w:cs="Tahoma"/>
          <w:kern w:val="22"/>
        </w:rPr>
        <w:t>:</w:t>
      </w:r>
    </w:p>
    <w:p w14:paraId="49D6A916" w14:textId="2A418D28" w:rsidR="00501EF3" w:rsidRPr="009D5D96" w:rsidRDefault="006B6D69" w:rsidP="009C7690">
      <w:pPr>
        <w:pStyle w:val="Default"/>
        <w:numPr>
          <w:ilvl w:val="0"/>
          <w:numId w:val="18"/>
        </w:numPr>
        <w:spacing w:after="30"/>
        <w:ind w:left="709" w:hanging="283"/>
        <w:jc w:val="both"/>
        <w:rPr>
          <w:rFonts w:ascii="Work Sans" w:hAnsi="Work Sans" w:cs="Tahoma"/>
          <w:iCs/>
          <w:color w:val="auto"/>
          <w:kern w:val="22"/>
        </w:rPr>
      </w:pPr>
      <w:r w:rsidRPr="009D5D96">
        <w:rPr>
          <w:rFonts w:ascii="Work Sans" w:hAnsi="Work Sans" w:cs="Tahoma"/>
          <w:iCs/>
          <w:color w:val="auto"/>
          <w:kern w:val="22"/>
        </w:rPr>
        <w:t>H</w:t>
      </w:r>
      <w:r w:rsidR="00501EF3" w:rsidRPr="009D5D96">
        <w:rPr>
          <w:rFonts w:ascii="Work Sans" w:hAnsi="Work Sans" w:cs="Tahoma"/>
          <w:iCs/>
          <w:color w:val="auto"/>
          <w:kern w:val="22"/>
        </w:rPr>
        <w:t xml:space="preserve">ave a senior board level (or equivalent) lead to take </w:t>
      </w:r>
      <w:r w:rsidR="00501EF3" w:rsidRPr="009D5D96">
        <w:rPr>
          <w:rFonts w:ascii="Work Sans" w:hAnsi="Work Sans" w:cs="Tahoma"/>
          <w:b/>
          <w:bCs/>
          <w:iCs/>
          <w:color w:val="auto"/>
          <w:kern w:val="22"/>
        </w:rPr>
        <w:t xml:space="preserve">leadership </w:t>
      </w:r>
      <w:r w:rsidR="00501EF3" w:rsidRPr="009D5D96">
        <w:rPr>
          <w:rFonts w:ascii="Work Sans" w:hAnsi="Work Sans" w:cs="Tahoma"/>
          <w:iCs/>
          <w:color w:val="auto"/>
          <w:kern w:val="22"/>
        </w:rPr>
        <w:t>responsibility for their school</w:t>
      </w:r>
      <w:r w:rsidR="007D0AE0" w:rsidRPr="009D5D96">
        <w:rPr>
          <w:rFonts w:ascii="Work Sans" w:hAnsi="Work Sans" w:cs="Tahoma"/>
          <w:iCs/>
          <w:color w:val="auto"/>
          <w:kern w:val="22"/>
        </w:rPr>
        <w:t>’s/college’s</w:t>
      </w:r>
      <w:r w:rsidR="00501EF3" w:rsidRPr="009D5D96">
        <w:rPr>
          <w:rFonts w:ascii="Work Sans" w:hAnsi="Work Sans" w:cs="Tahoma"/>
          <w:iCs/>
          <w:color w:val="auto"/>
          <w:kern w:val="22"/>
        </w:rPr>
        <w:t xml:space="preserve"> safeguarding arrangements'. The named Governor for the school is </w:t>
      </w:r>
      <w:r w:rsidR="009D5D96" w:rsidRPr="009D5D96">
        <w:rPr>
          <w:rFonts w:ascii="Work Sans" w:hAnsi="Work Sans" w:cs="Tahoma"/>
          <w:iCs/>
          <w:color w:val="auto"/>
          <w:kern w:val="22"/>
        </w:rPr>
        <w:t>Lorna Davies-Bailey</w:t>
      </w:r>
    </w:p>
    <w:p w14:paraId="4B217D58" w14:textId="77777777" w:rsidR="00D6789E" w:rsidRPr="00D50F83" w:rsidRDefault="003948DE" w:rsidP="009C7690">
      <w:pPr>
        <w:pStyle w:val="Default"/>
        <w:numPr>
          <w:ilvl w:val="0"/>
          <w:numId w:val="18"/>
        </w:numPr>
        <w:spacing w:after="30"/>
        <w:ind w:left="709" w:hanging="283"/>
        <w:jc w:val="both"/>
        <w:rPr>
          <w:rFonts w:ascii="Work Sans" w:hAnsi="Work Sans" w:cs="Tahoma"/>
          <w:color w:val="auto"/>
          <w:kern w:val="22"/>
        </w:rPr>
      </w:pPr>
      <w:r w:rsidRPr="00D50F83">
        <w:rPr>
          <w:rFonts w:ascii="Work Sans" w:hAnsi="Work Sans" w:cs="Tahoma"/>
          <w:kern w:val="22"/>
        </w:rPr>
        <w:t>Ensure that</w:t>
      </w:r>
      <w:r w:rsidRPr="00D50F83">
        <w:rPr>
          <w:rFonts w:ascii="Work Sans" w:hAnsi="Work Sans" w:cs="Tahoma"/>
          <w:color w:val="auto"/>
          <w:kern w:val="22"/>
        </w:rPr>
        <w:t xml:space="preserve"> the school contributes to multi-agency working in line with </w:t>
      </w:r>
      <w:hyperlink r:id="rId43" w:history="1">
        <w:r w:rsidR="00087906" w:rsidRPr="00D50F83">
          <w:rPr>
            <w:rStyle w:val="Hyperlink"/>
            <w:rFonts w:ascii="Work Sans" w:hAnsi="Work Sans" w:cs="Tahoma"/>
            <w:kern w:val="22"/>
          </w:rPr>
          <w:t>Working Together to Safeguard Children</w:t>
        </w:r>
      </w:hyperlink>
    </w:p>
    <w:p w14:paraId="5ED27654" w14:textId="77777777" w:rsidR="006A5220" w:rsidRPr="00D50F83" w:rsidRDefault="00EC38A7" w:rsidP="009C7690">
      <w:pPr>
        <w:pStyle w:val="Default"/>
        <w:numPr>
          <w:ilvl w:val="0"/>
          <w:numId w:val="18"/>
        </w:numPr>
        <w:spacing w:after="30"/>
        <w:ind w:left="709" w:hanging="283"/>
        <w:jc w:val="both"/>
        <w:rPr>
          <w:rFonts w:ascii="Work Sans" w:hAnsi="Work Sans" w:cs="Tahoma"/>
          <w:kern w:val="22"/>
        </w:rPr>
      </w:pPr>
      <w:r w:rsidRPr="00D50F83">
        <w:rPr>
          <w:rFonts w:ascii="Work Sans" w:hAnsi="Work Sans" w:cs="Tahoma"/>
          <w:kern w:val="22"/>
        </w:rPr>
        <w:t>Be aware of the local multi-agency safeguarding arrangements</w:t>
      </w:r>
    </w:p>
    <w:p w14:paraId="4B125ACB" w14:textId="7FF7A23E" w:rsidR="00467509" w:rsidRPr="00470E97" w:rsidRDefault="00467509" w:rsidP="00467509">
      <w:pPr>
        <w:pStyle w:val="ListParagraph"/>
        <w:numPr>
          <w:ilvl w:val="0"/>
          <w:numId w:val="18"/>
        </w:numPr>
        <w:ind w:left="709" w:hanging="283"/>
        <w:rPr>
          <w:rFonts w:ascii="Work Sans" w:hAnsi="Work Sans"/>
          <w:kern w:val="24"/>
          <w:szCs w:val="24"/>
        </w:rPr>
      </w:pPr>
      <w:r w:rsidRPr="00470E97">
        <w:rPr>
          <w:rFonts w:ascii="Work Sans" w:hAnsi="Work Sans" w:cs="Tahoma"/>
          <w:kern w:val="24"/>
          <w:szCs w:val="24"/>
        </w:rPr>
        <w:t>Where the school includes nursery, reception or other provision for children aged 0</w:t>
      </w:r>
      <w:r w:rsidR="00047DA2" w:rsidRPr="00470E97">
        <w:rPr>
          <w:rFonts w:ascii="Work Sans" w:hAnsi="Work Sans" w:cs="Tahoma"/>
          <w:kern w:val="24"/>
          <w:szCs w:val="24"/>
        </w:rPr>
        <w:t>-</w:t>
      </w:r>
      <w:r w:rsidRPr="00470E97">
        <w:rPr>
          <w:rFonts w:ascii="Work Sans" w:hAnsi="Work Sans" w:cs="Tahoma"/>
          <w:kern w:val="24"/>
          <w:szCs w:val="24"/>
        </w:rPr>
        <w:t>to</w:t>
      </w:r>
      <w:r w:rsidR="003B717C" w:rsidRPr="00470E97">
        <w:rPr>
          <w:rFonts w:ascii="Work Sans" w:hAnsi="Work Sans" w:cs="Tahoma"/>
          <w:kern w:val="24"/>
          <w:szCs w:val="24"/>
        </w:rPr>
        <w:t>-</w:t>
      </w:r>
      <w:r w:rsidRPr="00470E97">
        <w:rPr>
          <w:rFonts w:ascii="Work Sans" w:hAnsi="Work Sans" w:cs="Tahoma"/>
          <w:kern w:val="24"/>
          <w:szCs w:val="24"/>
        </w:rPr>
        <w:t xml:space="preserve">5, ensure that safeguarding arrangements also meet the requirements of the </w:t>
      </w:r>
      <w:hyperlink r:id="rId44" w:history="1">
        <w:r w:rsidRPr="00470E97">
          <w:rPr>
            <w:rStyle w:val="Hyperlink"/>
            <w:rFonts w:ascii="Work Sans" w:hAnsi="Work Sans" w:cs="Tahoma"/>
            <w:kern w:val="24"/>
            <w:szCs w:val="24"/>
          </w:rPr>
          <w:t>Early Years Foundation Stage Framework (EYFS)</w:t>
        </w:r>
      </w:hyperlink>
      <w:r w:rsidRPr="00470E97">
        <w:rPr>
          <w:rFonts w:ascii="Work Sans" w:hAnsi="Work Sans" w:cs="Tahoma"/>
          <w:kern w:val="24"/>
          <w:szCs w:val="24"/>
        </w:rPr>
        <w:t xml:space="preserve">  including safer recruitment, supervision, mobile phone and camera use, child protection training and reporting arrangements.</w:t>
      </w:r>
    </w:p>
    <w:p w14:paraId="1A31F544" w14:textId="77777777" w:rsidR="00723637" w:rsidRPr="00F03A83" w:rsidRDefault="00FE34A9" w:rsidP="00C35927">
      <w:pPr>
        <w:pStyle w:val="Default"/>
        <w:numPr>
          <w:ilvl w:val="0"/>
          <w:numId w:val="17"/>
        </w:numPr>
        <w:spacing w:after="30"/>
        <w:ind w:left="709" w:hanging="283"/>
        <w:jc w:val="both"/>
        <w:rPr>
          <w:rFonts w:ascii="Work Sans" w:hAnsi="Work Sans" w:cs="Tahoma"/>
          <w:color w:val="auto"/>
          <w:kern w:val="22"/>
        </w:rPr>
      </w:pPr>
      <w:r w:rsidRPr="00F03A83">
        <w:rPr>
          <w:rFonts w:ascii="Work Sans" w:hAnsi="Work Sans" w:cs="Tahoma"/>
          <w:kern w:val="22"/>
        </w:rPr>
        <w:t>R</w:t>
      </w:r>
      <w:r w:rsidR="00723637" w:rsidRPr="00F03A83">
        <w:rPr>
          <w:rFonts w:ascii="Work Sans" w:hAnsi="Work Sans" w:cs="Tahoma"/>
          <w:kern w:val="22"/>
        </w:rPr>
        <w:t>eceive appropriate safeguarding and child protection</w:t>
      </w:r>
      <w:r w:rsidR="00417E07" w:rsidRPr="00F03A83">
        <w:rPr>
          <w:rFonts w:ascii="Work Sans" w:hAnsi="Work Sans" w:cs="Tahoma"/>
          <w:kern w:val="22"/>
        </w:rPr>
        <w:t xml:space="preserve"> training</w:t>
      </w:r>
      <w:r w:rsidR="00723637" w:rsidRPr="00F03A83">
        <w:rPr>
          <w:rFonts w:ascii="Work Sans" w:hAnsi="Work Sans" w:cs="Tahoma"/>
          <w:kern w:val="22"/>
        </w:rPr>
        <w:t xml:space="preserve"> </w:t>
      </w:r>
      <w:r w:rsidR="002517EB" w:rsidRPr="00F03A83">
        <w:rPr>
          <w:rFonts w:ascii="Work Sans" w:hAnsi="Work Sans" w:cs="Tahoma"/>
          <w:kern w:val="22"/>
        </w:rPr>
        <w:t>(</w:t>
      </w:r>
      <w:r w:rsidR="00723637" w:rsidRPr="00F03A83">
        <w:rPr>
          <w:rFonts w:ascii="Work Sans" w:hAnsi="Work Sans" w:cs="Tahoma"/>
          <w:kern w:val="22"/>
        </w:rPr>
        <w:t xml:space="preserve">including online </w:t>
      </w:r>
      <w:r w:rsidR="002517EB" w:rsidRPr="00F03A83">
        <w:rPr>
          <w:rFonts w:ascii="Work Sans" w:hAnsi="Work Sans" w:cs="Tahoma"/>
          <w:kern w:val="22"/>
        </w:rPr>
        <w:t xml:space="preserve">safety) </w:t>
      </w:r>
      <w:r w:rsidR="00723637" w:rsidRPr="00F03A83">
        <w:rPr>
          <w:rFonts w:ascii="Work Sans" w:hAnsi="Work Sans" w:cs="Tahoma"/>
          <w:kern w:val="22"/>
        </w:rPr>
        <w:t>at induction</w:t>
      </w:r>
      <w:r w:rsidR="00BF1BB2" w:rsidRPr="00F03A83">
        <w:rPr>
          <w:rFonts w:ascii="Work Sans" w:hAnsi="Work Sans" w:cs="Tahoma"/>
          <w:kern w:val="22"/>
        </w:rPr>
        <w:t xml:space="preserve"> to </w:t>
      </w:r>
      <w:r w:rsidR="00723637" w:rsidRPr="00F03A83">
        <w:rPr>
          <w:rFonts w:ascii="Work Sans" w:hAnsi="Work Sans" w:cs="Tahoma"/>
          <w:kern w:val="22"/>
        </w:rPr>
        <w:t xml:space="preserve">equip them with the knowledge to provide strategic challenge to test and assure themselves that the safeguarding policies and procedures in </w:t>
      </w:r>
      <w:r w:rsidR="00BF1BB2" w:rsidRPr="00F03A83">
        <w:rPr>
          <w:rFonts w:ascii="Work Sans" w:hAnsi="Work Sans" w:cs="Tahoma"/>
          <w:kern w:val="22"/>
        </w:rPr>
        <w:t xml:space="preserve">the </w:t>
      </w:r>
      <w:r w:rsidR="00723637" w:rsidRPr="00F03A83">
        <w:rPr>
          <w:rFonts w:ascii="Work Sans" w:hAnsi="Work Sans" w:cs="Tahoma"/>
          <w:kern w:val="22"/>
        </w:rPr>
        <w:t>school</w:t>
      </w:r>
      <w:r w:rsidR="001A63CE" w:rsidRPr="00F03A83">
        <w:rPr>
          <w:rFonts w:ascii="Work Sans" w:hAnsi="Work Sans" w:cs="Tahoma"/>
          <w:kern w:val="22"/>
        </w:rPr>
        <w:t>/college</w:t>
      </w:r>
      <w:r w:rsidR="00723637" w:rsidRPr="00F03A83">
        <w:rPr>
          <w:rFonts w:ascii="Work Sans" w:hAnsi="Work Sans" w:cs="Tahoma"/>
          <w:kern w:val="22"/>
        </w:rPr>
        <w:t xml:space="preserve"> are effective and support the delivery of a robust whole school approach to safeguarding. Their training should be regularly updated</w:t>
      </w:r>
      <w:r w:rsidR="007D6957" w:rsidRPr="00F03A83">
        <w:rPr>
          <w:rFonts w:ascii="Work Sans" w:hAnsi="Work Sans" w:cs="Tahoma"/>
          <w:kern w:val="22"/>
        </w:rPr>
        <w:t>.</w:t>
      </w:r>
    </w:p>
    <w:p w14:paraId="099AEB2D" w14:textId="32AE08CE" w:rsidR="004B2F2F" w:rsidRPr="00F03A83" w:rsidRDefault="00370D20" w:rsidP="00C35927">
      <w:pPr>
        <w:pStyle w:val="Default"/>
        <w:numPr>
          <w:ilvl w:val="0"/>
          <w:numId w:val="17"/>
        </w:numPr>
        <w:spacing w:after="30"/>
        <w:ind w:left="709" w:hanging="283"/>
        <w:jc w:val="both"/>
        <w:rPr>
          <w:rFonts w:ascii="Work Sans" w:hAnsi="Work Sans" w:cs="Tahoma"/>
          <w:color w:val="auto"/>
          <w:kern w:val="22"/>
        </w:rPr>
      </w:pPr>
      <w:r w:rsidRPr="00F03A83">
        <w:rPr>
          <w:rFonts w:ascii="Work Sans" w:hAnsi="Work Sans" w:cs="Tahoma"/>
          <w:kern w:val="22"/>
        </w:rPr>
        <w:t xml:space="preserve">As part of the whole </w:t>
      </w:r>
      <w:r w:rsidR="00B801CA" w:rsidRPr="00F03A83">
        <w:rPr>
          <w:rFonts w:ascii="Work Sans" w:hAnsi="Work Sans" w:cs="Tahoma"/>
          <w:kern w:val="22"/>
        </w:rPr>
        <w:t>setting</w:t>
      </w:r>
      <w:r w:rsidRPr="00F03A83">
        <w:rPr>
          <w:rFonts w:ascii="Work Sans" w:hAnsi="Work Sans" w:cs="Tahoma"/>
          <w:kern w:val="22"/>
        </w:rPr>
        <w:t xml:space="preserve"> </w:t>
      </w:r>
      <w:r w:rsidR="003F7D51" w:rsidRPr="00F03A83">
        <w:rPr>
          <w:rFonts w:ascii="Work Sans" w:hAnsi="Work Sans" w:cs="Tahoma"/>
          <w:kern w:val="22"/>
        </w:rPr>
        <w:t xml:space="preserve">safeguarding </w:t>
      </w:r>
      <w:r w:rsidRPr="00F03A83">
        <w:rPr>
          <w:rFonts w:ascii="Work Sans" w:hAnsi="Work Sans" w:cs="Tahoma"/>
          <w:kern w:val="22"/>
        </w:rPr>
        <w:t xml:space="preserve">approach, they must </w:t>
      </w:r>
      <w:r w:rsidR="00247D2C" w:rsidRPr="00F03A83">
        <w:rPr>
          <w:rFonts w:ascii="Work Sans" w:hAnsi="Work Sans" w:cs="Tahoma"/>
          <w:kern w:val="22"/>
        </w:rPr>
        <w:t>create a</w:t>
      </w:r>
      <w:r w:rsidRPr="00F03A83">
        <w:rPr>
          <w:rFonts w:ascii="Work Sans" w:hAnsi="Work Sans" w:cs="Tahoma"/>
          <w:kern w:val="22"/>
        </w:rPr>
        <w:t xml:space="preserve"> culture that safeguards and promotes the welfare of </w:t>
      </w:r>
      <w:r w:rsidR="00141E91" w:rsidRPr="00F03A83">
        <w:rPr>
          <w:rFonts w:ascii="Work Sans" w:hAnsi="Work Sans" w:cs="Tahoma"/>
          <w:kern w:val="24"/>
        </w:rPr>
        <w:t>students</w:t>
      </w:r>
      <w:r w:rsidR="00141E91" w:rsidRPr="00F03A83">
        <w:rPr>
          <w:rFonts w:ascii="Work Sans" w:hAnsi="Work Sans" w:cs="Tahoma"/>
          <w:kern w:val="22"/>
        </w:rPr>
        <w:t xml:space="preserve"> </w:t>
      </w:r>
      <w:r w:rsidRPr="00F03A83">
        <w:rPr>
          <w:rFonts w:ascii="Work Sans" w:hAnsi="Work Sans" w:cs="Tahoma"/>
          <w:kern w:val="22"/>
        </w:rPr>
        <w:t>in their school</w:t>
      </w:r>
      <w:r w:rsidR="001537B5" w:rsidRPr="00F03A83">
        <w:rPr>
          <w:rFonts w:ascii="Work Sans" w:hAnsi="Work Sans" w:cs="Tahoma"/>
          <w:kern w:val="22"/>
        </w:rPr>
        <w:t xml:space="preserve"> or college</w:t>
      </w:r>
      <w:r w:rsidRPr="00F03A83">
        <w:rPr>
          <w:rFonts w:ascii="Work Sans" w:hAnsi="Work Sans" w:cs="Tahoma"/>
          <w:kern w:val="22"/>
        </w:rPr>
        <w:t xml:space="preserve">. </w:t>
      </w:r>
      <w:r w:rsidR="00074009" w:rsidRPr="00F03A83">
        <w:rPr>
          <w:rFonts w:ascii="Work Sans" w:hAnsi="Work Sans" w:cs="Tahoma"/>
          <w:kern w:val="22"/>
        </w:rPr>
        <w:t>Th</w:t>
      </w:r>
      <w:r w:rsidR="0013105C" w:rsidRPr="00F03A83">
        <w:rPr>
          <w:rFonts w:ascii="Work Sans" w:hAnsi="Work Sans" w:cs="Tahoma"/>
          <w:kern w:val="24"/>
        </w:rPr>
        <w:t>e</w:t>
      </w:r>
      <w:r w:rsidR="002D735A" w:rsidRPr="00F03A83">
        <w:rPr>
          <w:rFonts w:ascii="Work Sans" w:hAnsi="Work Sans" w:cs="Tahoma"/>
          <w:kern w:val="24"/>
        </w:rPr>
        <w:t xml:space="preserve"> </w:t>
      </w:r>
      <w:r w:rsidR="00AA0B31">
        <w:rPr>
          <w:rFonts w:ascii="Work Sans" w:hAnsi="Work Sans" w:cs="Tahoma"/>
          <w:kern w:val="24"/>
        </w:rPr>
        <w:t xml:space="preserve">safeguarding </w:t>
      </w:r>
      <w:r w:rsidR="0013105C" w:rsidRPr="00F03A83">
        <w:rPr>
          <w:rFonts w:ascii="Work Sans" w:hAnsi="Work Sans" w:cs="Tahoma"/>
          <w:kern w:val="24"/>
        </w:rPr>
        <w:t xml:space="preserve">culture </w:t>
      </w:r>
      <w:r w:rsidR="00074009" w:rsidRPr="00F03A83">
        <w:rPr>
          <w:rFonts w:ascii="Work Sans" w:hAnsi="Work Sans" w:cs="Tahoma"/>
          <w:kern w:val="24"/>
        </w:rPr>
        <w:t xml:space="preserve">must be </w:t>
      </w:r>
      <w:r w:rsidR="0013105C" w:rsidRPr="00F03A83">
        <w:rPr>
          <w:rFonts w:ascii="Work Sans" w:hAnsi="Work Sans" w:cs="Tahoma"/>
          <w:kern w:val="24"/>
        </w:rPr>
        <w:t xml:space="preserve"> monitored through </w:t>
      </w:r>
      <w:r w:rsidR="002B3F50" w:rsidRPr="00F03A83">
        <w:rPr>
          <w:rFonts w:ascii="Work Sans" w:hAnsi="Work Sans" w:cs="Tahoma"/>
          <w:kern w:val="24"/>
        </w:rPr>
        <w:t xml:space="preserve">regular </w:t>
      </w:r>
      <w:r w:rsidR="0013105C" w:rsidRPr="00F03A83">
        <w:rPr>
          <w:rFonts w:ascii="Work Sans" w:hAnsi="Work Sans" w:cs="Tahoma"/>
          <w:kern w:val="24"/>
        </w:rPr>
        <w:t>audits, student feedback</w:t>
      </w:r>
      <w:r w:rsidR="00BB2D9B" w:rsidRPr="00F03A83">
        <w:rPr>
          <w:rFonts w:ascii="Work Sans" w:hAnsi="Work Sans" w:cs="Tahoma"/>
          <w:kern w:val="24"/>
        </w:rPr>
        <w:t>,</w:t>
      </w:r>
      <w:r w:rsidR="0013105C" w:rsidRPr="00F03A83">
        <w:rPr>
          <w:rFonts w:ascii="Work Sans" w:hAnsi="Work Sans" w:cs="Tahoma"/>
          <w:kern w:val="24"/>
        </w:rPr>
        <w:t xml:space="preserve"> team member surveys</w:t>
      </w:r>
      <w:r w:rsidR="00C50272" w:rsidRPr="00F03A83">
        <w:rPr>
          <w:rFonts w:ascii="Work Sans" w:hAnsi="Work Sans" w:cs="Tahoma"/>
          <w:kern w:val="24"/>
        </w:rPr>
        <w:t xml:space="preserve"> and an annual </w:t>
      </w:r>
      <w:r w:rsidR="00C37AFD" w:rsidRPr="00F03A83">
        <w:rPr>
          <w:rFonts w:ascii="Work Sans" w:hAnsi="Work Sans" w:cs="Tahoma"/>
          <w:kern w:val="24"/>
        </w:rPr>
        <w:t>self-evaluation of</w:t>
      </w:r>
      <w:r w:rsidR="00C50272" w:rsidRPr="00F03A83">
        <w:rPr>
          <w:rFonts w:ascii="Work Sans" w:hAnsi="Work Sans" w:cs="Tahoma"/>
          <w:kern w:val="24"/>
        </w:rPr>
        <w:t xml:space="preserve"> safeguarding </w:t>
      </w:r>
      <w:r w:rsidR="00C37AFD" w:rsidRPr="00F03A83">
        <w:rPr>
          <w:rFonts w:ascii="Work Sans" w:hAnsi="Work Sans" w:cs="Tahoma"/>
          <w:kern w:val="24"/>
        </w:rPr>
        <w:t xml:space="preserve">arrangements and </w:t>
      </w:r>
      <w:r w:rsidR="00C50272" w:rsidRPr="00F03A83">
        <w:rPr>
          <w:rFonts w:ascii="Work Sans" w:hAnsi="Work Sans" w:cs="Tahoma"/>
          <w:kern w:val="24"/>
        </w:rPr>
        <w:t>effectiveness</w:t>
      </w:r>
      <w:r w:rsidR="00F55233" w:rsidRPr="00F03A83">
        <w:rPr>
          <w:rFonts w:ascii="Work Sans" w:hAnsi="Work Sans" w:cs="Tahoma"/>
          <w:kern w:val="24"/>
        </w:rPr>
        <w:t xml:space="preserve"> with</w:t>
      </w:r>
      <w:r w:rsidR="004B2F2F" w:rsidRPr="00F03A83">
        <w:rPr>
          <w:rFonts w:ascii="Work Sans" w:hAnsi="Work Sans" w:cs="Tahoma"/>
          <w:kern w:val="24"/>
        </w:rPr>
        <w:t xml:space="preserve"> </w:t>
      </w:r>
      <w:r w:rsidR="004B2F2F" w:rsidRPr="00F03A83">
        <w:rPr>
          <w:rFonts w:ascii="Work Sans" w:hAnsi="Work Sans" w:cs="Tahoma"/>
          <w:color w:val="auto"/>
        </w:rPr>
        <w:t xml:space="preserve">evidence of safeguarding assurance activity and impact. </w:t>
      </w:r>
    </w:p>
    <w:p w14:paraId="173CDD0A" w14:textId="262DCE8F" w:rsidR="00370D20" w:rsidRPr="00F03A83" w:rsidRDefault="00A0346F" w:rsidP="009C7690">
      <w:pPr>
        <w:pStyle w:val="Default"/>
        <w:numPr>
          <w:ilvl w:val="0"/>
          <w:numId w:val="17"/>
        </w:numPr>
        <w:spacing w:after="30"/>
        <w:ind w:left="709" w:hanging="283"/>
        <w:jc w:val="both"/>
        <w:rPr>
          <w:rFonts w:ascii="Work Sans" w:hAnsi="Work Sans" w:cs="Tahoma"/>
          <w:kern w:val="22"/>
        </w:rPr>
      </w:pPr>
      <w:r w:rsidRPr="00F03A83">
        <w:rPr>
          <w:rFonts w:ascii="Work Sans" w:hAnsi="Work Sans" w:cs="Tahoma"/>
          <w:kern w:val="22"/>
        </w:rPr>
        <w:t>Ensure t</w:t>
      </w:r>
      <w:r w:rsidR="00681286" w:rsidRPr="00F03A83">
        <w:rPr>
          <w:rFonts w:ascii="Work Sans" w:hAnsi="Work Sans" w:cs="Tahoma"/>
          <w:kern w:val="22"/>
        </w:rPr>
        <w:t>hat</w:t>
      </w:r>
      <w:r w:rsidR="00370D20" w:rsidRPr="00F03A83">
        <w:rPr>
          <w:rFonts w:ascii="Work Sans" w:hAnsi="Work Sans" w:cs="Tahoma"/>
          <w:kern w:val="22"/>
        </w:rPr>
        <w:t xml:space="preserve"> robust recruitment procedures </w:t>
      </w:r>
      <w:r w:rsidR="00681286" w:rsidRPr="00F03A83">
        <w:rPr>
          <w:rFonts w:ascii="Work Sans" w:hAnsi="Work Sans" w:cs="Tahoma"/>
          <w:kern w:val="22"/>
        </w:rPr>
        <w:t>are in place</w:t>
      </w:r>
      <w:r w:rsidRPr="00F03A83">
        <w:rPr>
          <w:rFonts w:ascii="Work Sans" w:hAnsi="Work Sans" w:cs="Tahoma"/>
          <w:kern w:val="22"/>
        </w:rPr>
        <w:t xml:space="preserve"> and monitored</w:t>
      </w:r>
      <w:r w:rsidR="00FF7450" w:rsidRPr="00F03A83">
        <w:rPr>
          <w:rFonts w:ascii="Work Sans" w:hAnsi="Work Sans" w:cs="Tahoma"/>
          <w:kern w:val="22"/>
        </w:rPr>
        <w:t xml:space="preserve">, in line with the </w:t>
      </w:r>
      <w:r w:rsidR="00077B4E" w:rsidRPr="00F03A83">
        <w:rPr>
          <w:rFonts w:ascii="Work Sans" w:hAnsi="Work Sans" w:cs="Tahoma"/>
          <w:kern w:val="22"/>
        </w:rPr>
        <w:t xml:space="preserve">Group’s </w:t>
      </w:r>
      <w:r w:rsidR="00FF7450" w:rsidRPr="00F03A83">
        <w:rPr>
          <w:rFonts w:ascii="Work Sans" w:hAnsi="Work Sans" w:cs="Tahoma"/>
          <w:b/>
          <w:bCs/>
          <w:i/>
          <w:iCs/>
          <w:kern w:val="22"/>
        </w:rPr>
        <w:t>Safer Recruitment Policy</w:t>
      </w:r>
      <w:r w:rsidR="00077B4E" w:rsidRPr="00F03A83">
        <w:rPr>
          <w:rFonts w:ascii="Work Sans" w:hAnsi="Work Sans" w:cs="Tahoma"/>
          <w:b/>
          <w:bCs/>
          <w:i/>
          <w:iCs/>
          <w:kern w:val="22"/>
        </w:rPr>
        <w:t>,</w:t>
      </w:r>
      <w:r w:rsidR="00681286" w:rsidRPr="00F03A83">
        <w:rPr>
          <w:rFonts w:ascii="Work Sans" w:hAnsi="Work Sans" w:cs="Tahoma"/>
          <w:kern w:val="22"/>
        </w:rPr>
        <w:t xml:space="preserve"> </w:t>
      </w:r>
      <w:r w:rsidR="00370D20" w:rsidRPr="00F03A83">
        <w:rPr>
          <w:rFonts w:ascii="Work Sans" w:hAnsi="Work Sans" w:cs="Tahoma"/>
          <w:kern w:val="22"/>
        </w:rPr>
        <w:t xml:space="preserve">that deter and prevent people who are unsuitable to work with children </w:t>
      </w:r>
      <w:r w:rsidR="001537B5" w:rsidRPr="00F03A83">
        <w:rPr>
          <w:rFonts w:ascii="Work Sans" w:hAnsi="Work Sans" w:cs="Tahoma"/>
          <w:kern w:val="22"/>
        </w:rPr>
        <w:t xml:space="preserve">and young people </w:t>
      </w:r>
      <w:r w:rsidR="00370D20" w:rsidRPr="00F03A83">
        <w:rPr>
          <w:rFonts w:ascii="Work Sans" w:hAnsi="Work Sans" w:cs="Tahoma"/>
          <w:kern w:val="22"/>
        </w:rPr>
        <w:t>from applying for or securing employment</w:t>
      </w:r>
      <w:r w:rsidR="00E36AA0" w:rsidRPr="00F03A83">
        <w:rPr>
          <w:rFonts w:ascii="Work Sans" w:hAnsi="Work Sans" w:cs="Tahoma"/>
          <w:kern w:val="22"/>
        </w:rPr>
        <w:t xml:space="preserve"> opportunities </w:t>
      </w:r>
      <w:r w:rsidR="00370D20" w:rsidRPr="00F03A83">
        <w:rPr>
          <w:rFonts w:ascii="Work Sans" w:hAnsi="Work Sans" w:cs="Tahoma"/>
          <w:kern w:val="22"/>
        </w:rPr>
        <w:t>in schools</w:t>
      </w:r>
      <w:r w:rsidR="00AB5B5A" w:rsidRPr="00F03A83">
        <w:rPr>
          <w:rFonts w:ascii="Work Sans" w:hAnsi="Work Sans" w:cs="Tahoma"/>
          <w:kern w:val="22"/>
        </w:rPr>
        <w:t>.</w:t>
      </w:r>
    </w:p>
    <w:p w14:paraId="14F88B3F" w14:textId="1F521BA7" w:rsidR="00316DCC" w:rsidRPr="00F03A83" w:rsidRDefault="00316DCC" w:rsidP="005839F3">
      <w:pPr>
        <w:numPr>
          <w:ilvl w:val="0"/>
          <w:numId w:val="17"/>
        </w:numPr>
        <w:spacing w:after="30"/>
        <w:rPr>
          <w:rFonts w:cs="Tahoma"/>
          <w:kern w:val="24"/>
          <w:szCs w:val="24"/>
        </w:rPr>
      </w:pPr>
      <w:r w:rsidRPr="00F03A83">
        <w:rPr>
          <w:rFonts w:cs="Tahoma"/>
          <w:kern w:val="24"/>
          <w:szCs w:val="24"/>
        </w:rPr>
        <w:t>Be committed to ensuring that students</w:t>
      </w:r>
      <w:r w:rsidR="00546379" w:rsidRPr="00F03A83">
        <w:rPr>
          <w:rFonts w:cs="Tahoma"/>
          <w:kern w:val="24"/>
          <w:szCs w:val="24"/>
        </w:rPr>
        <w:t>’</w:t>
      </w:r>
      <w:r w:rsidRPr="00F03A83">
        <w:rPr>
          <w:rFonts w:cs="Tahoma"/>
          <w:kern w:val="24"/>
          <w:szCs w:val="24"/>
        </w:rPr>
        <w:t xml:space="preserve"> voices are heard and that their lived experiences help shape safeguarding practice, using</w:t>
      </w:r>
      <w:r w:rsidR="00C9635A" w:rsidRPr="00F03A83">
        <w:rPr>
          <w:rFonts w:cs="Tahoma"/>
          <w:kern w:val="24"/>
          <w:szCs w:val="24"/>
        </w:rPr>
        <w:t xml:space="preserve"> </w:t>
      </w:r>
      <w:r w:rsidRPr="00F03A83">
        <w:rPr>
          <w:rFonts w:cs="Tahoma"/>
          <w:kern w:val="24"/>
          <w:szCs w:val="24"/>
        </w:rPr>
        <w:t>student feedback, consultation and safeguarding discussions to evaluate the effectiveness of safeguarding arrangements and to inform decision-making, policy development and continuous improvement.</w:t>
      </w:r>
    </w:p>
    <w:p w14:paraId="1E02B5B9" w14:textId="0F29038F" w:rsidR="00034FB9" w:rsidRPr="008171BC" w:rsidRDefault="008E6232" w:rsidP="005839F3">
      <w:pPr>
        <w:pStyle w:val="Default"/>
        <w:numPr>
          <w:ilvl w:val="0"/>
          <w:numId w:val="17"/>
        </w:numPr>
        <w:spacing w:after="30"/>
        <w:ind w:left="709" w:hanging="283"/>
        <w:jc w:val="both"/>
        <w:rPr>
          <w:rFonts w:ascii="Work Sans" w:hAnsi="Work Sans" w:cs="Tahoma"/>
          <w:b/>
          <w:bCs/>
          <w:iCs/>
          <w:color w:val="auto"/>
          <w:kern w:val="24"/>
        </w:rPr>
      </w:pPr>
      <w:r w:rsidRPr="008171BC">
        <w:rPr>
          <w:rFonts w:ascii="Work Sans" w:hAnsi="Work Sans" w:cs="Tahoma"/>
          <w:color w:val="auto"/>
          <w:kern w:val="24"/>
        </w:rPr>
        <w:t xml:space="preserve">Be </w:t>
      </w:r>
      <w:r w:rsidR="00670338" w:rsidRPr="008171BC">
        <w:rPr>
          <w:rFonts w:ascii="Work Sans" w:hAnsi="Work Sans" w:cs="Tahoma"/>
          <w:color w:val="auto"/>
          <w:kern w:val="24"/>
        </w:rPr>
        <w:t>responsibl</w:t>
      </w:r>
      <w:r w:rsidR="00F8045F" w:rsidRPr="008171BC">
        <w:rPr>
          <w:rFonts w:ascii="Work Sans" w:hAnsi="Work Sans" w:cs="Tahoma"/>
          <w:color w:val="auto"/>
          <w:kern w:val="24"/>
        </w:rPr>
        <w:t>e</w:t>
      </w:r>
      <w:r w:rsidR="00670338" w:rsidRPr="008171BC">
        <w:rPr>
          <w:rFonts w:ascii="Work Sans" w:hAnsi="Work Sans" w:cs="Tahoma"/>
          <w:color w:val="auto"/>
          <w:kern w:val="24"/>
        </w:rPr>
        <w:t xml:space="preserve"> </w:t>
      </w:r>
      <w:r w:rsidR="00F8045F" w:rsidRPr="008171BC">
        <w:rPr>
          <w:rFonts w:ascii="Work Sans" w:hAnsi="Work Sans" w:cs="Tahoma"/>
          <w:color w:val="auto"/>
          <w:kern w:val="24"/>
        </w:rPr>
        <w:t>for</w:t>
      </w:r>
      <w:r w:rsidR="00670338" w:rsidRPr="008171BC">
        <w:rPr>
          <w:rFonts w:ascii="Work Sans" w:hAnsi="Work Sans" w:cs="Tahoma"/>
          <w:iCs/>
          <w:kern w:val="24"/>
        </w:rPr>
        <w:t xml:space="preserve"> e</w:t>
      </w:r>
      <w:r w:rsidR="00034FB9" w:rsidRPr="008171BC">
        <w:rPr>
          <w:rFonts w:ascii="Work Sans" w:hAnsi="Work Sans" w:cs="Tahoma"/>
          <w:iCs/>
          <w:kern w:val="24"/>
        </w:rPr>
        <w:t>nsur</w:t>
      </w:r>
      <w:r w:rsidR="00F8045F" w:rsidRPr="008171BC">
        <w:rPr>
          <w:rFonts w:ascii="Work Sans" w:hAnsi="Work Sans" w:cs="Tahoma"/>
          <w:iCs/>
          <w:kern w:val="24"/>
        </w:rPr>
        <w:t>ing</w:t>
      </w:r>
      <w:r w:rsidR="00034FB9" w:rsidRPr="008171BC">
        <w:rPr>
          <w:rFonts w:ascii="Work Sans" w:hAnsi="Work Sans" w:cs="Tahoma"/>
          <w:iCs/>
          <w:kern w:val="24"/>
        </w:rPr>
        <w:t xml:space="preserve"> an appropriate </w:t>
      </w:r>
      <w:r w:rsidR="00034FB9" w:rsidRPr="008171BC">
        <w:rPr>
          <w:rFonts w:ascii="Work Sans" w:hAnsi="Work Sans" w:cs="Tahoma"/>
          <w:bCs/>
          <w:iCs/>
          <w:kern w:val="24"/>
        </w:rPr>
        <w:t xml:space="preserve">senior </w:t>
      </w:r>
      <w:r w:rsidR="001F5D6E" w:rsidRPr="008171BC">
        <w:rPr>
          <w:rFonts w:ascii="Work Sans" w:hAnsi="Work Sans" w:cs="Tahoma"/>
          <w:bCs/>
          <w:iCs/>
          <w:kern w:val="24"/>
        </w:rPr>
        <w:t xml:space="preserve">team </w:t>
      </w:r>
      <w:r w:rsidR="00034FB9" w:rsidRPr="008171BC">
        <w:rPr>
          <w:rFonts w:ascii="Work Sans" w:hAnsi="Work Sans" w:cs="Tahoma"/>
          <w:bCs/>
          <w:iCs/>
          <w:kern w:val="24"/>
        </w:rPr>
        <w:t>member</w:t>
      </w:r>
      <w:r w:rsidR="00034FB9" w:rsidRPr="008171BC">
        <w:rPr>
          <w:rFonts w:ascii="Work Sans" w:hAnsi="Work Sans" w:cs="Tahoma"/>
          <w:iCs/>
          <w:kern w:val="24"/>
        </w:rPr>
        <w:t xml:space="preserve">, from the school </w:t>
      </w:r>
      <w:r w:rsidR="00034FB9" w:rsidRPr="008171BC">
        <w:rPr>
          <w:rFonts w:ascii="Work Sans" w:hAnsi="Work Sans" w:cs="Tahoma"/>
          <w:bCs/>
          <w:iCs/>
          <w:kern w:val="24"/>
        </w:rPr>
        <w:t>leadership team</w:t>
      </w:r>
      <w:r w:rsidR="00034FB9" w:rsidRPr="008171BC">
        <w:rPr>
          <w:rFonts w:ascii="Work Sans" w:hAnsi="Work Sans" w:cs="Tahoma"/>
          <w:iCs/>
          <w:kern w:val="24"/>
        </w:rPr>
        <w:t xml:space="preserve">, is appointed to the role of </w:t>
      </w:r>
      <w:r w:rsidR="00834527" w:rsidRPr="008171BC">
        <w:rPr>
          <w:rFonts w:ascii="Work Sans" w:hAnsi="Work Sans" w:cs="Tahoma"/>
          <w:b/>
          <w:bCs/>
          <w:iCs/>
          <w:kern w:val="24"/>
        </w:rPr>
        <w:t>DSL</w:t>
      </w:r>
      <w:r w:rsidR="00034FB9" w:rsidRPr="008171BC">
        <w:rPr>
          <w:rFonts w:ascii="Work Sans" w:hAnsi="Work Sans" w:cs="Tahoma"/>
          <w:iCs/>
          <w:kern w:val="24"/>
        </w:rPr>
        <w:t xml:space="preserve">. </w:t>
      </w:r>
      <w:bookmarkStart w:id="7" w:name="_Hlk106959086"/>
      <w:r w:rsidR="007A5C3B" w:rsidRPr="008171BC">
        <w:rPr>
          <w:rFonts w:ascii="Work Sans" w:hAnsi="Work Sans" w:cs="Tahoma"/>
          <w:iCs/>
          <w:kern w:val="24"/>
        </w:rPr>
        <w:t xml:space="preserve">With the support of </w:t>
      </w:r>
      <w:r w:rsidR="00B506AE" w:rsidRPr="008171BC">
        <w:rPr>
          <w:rFonts w:ascii="Work Sans" w:hAnsi="Work Sans" w:cs="Tahoma"/>
          <w:iCs/>
          <w:kern w:val="24"/>
        </w:rPr>
        <w:t>governors</w:t>
      </w:r>
      <w:r w:rsidR="00596AA9" w:rsidRPr="008171BC">
        <w:rPr>
          <w:rFonts w:ascii="Work Sans" w:hAnsi="Work Sans" w:cs="Tahoma"/>
          <w:iCs/>
          <w:kern w:val="24"/>
        </w:rPr>
        <w:t>,</w:t>
      </w:r>
      <w:r w:rsidR="00B506AE" w:rsidRPr="008171BC">
        <w:rPr>
          <w:rFonts w:ascii="Work Sans" w:hAnsi="Work Sans" w:cs="Tahoma"/>
          <w:iCs/>
          <w:kern w:val="24"/>
        </w:rPr>
        <w:t xml:space="preserve"> proprietors</w:t>
      </w:r>
      <w:r w:rsidR="00596AA9" w:rsidRPr="008171BC">
        <w:rPr>
          <w:rFonts w:ascii="Work Sans" w:hAnsi="Work Sans" w:cs="Tahoma"/>
          <w:iCs/>
          <w:kern w:val="24"/>
        </w:rPr>
        <w:t xml:space="preserve"> and senior leaders,</w:t>
      </w:r>
      <w:r w:rsidR="00B506AE" w:rsidRPr="008171BC">
        <w:rPr>
          <w:rFonts w:ascii="Work Sans" w:hAnsi="Work Sans" w:cs="Tahoma"/>
          <w:iCs/>
          <w:kern w:val="24"/>
        </w:rPr>
        <w:t xml:space="preserve"> t</w:t>
      </w:r>
      <w:r w:rsidR="00034FB9" w:rsidRPr="008171BC">
        <w:rPr>
          <w:rFonts w:ascii="Work Sans" w:hAnsi="Work Sans" w:cs="Tahoma"/>
          <w:iCs/>
          <w:kern w:val="24"/>
        </w:rPr>
        <w:t xml:space="preserve">he </w:t>
      </w:r>
      <w:r w:rsidR="00834527" w:rsidRPr="008171BC">
        <w:rPr>
          <w:rFonts w:ascii="Work Sans" w:hAnsi="Work Sans" w:cs="Tahoma"/>
          <w:iCs/>
          <w:kern w:val="24"/>
        </w:rPr>
        <w:t>DSL</w:t>
      </w:r>
      <w:r w:rsidR="00034FB9" w:rsidRPr="008171BC">
        <w:rPr>
          <w:rFonts w:ascii="Work Sans" w:hAnsi="Work Sans" w:cs="Tahoma"/>
          <w:iCs/>
          <w:kern w:val="24"/>
        </w:rPr>
        <w:t xml:space="preserve"> should take </w:t>
      </w:r>
      <w:r w:rsidR="00034FB9" w:rsidRPr="008171BC">
        <w:rPr>
          <w:rFonts w:ascii="Work Sans" w:hAnsi="Work Sans" w:cs="Tahoma"/>
          <w:bCs/>
          <w:iCs/>
          <w:kern w:val="24"/>
        </w:rPr>
        <w:t xml:space="preserve">lead responsibility </w:t>
      </w:r>
      <w:r w:rsidR="00034FB9" w:rsidRPr="008171BC">
        <w:rPr>
          <w:rFonts w:ascii="Work Sans" w:hAnsi="Work Sans" w:cs="Tahoma"/>
          <w:iCs/>
          <w:kern w:val="24"/>
        </w:rPr>
        <w:t>for safeguarding and child protection</w:t>
      </w:r>
      <w:r w:rsidR="00F83400">
        <w:rPr>
          <w:rFonts w:ascii="Work Sans" w:hAnsi="Work Sans" w:cs="Tahoma"/>
          <w:iCs/>
          <w:kern w:val="24"/>
        </w:rPr>
        <w:t xml:space="preserve">, </w:t>
      </w:r>
      <w:r w:rsidR="00034FB9" w:rsidRPr="008171BC">
        <w:rPr>
          <w:rFonts w:ascii="Work Sans" w:hAnsi="Work Sans" w:cs="Tahoma"/>
          <w:iCs/>
          <w:kern w:val="24"/>
        </w:rPr>
        <w:t>including online safety</w:t>
      </w:r>
      <w:r w:rsidR="004D1F53" w:rsidRPr="008171BC">
        <w:rPr>
          <w:rFonts w:ascii="Work Sans" w:hAnsi="Work Sans" w:cs="Tahoma"/>
          <w:iCs/>
          <w:kern w:val="24"/>
        </w:rPr>
        <w:t xml:space="preserve"> </w:t>
      </w:r>
      <w:r w:rsidR="004D1F53" w:rsidRPr="008171BC">
        <w:rPr>
          <w:rFonts w:ascii="Work Sans" w:hAnsi="Work Sans" w:cs="Tahoma"/>
          <w:kern w:val="24"/>
        </w:rPr>
        <w:t>and understanding the filtering and monitoring systems and processes in place.</w:t>
      </w:r>
      <w:r w:rsidR="004D1F53" w:rsidRPr="008171BC">
        <w:rPr>
          <w:rFonts w:ascii="Work Sans" w:hAnsi="Work Sans" w:cs="Tahoma"/>
          <w:iCs/>
          <w:kern w:val="24"/>
        </w:rPr>
        <w:t xml:space="preserve"> </w:t>
      </w:r>
      <w:r w:rsidR="00034FB9" w:rsidRPr="008171BC">
        <w:rPr>
          <w:rFonts w:ascii="Work Sans" w:hAnsi="Work Sans" w:cs="Tahoma"/>
          <w:b/>
          <w:bCs/>
          <w:iCs/>
          <w:kern w:val="24"/>
        </w:rPr>
        <w:t>This should be explicit in the role-holder’s job description</w:t>
      </w:r>
      <w:r w:rsidR="007D6957" w:rsidRPr="008171BC">
        <w:rPr>
          <w:rFonts w:ascii="Work Sans" w:hAnsi="Work Sans" w:cs="Tahoma"/>
          <w:b/>
          <w:bCs/>
          <w:iCs/>
          <w:kern w:val="24"/>
        </w:rPr>
        <w:t>.</w:t>
      </w:r>
      <w:r w:rsidR="002A168F" w:rsidRPr="008171BC">
        <w:rPr>
          <w:rFonts w:ascii="Work Sans" w:hAnsi="Work Sans" w:cs="Tahoma"/>
          <w:b/>
          <w:bCs/>
          <w:iCs/>
          <w:kern w:val="24"/>
        </w:rPr>
        <w:t xml:space="preserve"> </w:t>
      </w:r>
    </w:p>
    <w:bookmarkEnd w:id="7"/>
    <w:p w14:paraId="690238C5" w14:textId="77777777" w:rsidR="003732B8" w:rsidRPr="00D50F83" w:rsidRDefault="006B6D69" w:rsidP="009C7690">
      <w:pPr>
        <w:pStyle w:val="Default"/>
        <w:numPr>
          <w:ilvl w:val="2"/>
          <w:numId w:val="17"/>
        </w:numPr>
        <w:spacing w:after="30"/>
        <w:ind w:left="709" w:hanging="283"/>
        <w:jc w:val="both"/>
        <w:rPr>
          <w:rStyle w:val="Hyperlink"/>
          <w:rFonts w:ascii="Work Sans" w:hAnsi="Work Sans" w:cs="Tahoma"/>
          <w:color w:val="auto"/>
          <w:kern w:val="24"/>
          <w:u w:val="none"/>
        </w:rPr>
      </w:pPr>
      <w:r w:rsidRPr="00D50F83">
        <w:rPr>
          <w:rFonts w:ascii="Work Sans" w:hAnsi="Work Sans" w:cs="Tahoma"/>
          <w:kern w:val="24"/>
        </w:rPr>
        <w:lastRenderedPageBreak/>
        <w:t>B</w:t>
      </w:r>
      <w:r w:rsidR="00F341C2" w:rsidRPr="00D50F83">
        <w:rPr>
          <w:rFonts w:ascii="Work Sans" w:hAnsi="Work Sans" w:cs="Tahoma"/>
          <w:kern w:val="24"/>
        </w:rPr>
        <w:t>e aware of their obligations under</w:t>
      </w:r>
      <w:r w:rsidR="001E2108" w:rsidRPr="00D50F83">
        <w:rPr>
          <w:rFonts w:ascii="Work Sans" w:hAnsi="Work Sans" w:cs="Tahoma"/>
          <w:kern w:val="24"/>
        </w:rPr>
        <w:t xml:space="preserve"> the</w:t>
      </w:r>
      <w:r w:rsidR="004D22A0" w:rsidRPr="00D50F83">
        <w:rPr>
          <w:rFonts w:ascii="Work Sans" w:hAnsi="Work Sans" w:cs="Tahoma"/>
          <w:kern w:val="24"/>
        </w:rPr>
        <w:t xml:space="preserve"> </w:t>
      </w:r>
      <w:hyperlink r:id="rId45" w:history="1">
        <w:r w:rsidR="00482D9D" w:rsidRPr="00D50F83">
          <w:rPr>
            <w:rStyle w:val="Hyperlink"/>
            <w:rFonts w:ascii="Work Sans" w:hAnsi="Work Sans" w:cs="Tahoma"/>
            <w:kern w:val="24"/>
          </w:rPr>
          <w:t>Human Rights Act 1998 (HRA)</w:t>
        </w:r>
      </w:hyperlink>
      <w:r w:rsidR="003732B8" w:rsidRPr="00D50F83">
        <w:rPr>
          <w:rStyle w:val="Hyperlink"/>
          <w:rFonts w:ascii="Work Sans" w:hAnsi="Work Sans" w:cs="Tahoma"/>
          <w:color w:val="auto"/>
          <w:kern w:val="24"/>
          <w:u w:val="none"/>
        </w:rPr>
        <w:t xml:space="preserve"> and </w:t>
      </w:r>
      <w:r w:rsidR="00425CD2" w:rsidRPr="00D50F83">
        <w:rPr>
          <w:rFonts w:ascii="Work Sans" w:hAnsi="Work Sans" w:cs="Tahoma"/>
          <w:kern w:val="24"/>
        </w:rPr>
        <w:t xml:space="preserve">the </w:t>
      </w:r>
      <w:hyperlink r:id="rId46" w:history="1">
        <w:r w:rsidR="00425CD2" w:rsidRPr="00D50F83">
          <w:rPr>
            <w:rStyle w:val="Hyperlink"/>
            <w:rFonts w:ascii="Work Sans" w:hAnsi="Work Sans" w:cs="Tahoma"/>
            <w:kern w:val="24"/>
          </w:rPr>
          <w:t>Equality Act 2010</w:t>
        </w:r>
      </w:hyperlink>
      <w:r w:rsidR="004E3B25" w:rsidRPr="00D50F83">
        <w:rPr>
          <w:rStyle w:val="Hyperlink"/>
          <w:rFonts w:ascii="Work Sans" w:hAnsi="Work Sans" w:cs="Tahoma"/>
          <w:kern w:val="24"/>
        </w:rPr>
        <w:t xml:space="preserve">, </w:t>
      </w:r>
      <w:r w:rsidR="004E3B25" w:rsidRPr="00D50F83">
        <w:rPr>
          <w:rStyle w:val="Hyperlink"/>
          <w:rFonts w:ascii="Work Sans" w:hAnsi="Work Sans" w:cs="Tahoma"/>
          <w:color w:val="auto"/>
          <w:kern w:val="24"/>
          <w:u w:val="none"/>
        </w:rPr>
        <w:t>which require schools to:</w:t>
      </w:r>
    </w:p>
    <w:p w14:paraId="1548D11C" w14:textId="77777777" w:rsidR="00D47B29" w:rsidRPr="00D50F83" w:rsidRDefault="004E3B25" w:rsidP="0048134D">
      <w:pPr>
        <w:pStyle w:val="Default"/>
        <w:numPr>
          <w:ilvl w:val="3"/>
          <w:numId w:val="17"/>
        </w:numPr>
        <w:spacing w:after="30"/>
        <w:ind w:left="993" w:hanging="284"/>
        <w:jc w:val="both"/>
        <w:rPr>
          <w:rFonts w:ascii="Work Sans" w:hAnsi="Work Sans" w:cs="Tahoma"/>
          <w:color w:val="auto"/>
          <w:kern w:val="24"/>
        </w:rPr>
      </w:pPr>
      <w:r w:rsidRPr="00D50F83">
        <w:rPr>
          <w:rFonts w:ascii="Work Sans" w:hAnsi="Work Sans" w:cs="Tahoma"/>
          <w:kern w:val="24"/>
        </w:rPr>
        <w:t>A</w:t>
      </w:r>
      <w:r w:rsidR="00CF737E" w:rsidRPr="00D50F83">
        <w:rPr>
          <w:rFonts w:ascii="Work Sans" w:hAnsi="Work Sans" w:cs="Tahoma"/>
          <w:kern w:val="24"/>
        </w:rPr>
        <w:t>ct in a way t</w:t>
      </w:r>
      <w:r w:rsidR="00C67383" w:rsidRPr="00D50F83">
        <w:rPr>
          <w:rFonts w:ascii="Work Sans" w:hAnsi="Work Sans" w:cs="Tahoma"/>
          <w:kern w:val="24"/>
        </w:rPr>
        <w:t xml:space="preserve">hat </w:t>
      </w:r>
      <w:r w:rsidR="000A154C" w:rsidRPr="00D50F83">
        <w:rPr>
          <w:rFonts w:ascii="Work Sans" w:hAnsi="Work Sans" w:cs="Tahoma"/>
          <w:kern w:val="24"/>
        </w:rPr>
        <w:t>respect</w:t>
      </w:r>
      <w:r w:rsidR="0017263B" w:rsidRPr="00D50F83">
        <w:rPr>
          <w:rFonts w:ascii="Work Sans" w:hAnsi="Work Sans" w:cs="Tahoma"/>
          <w:kern w:val="24"/>
        </w:rPr>
        <w:t>s</w:t>
      </w:r>
      <w:r w:rsidR="000A154C" w:rsidRPr="00D50F83">
        <w:rPr>
          <w:rFonts w:ascii="Work Sans" w:hAnsi="Work Sans" w:cs="Tahoma"/>
          <w:kern w:val="24"/>
        </w:rPr>
        <w:t xml:space="preserve"> and protect</w:t>
      </w:r>
      <w:r w:rsidR="0017263B" w:rsidRPr="00D50F83">
        <w:rPr>
          <w:rFonts w:ascii="Work Sans" w:hAnsi="Work Sans" w:cs="Tahoma"/>
          <w:kern w:val="24"/>
        </w:rPr>
        <w:t>s</w:t>
      </w:r>
      <w:r w:rsidR="000A154C" w:rsidRPr="00D50F83">
        <w:rPr>
          <w:rFonts w:ascii="Work Sans" w:hAnsi="Work Sans" w:cs="Tahoma"/>
          <w:kern w:val="24"/>
        </w:rPr>
        <w:t xml:space="preserve"> an individual’s human rights when they make individual decisions about them.</w:t>
      </w:r>
      <w:r w:rsidR="00C67383" w:rsidRPr="00D50F83">
        <w:rPr>
          <w:rFonts w:ascii="Work Sans" w:hAnsi="Work Sans" w:cs="Tahoma"/>
          <w:kern w:val="24"/>
        </w:rPr>
        <w:t xml:space="preserve"> </w:t>
      </w:r>
      <w:r w:rsidR="004D22A0" w:rsidRPr="00D50F83">
        <w:rPr>
          <w:rFonts w:ascii="Work Sans" w:hAnsi="Work Sans" w:cs="Tahoma"/>
          <w:kern w:val="24"/>
        </w:rPr>
        <w:t>I</w:t>
      </w:r>
      <w:r w:rsidR="00DA745B" w:rsidRPr="00D50F83">
        <w:rPr>
          <w:rFonts w:ascii="Work Sans" w:hAnsi="Work Sans" w:cs="Tahoma"/>
          <w:kern w:val="24"/>
        </w:rPr>
        <w:t xml:space="preserve">n particular, the </w:t>
      </w:r>
      <w:r w:rsidR="00F7691B" w:rsidRPr="00D50F83">
        <w:rPr>
          <w:rFonts w:ascii="Work Sans" w:hAnsi="Work Sans" w:cs="Tahoma"/>
          <w:kern w:val="24"/>
        </w:rPr>
        <w:t>right to</w:t>
      </w:r>
      <w:r w:rsidR="00533280" w:rsidRPr="00D50F83">
        <w:rPr>
          <w:rFonts w:ascii="Work Sans" w:hAnsi="Work Sans" w:cs="Tahoma"/>
          <w:kern w:val="24"/>
        </w:rPr>
        <w:t>:</w:t>
      </w:r>
      <w:r w:rsidR="00C67383" w:rsidRPr="00D50F83">
        <w:rPr>
          <w:rFonts w:ascii="Work Sans" w:hAnsi="Work Sans" w:cs="Tahoma"/>
          <w:kern w:val="24"/>
        </w:rPr>
        <w:t xml:space="preserve"> </w:t>
      </w:r>
      <w:r w:rsidR="00F7691B" w:rsidRPr="00D50F83">
        <w:rPr>
          <w:rFonts w:ascii="Work Sans" w:hAnsi="Work Sans" w:cs="Tahoma"/>
          <w:kern w:val="24"/>
        </w:rPr>
        <w:t>education,</w:t>
      </w:r>
      <w:r w:rsidR="0017263B" w:rsidRPr="00D50F83">
        <w:rPr>
          <w:rFonts w:ascii="Work Sans" w:hAnsi="Work Sans" w:cs="Tahoma"/>
          <w:kern w:val="24"/>
        </w:rPr>
        <w:t xml:space="preserve"> </w:t>
      </w:r>
      <w:r w:rsidR="00D71454" w:rsidRPr="00D50F83">
        <w:rPr>
          <w:rFonts w:ascii="Work Sans" w:hAnsi="Work Sans" w:cs="Tahoma"/>
          <w:kern w:val="24"/>
        </w:rPr>
        <w:t xml:space="preserve">freedom from inhuman and degrading treatment, </w:t>
      </w:r>
      <w:r w:rsidR="00E7639C" w:rsidRPr="00D50F83">
        <w:rPr>
          <w:rFonts w:ascii="Work Sans" w:hAnsi="Work Sans" w:cs="Tahoma"/>
          <w:kern w:val="24"/>
        </w:rPr>
        <w:t>and</w:t>
      </w:r>
      <w:r w:rsidR="0017263B" w:rsidRPr="00D50F83">
        <w:rPr>
          <w:rFonts w:ascii="Work Sans" w:hAnsi="Work Sans" w:cs="Tahoma"/>
          <w:kern w:val="24"/>
        </w:rPr>
        <w:t xml:space="preserve"> </w:t>
      </w:r>
      <w:r w:rsidR="00DF0D4E" w:rsidRPr="00D50F83">
        <w:rPr>
          <w:rFonts w:ascii="Work Sans" w:hAnsi="Work Sans" w:cs="Tahoma"/>
          <w:kern w:val="24"/>
        </w:rPr>
        <w:t>respect for private and family life</w:t>
      </w:r>
      <w:r w:rsidR="005C7245" w:rsidRPr="00D50F83">
        <w:rPr>
          <w:rFonts w:ascii="Work Sans" w:hAnsi="Work Sans" w:cs="Tahoma"/>
          <w:kern w:val="24"/>
        </w:rPr>
        <w:t>.</w:t>
      </w:r>
      <w:r w:rsidR="00536622" w:rsidRPr="00D50F83">
        <w:rPr>
          <w:rFonts w:ascii="Work Sans" w:hAnsi="Work Sans" w:cs="Tahoma"/>
          <w:kern w:val="24"/>
        </w:rPr>
        <w:t xml:space="preserve"> These</w:t>
      </w:r>
      <w:r w:rsidR="00243BDD" w:rsidRPr="00D50F83">
        <w:rPr>
          <w:rFonts w:ascii="Work Sans" w:hAnsi="Work Sans" w:cs="Tahoma"/>
          <w:kern w:val="24"/>
        </w:rPr>
        <w:t xml:space="preserve"> rights must be protected and applied without discrimination</w:t>
      </w:r>
      <w:r w:rsidR="007D6957" w:rsidRPr="00D50F83">
        <w:rPr>
          <w:rFonts w:ascii="Work Sans" w:hAnsi="Work Sans" w:cs="Tahoma"/>
          <w:kern w:val="24"/>
        </w:rPr>
        <w:t>.</w:t>
      </w:r>
      <w:r w:rsidR="00253B73" w:rsidRPr="00D50F83">
        <w:rPr>
          <w:rFonts w:ascii="Work Sans" w:hAnsi="Work Sans" w:cs="Tahoma"/>
          <w:kern w:val="24"/>
        </w:rPr>
        <w:t xml:space="preserve"> </w:t>
      </w:r>
    </w:p>
    <w:p w14:paraId="258AD619" w14:textId="7F9B99C7" w:rsidR="00E558CC" w:rsidRPr="00D50F83" w:rsidRDefault="004E3B25" w:rsidP="00023DD7">
      <w:pPr>
        <w:pStyle w:val="Default"/>
        <w:numPr>
          <w:ilvl w:val="0"/>
          <w:numId w:val="19"/>
        </w:numPr>
        <w:spacing w:after="20"/>
        <w:ind w:left="993" w:hanging="284"/>
        <w:jc w:val="both"/>
        <w:rPr>
          <w:rFonts w:ascii="Work Sans" w:hAnsi="Work Sans" w:cs="Tahoma"/>
          <w:kern w:val="24"/>
        </w:rPr>
      </w:pPr>
      <w:r w:rsidRPr="00D50F83">
        <w:rPr>
          <w:rStyle w:val="Hyperlink"/>
          <w:rFonts w:ascii="Work Sans" w:hAnsi="Work Sans" w:cs="Tahoma"/>
          <w:color w:val="auto"/>
          <w:kern w:val="24"/>
          <w:u w:val="none"/>
        </w:rPr>
        <w:t>C</w:t>
      </w:r>
      <w:r w:rsidR="002155B4" w:rsidRPr="00D50F83">
        <w:rPr>
          <w:rFonts w:ascii="Work Sans" w:hAnsi="Work Sans" w:cs="Tahoma"/>
          <w:color w:val="auto"/>
          <w:kern w:val="24"/>
        </w:rPr>
        <w:t>ar</w:t>
      </w:r>
      <w:r w:rsidR="002155B4" w:rsidRPr="00D50F83">
        <w:rPr>
          <w:rFonts w:ascii="Work Sans" w:hAnsi="Work Sans" w:cs="Tahoma"/>
          <w:kern w:val="24"/>
        </w:rPr>
        <w:t xml:space="preserve">efully consider how </w:t>
      </w:r>
      <w:r w:rsidR="003C46D4" w:rsidRPr="00D50F83">
        <w:rPr>
          <w:rFonts w:ascii="Work Sans" w:hAnsi="Work Sans" w:cs="Tahoma"/>
          <w:kern w:val="24"/>
        </w:rPr>
        <w:t xml:space="preserve">students </w:t>
      </w:r>
      <w:r w:rsidR="00C73E3C" w:rsidRPr="00D50F83">
        <w:rPr>
          <w:rFonts w:ascii="Work Sans" w:hAnsi="Work Sans" w:cs="Tahoma"/>
          <w:kern w:val="24"/>
        </w:rPr>
        <w:t xml:space="preserve">are supported </w:t>
      </w:r>
      <w:r w:rsidR="002155B4" w:rsidRPr="00D50F83">
        <w:rPr>
          <w:rFonts w:ascii="Work Sans" w:hAnsi="Work Sans" w:cs="Tahoma"/>
          <w:kern w:val="24"/>
        </w:rPr>
        <w:t>with regard to particular protected characteristics</w:t>
      </w:r>
      <w:r w:rsidR="00B30899" w:rsidRPr="00D50F83">
        <w:rPr>
          <w:rFonts w:ascii="Work Sans" w:hAnsi="Work Sans" w:cs="Tahoma"/>
          <w:kern w:val="24"/>
        </w:rPr>
        <w:t>,</w:t>
      </w:r>
      <w:r w:rsidR="002155B4" w:rsidRPr="00D50F83">
        <w:rPr>
          <w:rFonts w:ascii="Work Sans" w:hAnsi="Work Sans" w:cs="Tahoma"/>
          <w:kern w:val="24"/>
        </w:rPr>
        <w:t xml:space="preserve"> including disability, sex, sexual orientation, gender reassignment and race. </w:t>
      </w:r>
      <w:r w:rsidR="007B47CA" w:rsidRPr="00D50F83">
        <w:rPr>
          <w:rFonts w:ascii="Work Sans" w:hAnsi="Work Sans" w:cs="Tahoma"/>
          <w:kern w:val="24"/>
        </w:rPr>
        <w:t>P</w:t>
      </w:r>
      <w:r w:rsidR="000C77DD" w:rsidRPr="00D50F83">
        <w:rPr>
          <w:rFonts w:ascii="Work Sans" w:hAnsi="Work Sans" w:cs="Tahoma"/>
          <w:kern w:val="24"/>
        </w:rPr>
        <w:t xml:space="preserve">roportionate </w:t>
      </w:r>
      <w:r w:rsidR="002155B4" w:rsidRPr="00D50F83">
        <w:rPr>
          <w:rFonts w:ascii="Work Sans" w:hAnsi="Work Sans" w:cs="Tahoma"/>
          <w:kern w:val="24"/>
        </w:rPr>
        <w:t>positive action</w:t>
      </w:r>
      <w:r w:rsidR="007B47CA" w:rsidRPr="00D50F83">
        <w:rPr>
          <w:rFonts w:ascii="Work Sans" w:hAnsi="Work Sans" w:cs="Tahoma"/>
          <w:kern w:val="24"/>
        </w:rPr>
        <w:t xml:space="preserve"> can be taken </w:t>
      </w:r>
      <w:r w:rsidR="001251B4" w:rsidRPr="00D50F83">
        <w:rPr>
          <w:rFonts w:ascii="Work Sans" w:hAnsi="Work Sans" w:cs="Tahoma"/>
          <w:kern w:val="24"/>
        </w:rPr>
        <w:t>to</w:t>
      </w:r>
      <w:r w:rsidR="00AF24F3" w:rsidRPr="00D50F83">
        <w:rPr>
          <w:rFonts w:ascii="Work Sans" w:hAnsi="Work Sans" w:cs="Tahoma"/>
          <w:kern w:val="24"/>
        </w:rPr>
        <w:t xml:space="preserve"> deal with </w:t>
      </w:r>
      <w:r w:rsidR="00CB2C1C" w:rsidRPr="00D50F83">
        <w:rPr>
          <w:rFonts w:ascii="Work Sans" w:hAnsi="Work Sans" w:cs="Tahoma"/>
          <w:kern w:val="24"/>
        </w:rPr>
        <w:t xml:space="preserve">particular disadvantages </w:t>
      </w:r>
      <w:r w:rsidR="002155B4" w:rsidRPr="00D50F83">
        <w:rPr>
          <w:rFonts w:ascii="Work Sans" w:hAnsi="Work Sans" w:cs="Tahoma"/>
          <w:kern w:val="24"/>
        </w:rPr>
        <w:t xml:space="preserve">affecting </w:t>
      </w:r>
      <w:r w:rsidR="00744F69" w:rsidRPr="00D50F83">
        <w:rPr>
          <w:rFonts w:ascii="Work Sans" w:hAnsi="Work Sans" w:cs="Tahoma"/>
          <w:kern w:val="24"/>
        </w:rPr>
        <w:t>those</w:t>
      </w:r>
      <w:r w:rsidR="002155B4" w:rsidRPr="00D50F83">
        <w:rPr>
          <w:rFonts w:ascii="Work Sans" w:hAnsi="Work Sans" w:cs="Tahoma"/>
          <w:kern w:val="24"/>
        </w:rPr>
        <w:t xml:space="preserve"> with a protected characteristic to meet their specific need</w:t>
      </w:r>
      <w:r w:rsidR="00CB2C1C" w:rsidRPr="00D50F83">
        <w:rPr>
          <w:rFonts w:ascii="Work Sans" w:hAnsi="Work Sans" w:cs="Tahoma"/>
          <w:kern w:val="24"/>
        </w:rPr>
        <w:t>.</w:t>
      </w:r>
      <w:r w:rsidR="002155B4" w:rsidRPr="00D50F83">
        <w:rPr>
          <w:rFonts w:ascii="Work Sans" w:hAnsi="Work Sans" w:cs="Tahoma"/>
          <w:kern w:val="24"/>
        </w:rPr>
        <w:t xml:space="preserve"> </w:t>
      </w:r>
      <w:r w:rsidR="00CB2C1C" w:rsidRPr="00D50F83">
        <w:rPr>
          <w:rFonts w:ascii="Work Sans" w:hAnsi="Work Sans" w:cs="Tahoma"/>
          <w:kern w:val="24"/>
        </w:rPr>
        <w:t>T</w:t>
      </w:r>
      <w:r w:rsidR="002155B4" w:rsidRPr="00D50F83">
        <w:rPr>
          <w:rFonts w:ascii="Work Sans" w:hAnsi="Work Sans" w:cs="Tahoma"/>
          <w:kern w:val="24"/>
        </w:rPr>
        <w:t xml:space="preserve">his includes a duty to make reasonable adjustments for disabled </w:t>
      </w:r>
      <w:r w:rsidR="003C46D4" w:rsidRPr="00D50F83">
        <w:rPr>
          <w:rFonts w:ascii="Work Sans" w:hAnsi="Work Sans" w:cs="Tahoma"/>
          <w:kern w:val="24"/>
        </w:rPr>
        <w:t>students</w:t>
      </w:r>
      <w:r w:rsidR="00A2636E" w:rsidRPr="00D50F83">
        <w:rPr>
          <w:rFonts w:ascii="Work Sans" w:hAnsi="Work Sans" w:cs="Tahoma"/>
          <w:kern w:val="24"/>
        </w:rPr>
        <w:t xml:space="preserve"> and</w:t>
      </w:r>
      <w:r w:rsidR="002155B4" w:rsidRPr="00D50F83">
        <w:rPr>
          <w:rFonts w:ascii="Work Sans" w:hAnsi="Work Sans" w:cs="Tahoma"/>
          <w:kern w:val="24"/>
        </w:rPr>
        <w:t xml:space="preserve"> those with long term conditions. </w:t>
      </w:r>
    </w:p>
    <w:p w14:paraId="5A443607" w14:textId="77777777" w:rsidR="000C7576" w:rsidRPr="00FC6DBE" w:rsidRDefault="000C7576" w:rsidP="00023DD7">
      <w:pPr>
        <w:pStyle w:val="Default"/>
        <w:numPr>
          <w:ilvl w:val="0"/>
          <w:numId w:val="19"/>
        </w:numPr>
        <w:spacing w:after="20"/>
        <w:ind w:left="993" w:hanging="283"/>
        <w:jc w:val="both"/>
        <w:rPr>
          <w:rFonts w:ascii="Work Sans" w:hAnsi="Work Sans" w:cs="Tahoma"/>
          <w:color w:val="auto"/>
          <w:kern w:val="24"/>
        </w:rPr>
      </w:pPr>
      <w:r w:rsidRPr="00D50F83">
        <w:rPr>
          <w:rFonts w:ascii="Work Sans" w:hAnsi="Work Sans" w:cs="Tahoma"/>
          <w:kern w:val="24"/>
        </w:rPr>
        <w:t xml:space="preserve">Guidance to help schools understand how to fulfil their duties under the </w:t>
      </w:r>
      <w:hyperlink r:id="rId47" w:history="1">
        <w:r w:rsidR="003B1293" w:rsidRPr="00D50F83">
          <w:rPr>
            <w:rStyle w:val="Hyperlink"/>
            <w:rFonts w:ascii="Work Sans" w:hAnsi="Work Sans" w:cs="Tahoma"/>
            <w:kern w:val="24"/>
          </w:rPr>
          <w:t>Equality Act (2010)</w:t>
        </w:r>
      </w:hyperlink>
      <w:r w:rsidR="003B1293" w:rsidRPr="00D50F83">
        <w:rPr>
          <w:rFonts w:ascii="Work Sans" w:hAnsi="Work Sans" w:cs="Tahoma"/>
          <w:kern w:val="24"/>
        </w:rPr>
        <w:t xml:space="preserve"> </w:t>
      </w:r>
      <w:r w:rsidRPr="00D50F83">
        <w:rPr>
          <w:rFonts w:ascii="Work Sans" w:hAnsi="Work Sans" w:cs="Tahoma"/>
          <w:kern w:val="24"/>
        </w:rPr>
        <w:t>is available</w:t>
      </w:r>
      <w:r w:rsidR="00AB33FC" w:rsidRPr="00D50F83">
        <w:rPr>
          <w:rFonts w:ascii="Work Sans" w:hAnsi="Work Sans" w:cs="Tahoma"/>
          <w:kern w:val="24"/>
        </w:rPr>
        <w:t xml:space="preserve"> on the DFE website</w:t>
      </w:r>
      <w:r w:rsidRPr="00D50F83">
        <w:rPr>
          <w:rFonts w:ascii="Work Sans" w:hAnsi="Work Sans" w:cs="Tahoma"/>
          <w:kern w:val="24"/>
        </w:rPr>
        <w:t xml:space="preserve">: </w:t>
      </w:r>
      <w:hyperlink r:id="rId48" w:history="1">
        <w:r w:rsidRPr="00D50F83">
          <w:rPr>
            <w:rStyle w:val="Hyperlink"/>
            <w:rFonts w:ascii="Work Sans" w:hAnsi="Work Sans" w:cs="Tahoma"/>
            <w:kern w:val="24"/>
          </w:rPr>
          <w:t>Advice for schools</w:t>
        </w:r>
      </w:hyperlink>
    </w:p>
    <w:p w14:paraId="5BF4587B" w14:textId="77777777" w:rsidR="00FC6DBE" w:rsidRPr="00D50F83" w:rsidRDefault="00FC6DBE" w:rsidP="00FC6DBE">
      <w:pPr>
        <w:pStyle w:val="Default"/>
        <w:spacing w:after="20"/>
        <w:ind w:left="993"/>
        <w:jc w:val="both"/>
        <w:rPr>
          <w:rStyle w:val="Hyperlink"/>
          <w:rFonts w:ascii="Work Sans" w:hAnsi="Work Sans" w:cs="Tahoma"/>
          <w:color w:val="auto"/>
          <w:kern w:val="24"/>
          <w:u w:val="none"/>
        </w:rPr>
      </w:pPr>
    </w:p>
    <w:p w14:paraId="05D9862F" w14:textId="72C72EB1" w:rsidR="00A74F5C" w:rsidRPr="00D50F83" w:rsidRDefault="006260C7" w:rsidP="00023DD7">
      <w:pPr>
        <w:pStyle w:val="ListParagraph"/>
        <w:numPr>
          <w:ilvl w:val="0"/>
          <w:numId w:val="19"/>
        </w:numPr>
        <w:spacing w:after="20"/>
        <w:ind w:left="993" w:right="93" w:hanging="284"/>
        <w:rPr>
          <w:rFonts w:ascii="Work Sans" w:eastAsia="Times New Roman" w:hAnsi="Work Sans" w:cs="Tahoma"/>
          <w:kern w:val="24"/>
          <w:szCs w:val="24"/>
        </w:rPr>
      </w:pPr>
      <w:r w:rsidRPr="00D50F83">
        <w:rPr>
          <w:rFonts w:ascii="Work Sans" w:hAnsi="Work Sans" w:cs="Tahoma"/>
          <w:kern w:val="24"/>
          <w:szCs w:val="24"/>
        </w:rPr>
        <w:t>E</w:t>
      </w:r>
      <w:r w:rsidR="003761F1" w:rsidRPr="00D50F83">
        <w:rPr>
          <w:rFonts w:ascii="Work Sans" w:hAnsi="Work Sans" w:cs="Tahoma"/>
          <w:kern w:val="24"/>
          <w:szCs w:val="24"/>
        </w:rPr>
        <w:t xml:space="preserve">nsure that </w:t>
      </w:r>
      <w:r w:rsidR="00A01F02" w:rsidRPr="00D50F83">
        <w:rPr>
          <w:rFonts w:ascii="Work Sans" w:hAnsi="Work Sans" w:cs="Tahoma"/>
          <w:kern w:val="24"/>
          <w:szCs w:val="24"/>
        </w:rPr>
        <w:t>students</w:t>
      </w:r>
      <w:r w:rsidR="003761F1" w:rsidRPr="00D50F83">
        <w:rPr>
          <w:rFonts w:ascii="Work Sans" w:hAnsi="Work Sans" w:cs="Tahoma"/>
          <w:kern w:val="24"/>
          <w:szCs w:val="24"/>
        </w:rPr>
        <w:t xml:space="preserve"> are taught about how to keep themselves and others safe, including online</w:t>
      </w:r>
      <w:r w:rsidR="00AD0CA8" w:rsidRPr="00D50F83">
        <w:rPr>
          <w:rFonts w:ascii="Work Sans" w:hAnsi="Work Sans" w:cs="Tahoma"/>
          <w:kern w:val="24"/>
          <w:szCs w:val="24"/>
        </w:rPr>
        <w:t>.</w:t>
      </w:r>
      <w:r w:rsidR="00AB7C00" w:rsidRPr="00D50F83">
        <w:rPr>
          <w:rFonts w:ascii="Work Sans" w:hAnsi="Work Sans" w:cs="Tahoma"/>
          <w:kern w:val="24"/>
          <w:szCs w:val="24"/>
        </w:rPr>
        <w:t xml:space="preserve"> </w:t>
      </w:r>
      <w:r w:rsidR="00AD0CA8" w:rsidRPr="00D50F83">
        <w:rPr>
          <w:rFonts w:ascii="Work Sans" w:hAnsi="Work Sans" w:cs="Tahoma"/>
          <w:kern w:val="24"/>
          <w:szCs w:val="24"/>
        </w:rPr>
        <w:t>T</w:t>
      </w:r>
      <w:r w:rsidR="00AB7C00" w:rsidRPr="00D50F83">
        <w:rPr>
          <w:rFonts w:ascii="Work Sans" w:hAnsi="Work Sans" w:cs="Tahoma"/>
          <w:kern w:val="24"/>
          <w:szCs w:val="24"/>
        </w:rPr>
        <w:t>his education should be</w:t>
      </w:r>
      <w:r w:rsidR="003761F1" w:rsidRPr="00D50F83">
        <w:rPr>
          <w:rFonts w:ascii="Work Sans" w:hAnsi="Work Sans" w:cs="Tahoma"/>
          <w:kern w:val="24"/>
          <w:szCs w:val="24"/>
        </w:rPr>
        <w:t xml:space="preserve"> tailored to the specific needs and vulnerabilities of individual </w:t>
      </w:r>
      <w:r w:rsidR="00F76757" w:rsidRPr="00D50F83">
        <w:rPr>
          <w:rFonts w:ascii="Work Sans" w:hAnsi="Work Sans" w:cs="Tahoma"/>
          <w:kern w:val="24"/>
          <w:szCs w:val="24"/>
        </w:rPr>
        <w:t>students</w:t>
      </w:r>
      <w:r w:rsidR="00D05AC1" w:rsidRPr="00D50F83">
        <w:rPr>
          <w:rFonts w:ascii="Work Sans" w:hAnsi="Work Sans" w:cs="Tahoma"/>
          <w:kern w:val="24"/>
          <w:szCs w:val="24"/>
        </w:rPr>
        <w:t>.</w:t>
      </w:r>
    </w:p>
    <w:p w14:paraId="04FD722C" w14:textId="5E5724E6" w:rsidR="00574E02" w:rsidRPr="00D50F83" w:rsidRDefault="00512938" w:rsidP="00023DD7">
      <w:pPr>
        <w:pStyle w:val="ListParagraph"/>
        <w:numPr>
          <w:ilvl w:val="0"/>
          <w:numId w:val="19"/>
        </w:numPr>
        <w:spacing w:after="20"/>
        <w:ind w:left="993" w:hanging="284"/>
        <w:rPr>
          <w:rFonts w:ascii="Work Sans" w:hAnsi="Work Sans" w:cs="Tahoma"/>
          <w:kern w:val="24"/>
          <w:szCs w:val="24"/>
        </w:rPr>
      </w:pPr>
      <w:r w:rsidRPr="00D50F83">
        <w:rPr>
          <w:rFonts w:ascii="Work Sans" w:hAnsi="Work Sans" w:cs="Tahoma"/>
          <w:kern w:val="24"/>
          <w:szCs w:val="24"/>
        </w:rPr>
        <w:t>D</w:t>
      </w:r>
      <w:r w:rsidR="00D96667" w:rsidRPr="00D50F83">
        <w:rPr>
          <w:rFonts w:ascii="Work Sans" w:hAnsi="Work Sans" w:cs="Tahoma"/>
          <w:kern w:val="24"/>
          <w:szCs w:val="24"/>
        </w:rPr>
        <w:t xml:space="preserve">o all that they reasonably can to limit </w:t>
      </w:r>
      <w:r w:rsidR="00AE7C94" w:rsidRPr="00D50F83">
        <w:rPr>
          <w:rFonts w:ascii="Work Sans" w:hAnsi="Work Sans" w:cs="Tahoma"/>
          <w:kern w:val="24"/>
          <w:szCs w:val="24"/>
        </w:rPr>
        <w:t>students</w:t>
      </w:r>
      <w:r w:rsidR="009A64AE" w:rsidRPr="00D50F83">
        <w:rPr>
          <w:rFonts w:ascii="Work Sans" w:hAnsi="Work Sans" w:cs="Tahoma"/>
          <w:kern w:val="24"/>
          <w:szCs w:val="24"/>
        </w:rPr>
        <w:t>’</w:t>
      </w:r>
      <w:r w:rsidR="00D96667" w:rsidRPr="00D50F83">
        <w:rPr>
          <w:rFonts w:ascii="Work Sans" w:hAnsi="Work Sans" w:cs="Tahoma"/>
          <w:kern w:val="24"/>
          <w:szCs w:val="24"/>
        </w:rPr>
        <w:t xml:space="preserve"> exposure to </w:t>
      </w:r>
      <w:r w:rsidR="00053AD1" w:rsidRPr="00D50F83">
        <w:rPr>
          <w:rFonts w:ascii="Work Sans" w:hAnsi="Work Sans" w:cs="Tahoma"/>
          <w:kern w:val="24"/>
          <w:szCs w:val="24"/>
        </w:rPr>
        <w:t>online</w:t>
      </w:r>
      <w:r w:rsidR="00D96667" w:rsidRPr="00D50F83">
        <w:rPr>
          <w:rFonts w:ascii="Work Sans" w:hAnsi="Work Sans" w:cs="Tahoma"/>
          <w:kern w:val="24"/>
          <w:szCs w:val="24"/>
        </w:rPr>
        <w:t xml:space="preserve"> risks from the school</w:t>
      </w:r>
      <w:r w:rsidR="00AE7C94" w:rsidRPr="00D50F83">
        <w:rPr>
          <w:rFonts w:ascii="Work Sans" w:hAnsi="Work Sans" w:cs="Tahoma"/>
          <w:kern w:val="24"/>
          <w:szCs w:val="24"/>
        </w:rPr>
        <w:t xml:space="preserve"> or college</w:t>
      </w:r>
      <w:r w:rsidR="00D96667" w:rsidRPr="00D50F83">
        <w:rPr>
          <w:rFonts w:ascii="Work Sans" w:hAnsi="Work Sans" w:cs="Tahoma"/>
          <w:kern w:val="24"/>
          <w:szCs w:val="24"/>
        </w:rPr>
        <w:t xml:space="preserve"> system</w:t>
      </w:r>
      <w:r w:rsidR="00972162" w:rsidRPr="00D50F83">
        <w:rPr>
          <w:rFonts w:ascii="Work Sans" w:hAnsi="Work Sans" w:cs="Tahoma"/>
          <w:kern w:val="24"/>
          <w:szCs w:val="24"/>
        </w:rPr>
        <w:t>, including</w:t>
      </w:r>
      <w:r w:rsidR="00765282" w:rsidRPr="00D50F83">
        <w:rPr>
          <w:rFonts w:ascii="Work Sans" w:hAnsi="Work Sans" w:cs="Tahoma"/>
          <w:kern w:val="24"/>
          <w:szCs w:val="24"/>
        </w:rPr>
        <w:t>:</w:t>
      </w:r>
    </w:p>
    <w:p w14:paraId="0A11C533" w14:textId="77777777" w:rsidR="000E5A16" w:rsidRPr="00D50F83" w:rsidRDefault="00A4156D" w:rsidP="00023DD7">
      <w:pPr>
        <w:pStyle w:val="ListParagraph"/>
        <w:numPr>
          <w:ilvl w:val="0"/>
          <w:numId w:val="19"/>
        </w:numPr>
        <w:spacing w:after="20"/>
        <w:ind w:left="1276" w:hanging="284"/>
        <w:rPr>
          <w:rFonts w:ascii="Work Sans" w:hAnsi="Work Sans" w:cs="Tahoma"/>
          <w:kern w:val="24"/>
          <w:szCs w:val="24"/>
        </w:rPr>
      </w:pPr>
      <w:r w:rsidRPr="00D50F83">
        <w:rPr>
          <w:rFonts w:ascii="Work Sans" w:hAnsi="Work Sans" w:cs="Tahoma"/>
          <w:kern w:val="24"/>
          <w:szCs w:val="24"/>
        </w:rPr>
        <w:t>E</w:t>
      </w:r>
      <w:r w:rsidR="000E5A16" w:rsidRPr="00D50F83">
        <w:rPr>
          <w:rFonts w:ascii="Work Sans" w:hAnsi="Work Sans" w:cs="Tahoma"/>
          <w:kern w:val="24"/>
          <w:szCs w:val="24"/>
        </w:rPr>
        <w:t>nsuring the school has appropriate filters and monitoring systems in place</w:t>
      </w:r>
      <w:r w:rsidR="00765282" w:rsidRPr="00D50F83">
        <w:rPr>
          <w:rFonts w:ascii="Work Sans" w:hAnsi="Work Sans" w:cs="Tahoma"/>
          <w:kern w:val="24"/>
          <w:szCs w:val="24"/>
        </w:rPr>
        <w:t>, that are informed in part by the risk assessment required by the</w:t>
      </w:r>
      <w:r w:rsidR="00B9709C" w:rsidRPr="00D50F83">
        <w:rPr>
          <w:rFonts w:ascii="Work Sans" w:hAnsi="Work Sans" w:cs="Tahoma"/>
          <w:kern w:val="24"/>
          <w:szCs w:val="24"/>
        </w:rPr>
        <w:t xml:space="preserve"> </w:t>
      </w:r>
      <w:hyperlink r:id="rId49" w:history="1">
        <w:r w:rsidR="00B9709C" w:rsidRPr="00D50F83">
          <w:rPr>
            <w:rStyle w:val="Hyperlink"/>
            <w:rFonts w:ascii="Work Sans" w:hAnsi="Work Sans" w:cs="Tahoma"/>
            <w:kern w:val="24"/>
            <w:szCs w:val="24"/>
          </w:rPr>
          <w:t>Prevent Duty</w:t>
        </w:r>
      </w:hyperlink>
      <w:r w:rsidR="00B9709C" w:rsidRPr="00D50F83">
        <w:rPr>
          <w:rFonts w:ascii="Work Sans" w:hAnsi="Work Sans" w:cs="Tahoma"/>
          <w:kern w:val="24"/>
          <w:szCs w:val="24"/>
        </w:rPr>
        <w:t xml:space="preserve">, </w:t>
      </w:r>
      <w:r w:rsidR="002713EE" w:rsidRPr="00D50F83">
        <w:rPr>
          <w:rFonts w:ascii="Work Sans" w:hAnsi="Work Sans" w:cs="Tahoma"/>
          <w:kern w:val="24"/>
          <w:szCs w:val="24"/>
        </w:rPr>
        <w:t>and that their effectiveness is</w:t>
      </w:r>
      <w:r w:rsidR="000E5A16" w:rsidRPr="00D50F83">
        <w:rPr>
          <w:rFonts w:ascii="Work Sans" w:hAnsi="Work Sans" w:cs="Tahoma"/>
          <w:kern w:val="24"/>
          <w:szCs w:val="24"/>
        </w:rPr>
        <w:t xml:space="preserve"> regularly review</w:t>
      </w:r>
      <w:r w:rsidR="00765282" w:rsidRPr="00D50F83">
        <w:rPr>
          <w:rFonts w:ascii="Work Sans" w:hAnsi="Work Sans" w:cs="Tahoma"/>
          <w:kern w:val="24"/>
          <w:szCs w:val="24"/>
        </w:rPr>
        <w:t>ed.</w:t>
      </w:r>
      <w:r w:rsidR="000E5A16" w:rsidRPr="00D50F83">
        <w:rPr>
          <w:rFonts w:ascii="Work Sans" w:hAnsi="Work Sans" w:cs="Tahoma"/>
          <w:kern w:val="24"/>
          <w:szCs w:val="24"/>
        </w:rPr>
        <w:t xml:space="preserve">  </w:t>
      </w:r>
    </w:p>
    <w:p w14:paraId="66C6E661" w14:textId="77777777" w:rsidR="00574E02" w:rsidRPr="00D50F83" w:rsidRDefault="00574E02" w:rsidP="00023DD7">
      <w:pPr>
        <w:pStyle w:val="ListParagraph"/>
        <w:numPr>
          <w:ilvl w:val="0"/>
          <w:numId w:val="19"/>
        </w:numPr>
        <w:spacing w:after="20"/>
        <w:ind w:left="1276" w:hanging="284"/>
        <w:rPr>
          <w:rFonts w:ascii="Work Sans" w:hAnsi="Work Sans" w:cs="Tahoma"/>
          <w:kern w:val="24"/>
          <w:szCs w:val="24"/>
        </w:rPr>
      </w:pPr>
      <w:r w:rsidRPr="00D50F83">
        <w:rPr>
          <w:rFonts w:ascii="Work Sans" w:hAnsi="Work Sans" w:cs="Tahoma"/>
          <w:kern w:val="24"/>
          <w:szCs w:val="24"/>
        </w:rPr>
        <w:t>Work closely with senior leaders, the DSL and IT service providers in all aspects of filtering and monitoring.</w:t>
      </w:r>
    </w:p>
    <w:p w14:paraId="7781018F" w14:textId="4B1E2A7C" w:rsidR="00466DC5" w:rsidRPr="00D50F83" w:rsidRDefault="00765282" w:rsidP="00023DD7">
      <w:pPr>
        <w:pStyle w:val="Default"/>
        <w:numPr>
          <w:ilvl w:val="0"/>
          <w:numId w:val="19"/>
        </w:numPr>
        <w:spacing w:after="20"/>
        <w:ind w:left="1276" w:hanging="284"/>
        <w:jc w:val="both"/>
        <w:rPr>
          <w:rFonts w:ascii="Work Sans" w:hAnsi="Work Sans" w:cs="Tahoma"/>
          <w:color w:val="auto"/>
          <w:kern w:val="24"/>
        </w:rPr>
      </w:pPr>
      <w:r w:rsidRPr="00D50F83">
        <w:rPr>
          <w:rFonts w:ascii="Work Sans" w:hAnsi="Work Sans" w:cs="Tahoma"/>
          <w:color w:val="auto"/>
          <w:kern w:val="24"/>
          <w:shd w:val="clear" w:color="auto" w:fill="FEFEFE"/>
        </w:rPr>
        <w:t>E</w:t>
      </w:r>
      <w:r w:rsidR="00466DC5" w:rsidRPr="00D50F83">
        <w:rPr>
          <w:rFonts w:ascii="Work Sans" w:hAnsi="Work Sans" w:cs="Tahoma"/>
          <w:color w:val="auto"/>
          <w:kern w:val="24"/>
          <w:shd w:val="clear" w:color="auto" w:fill="FEFEFE"/>
        </w:rPr>
        <w:t>nsur</w:t>
      </w:r>
      <w:r w:rsidR="000E5A16" w:rsidRPr="00D50F83">
        <w:rPr>
          <w:rFonts w:ascii="Work Sans" w:hAnsi="Work Sans" w:cs="Tahoma"/>
          <w:color w:val="auto"/>
          <w:kern w:val="24"/>
          <w:shd w:val="clear" w:color="auto" w:fill="FEFEFE"/>
        </w:rPr>
        <w:t>ing</w:t>
      </w:r>
      <w:r w:rsidR="00466DC5" w:rsidRPr="00D50F83">
        <w:rPr>
          <w:rFonts w:ascii="Work Sans" w:hAnsi="Work Sans" w:cs="Tahoma"/>
          <w:color w:val="auto"/>
          <w:kern w:val="24"/>
          <w:shd w:val="clear" w:color="auto" w:fill="FEFEFE"/>
        </w:rPr>
        <w:t xml:space="preserve"> that the school</w:t>
      </w:r>
      <w:r w:rsidR="00003DAB">
        <w:rPr>
          <w:rFonts w:ascii="Work Sans" w:hAnsi="Work Sans" w:cs="Tahoma"/>
          <w:color w:val="auto"/>
          <w:kern w:val="24"/>
          <w:shd w:val="clear" w:color="auto" w:fill="FEFEFE"/>
        </w:rPr>
        <w:t>/college</w:t>
      </w:r>
      <w:r w:rsidR="00DC56C4" w:rsidRPr="00D50F83">
        <w:rPr>
          <w:rFonts w:ascii="Work Sans" w:hAnsi="Work Sans" w:cs="Tahoma"/>
          <w:color w:val="auto"/>
          <w:kern w:val="24"/>
          <w:shd w:val="clear" w:color="auto" w:fill="FEFEFE"/>
        </w:rPr>
        <w:t xml:space="preserve"> </w:t>
      </w:r>
      <w:r w:rsidR="00466DC5" w:rsidRPr="00D50F83">
        <w:rPr>
          <w:rFonts w:ascii="Work Sans" w:hAnsi="Work Sans" w:cs="Tahoma"/>
          <w:color w:val="auto"/>
          <w:kern w:val="24"/>
          <w:shd w:val="clear" w:color="auto" w:fill="FEFEFE"/>
        </w:rPr>
        <w:t xml:space="preserve">leadership team and relevant </w:t>
      </w:r>
      <w:r w:rsidR="008937CB" w:rsidRPr="00D50F83">
        <w:rPr>
          <w:rFonts w:ascii="Work Sans" w:hAnsi="Work Sans" w:cs="Tahoma"/>
          <w:color w:val="auto"/>
          <w:kern w:val="24"/>
          <w:shd w:val="clear" w:color="auto" w:fill="FEFEFE"/>
        </w:rPr>
        <w:t>team members</w:t>
      </w:r>
      <w:r w:rsidR="00466DC5" w:rsidRPr="00D50F83">
        <w:rPr>
          <w:rFonts w:ascii="Work Sans" w:hAnsi="Work Sans" w:cs="Tahoma"/>
          <w:color w:val="auto"/>
          <w:kern w:val="24"/>
          <w:shd w:val="clear" w:color="auto" w:fill="FEFEFE"/>
        </w:rPr>
        <w:t xml:space="preserve"> have an awareness and understanding of the appropriate online filtering and monitoring provisions in place, manage them effectively and know how to escalate concerns when identified.</w:t>
      </w:r>
    </w:p>
    <w:p w14:paraId="2B25C17D" w14:textId="707B9F57" w:rsidR="00D96667" w:rsidRPr="00D50F83" w:rsidRDefault="00574E02" w:rsidP="00023DD7">
      <w:pPr>
        <w:pStyle w:val="ListParagraph"/>
        <w:numPr>
          <w:ilvl w:val="0"/>
          <w:numId w:val="19"/>
        </w:numPr>
        <w:spacing w:after="20"/>
        <w:ind w:left="709" w:hanging="284"/>
        <w:rPr>
          <w:rFonts w:ascii="Work Sans" w:hAnsi="Work Sans" w:cs="Tahoma"/>
          <w:kern w:val="24"/>
          <w:szCs w:val="24"/>
        </w:rPr>
      </w:pPr>
      <w:r w:rsidRPr="00D50F83">
        <w:rPr>
          <w:rFonts w:ascii="Work Sans" w:hAnsi="Work Sans" w:cs="Tahoma"/>
          <w:kern w:val="24"/>
          <w:szCs w:val="24"/>
        </w:rPr>
        <w:t>C</w:t>
      </w:r>
      <w:r w:rsidR="00D96667" w:rsidRPr="00D50F83">
        <w:rPr>
          <w:rFonts w:ascii="Work Sans" w:hAnsi="Work Sans" w:cs="Tahoma"/>
          <w:kern w:val="24"/>
          <w:szCs w:val="24"/>
        </w:rPr>
        <w:t>onsider the age range</w:t>
      </w:r>
      <w:r w:rsidR="006C0902" w:rsidRPr="00D50F83">
        <w:rPr>
          <w:rFonts w:ascii="Work Sans" w:hAnsi="Work Sans" w:cs="Tahoma"/>
          <w:kern w:val="24"/>
          <w:szCs w:val="24"/>
        </w:rPr>
        <w:t xml:space="preserve"> and developmental age</w:t>
      </w:r>
      <w:r w:rsidR="00D96667" w:rsidRPr="00D50F83">
        <w:rPr>
          <w:rFonts w:ascii="Work Sans" w:hAnsi="Work Sans" w:cs="Tahoma"/>
          <w:kern w:val="24"/>
          <w:szCs w:val="24"/>
        </w:rPr>
        <w:t xml:space="preserve"> of their </w:t>
      </w:r>
      <w:r w:rsidR="00B26EBE" w:rsidRPr="00D50F83">
        <w:rPr>
          <w:rFonts w:ascii="Work Sans" w:hAnsi="Work Sans" w:cs="Tahoma"/>
          <w:kern w:val="24"/>
          <w:szCs w:val="24"/>
        </w:rPr>
        <w:t>students</w:t>
      </w:r>
      <w:r w:rsidR="00D96667" w:rsidRPr="00D50F83">
        <w:rPr>
          <w:rFonts w:ascii="Work Sans" w:hAnsi="Work Sans" w:cs="Tahoma"/>
          <w:kern w:val="24"/>
          <w:szCs w:val="24"/>
        </w:rPr>
        <w:t xml:space="preserve">, the number of </w:t>
      </w:r>
      <w:r w:rsidR="00B26EBE" w:rsidRPr="00D50F83">
        <w:rPr>
          <w:rFonts w:ascii="Work Sans" w:hAnsi="Work Sans" w:cs="Tahoma"/>
          <w:kern w:val="24"/>
          <w:szCs w:val="24"/>
        </w:rPr>
        <w:t xml:space="preserve">students </w:t>
      </w:r>
      <w:r w:rsidR="006C0902" w:rsidRPr="00D50F83">
        <w:rPr>
          <w:rFonts w:ascii="Work Sans" w:hAnsi="Work Sans" w:cs="Tahoma"/>
          <w:kern w:val="24"/>
          <w:szCs w:val="24"/>
        </w:rPr>
        <w:t>and their needs</w:t>
      </w:r>
      <w:r w:rsidR="00D96667" w:rsidRPr="00D50F83">
        <w:rPr>
          <w:rFonts w:ascii="Work Sans" w:hAnsi="Work Sans" w:cs="Tahoma"/>
          <w:kern w:val="24"/>
          <w:szCs w:val="24"/>
        </w:rPr>
        <w:t>, how often they access the IT system and the proportionality of costs vers</w:t>
      </w:r>
      <w:r w:rsidR="00C05758">
        <w:rPr>
          <w:rFonts w:ascii="Work Sans" w:hAnsi="Work Sans" w:cs="Tahoma"/>
          <w:kern w:val="24"/>
          <w:szCs w:val="24"/>
        </w:rPr>
        <w:t>u</w:t>
      </w:r>
      <w:r w:rsidR="00D96667" w:rsidRPr="00D50F83">
        <w:rPr>
          <w:rFonts w:ascii="Work Sans" w:hAnsi="Work Sans" w:cs="Tahoma"/>
          <w:kern w:val="24"/>
          <w:szCs w:val="24"/>
        </w:rPr>
        <w:t>s safeguarding risks.</w:t>
      </w:r>
    </w:p>
    <w:p w14:paraId="627C99AC" w14:textId="2F9B3557" w:rsidR="00972162" w:rsidRPr="00D50F83" w:rsidRDefault="0055409E" w:rsidP="00023DD7">
      <w:pPr>
        <w:pStyle w:val="ListParagraph"/>
        <w:numPr>
          <w:ilvl w:val="0"/>
          <w:numId w:val="19"/>
        </w:numPr>
        <w:spacing w:after="20"/>
        <w:ind w:left="709" w:hanging="283"/>
        <w:rPr>
          <w:rFonts w:ascii="Work Sans" w:hAnsi="Work Sans" w:cs="Tahoma"/>
          <w:kern w:val="24"/>
          <w:szCs w:val="24"/>
        </w:rPr>
      </w:pPr>
      <w:r w:rsidRPr="00D50F83">
        <w:rPr>
          <w:rFonts w:ascii="Work Sans" w:hAnsi="Work Sans" w:cs="Tahoma"/>
          <w:kern w:val="24"/>
          <w:szCs w:val="24"/>
        </w:rPr>
        <w:t xml:space="preserve">Adhere to </w:t>
      </w:r>
      <w:r w:rsidR="00972162" w:rsidRPr="00D50F83">
        <w:rPr>
          <w:rFonts w:ascii="Work Sans" w:hAnsi="Work Sans" w:cs="Tahoma"/>
          <w:kern w:val="24"/>
          <w:szCs w:val="24"/>
        </w:rPr>
        <w:t>D</w:t>
      </w:r>
      <w:r w:rsidR="00F14582">
        <w:rPr>
          <w:rFonts w:ascii="Work Sans" w:hAnsi="Work Sans" w:cs="Tahoma"/>
          <w:kern w:val="24"/>
          <w:szCs w:val="24"/>
        </w:rPr>
        <w:t>f</w:t>
      </w:r>
      <w:r w:rsidR="00972162" w:rsidRPr="00D50F83">
        <w:rPr>
          <w:rFonts w:ascii="Work Sans" w:hAnsi="Work Sans" w:cs="Tahoma"/>
          <w:kern w:val="24"/>
          <w:szCs w:val="24"/>
        </w:rPr>
        <w:t>E</w:t>
      </w:r>
      <w:r w:rsidR="00275D53" w:rsidRPr="00D50F83">
        <w:rPr>
          <w:rFonts w:ascii="Work Sans" w:hAnsi="Work Sans" w:cs="Tahoma"/>
          <w:kern w:val="24"/>
          <w:szCs w:val="24"/>
        </w:rPr>
        <w:t xml:space="preserve">’s </w:t>
      </w:r>
      <w:hyperlink r:id="rId50" w:history="1">
        <w:r w:rsidR="00972162" w:rsidRPr="00D50F83">
          <w:rPr>
            <w:rStyle w:val="Hyperlink"/>
            <w:rFonts w:ascii="Work Sans" w:hAnsi="Work Sans" w:cs="Tahoma"/>
            <w:kern w:val="24"/>
            <w:szCs w:val="24"/>
          </w:rPr>
          <w:t xml:space="preserve">Meeting digital and technology standards in schools </w:t>
        </w:r>
        <w:r w:rsidR="00275D53" w:rsidRPr="00D50F83">
          <w:rPr>
            <w:rStyle w:val="Hyperlink"/>
            <w:rFonts w:ascii="Work Sans" w:hAnsi="Work Sans" w:cs="Tahoma"/>
            <w:kern w:val="24"/>
            <w:szCs w:val="24"/>
          </w:rPr>
          <w:t>&amp;</w:t>
        </w:r>
        <w:r w:rsidR="00972162" w:rsidRPr="00D50F83">
          <w:rPr>
            <w:rStyle w:val="Hyperlink"/>
            <w:rFonts w:ascii="Work Sans" w:hAnsi="Work Sans" w:cs="Tahoma"/>
            <w:kern w:val="24"/>
            <w:szCs w:val="24"/>
          </w:rPr>
          <w:t xml:space="preserve"> colleges</w:t>
        </w:r>
      </w:hyperlink>
      <w:r w:rsidR="00972162" w:rsidRPr="00D50F83">
        <w:rPr>
          <w:rFonts w:ascii="Work Sans" w:hAnsi="Work Sans" w:cs="Tahoma"/>
          <w:kern w:val="24"/>
          <w:szCs w:val="24"/>
        </w:rPr>
        <w:t xml:space="preserve"> </w:t>
      </w:r>
      <w:r w:rsidRPr="00D50F83">
        <w:rPr>
          <w:rFonts w:ascii="Work Sans" w:hAnsi="Work Sans" w:cs="Tahoma"/>
          <w:kern w:val="24"/>
          <w:szCs w:val="24"/>
        </w:rPr>
        <w:t>that requires schools to</w:t>
      </w:r>
      <w:r w:rsidR="00972162" w:rsidRPr="00D50F83">
        <w:rPr>
          <w:rFonts w:ascii="Work Sans" w:hAnsi="Work Sans" w:cs="Tahoma"/>
          <w:kern w:val="24"/>
          <w:szCs w:val="24"/>
        </w:rPr>
        <w:t xml:space="preserve">: </w:t>
      </w:r>
    </w:p>
    <w:p w14:paraId="61203D57" w14:textId="77777777" w:rsidR="00972162" w:rsidRPr="00D50F83" w:rsidRDefault="00972162" w:rsidP="00023DD7">
      <w:pPr>
        <w:pStyle w:val="ListParagraph"/>
        <w:numPr>
          <w:ilvl w:val="1"/>
          <w:numId w:val="3"/>
        </w:numPr>
        <w:spacing w:after="20"/>
        <w:ind w:left="1276" w:hanging="284"/>
        <w:rPr>
          <w:rFonts w:ascii="Work Sans" w:hAnsi="Work Sans" w:cs="Tahoma"/>
          <w:kern w:val="24"/>
          <w:szCs w:val="24"/>
        </w:rPr>
      </w:pPr>
      <w:r w:rsidRPr="00D50F83">
        <w:rPr>
          <w:rFonts w:ascii="Work Sans" w:hAnsi="Work Sans" w:cs="Tahoma"/>
          <w:kern w:val="24"/>
          <w:szCs w:val="24"/>
        </w:rPr>
        <w:t xml:space="preserve">identify and assign roles and responsibilities to manage filtering and monitoring systems. </w:t>
      </w:r>
    </w:p>
    <w:p w14:paraId="2CDE14FD" w14:textId="0D16D86A" w:rsidR="00972162" w:rsidRPr="00F03A83" w:rsidRDefault="00972162" w:rsidP="00F03A83">
      <w:pPr>
        <w:pStyle w:val="ListParagraph"/>
        <w:numPr>
          <w:ilvl w:val="1"/>
          <w:numId w:val="3"/>
        </w:numPr>
        <w:spacing w:after="20"/>
        <w:ind w:left="1276" w:hanging="284"/>
        <w:rPr>
          <w:rFonts w:ascii="Work Sans" w:hAnsi="Work Sans" w:cs="Tahoma"/>
          <w:kern w:val="24"/>
          <w:szCs w:val="24"/>
        </w:rPr>
      </w:pPr>
      <w:r w:rsidRPr="00F03A83">
        <w:rPr>
          <w:rFonts w:ascii="Work Sans" w:hAnsi="Work Sans" w:cs="Tahoma"/>
          <w:kern w:val="24"/>
          <w:szCs w:val="24"/>
        </w:rPr>
        <w:t xml:space="preserve">review </w:t>
      </w:r>
      <w:r w:rsidR="00EF296E" w:rsidRPr="00F03A83">
        <w:rPr>
          <w:rFonts w:ascii="Work Sans" w:hAnsi="Work Sans" w:cs="Tahoma"/>
          <w:kern w:val="24"/>
          <w:szCs w:val="24"/>
        </w:rPr>
        <w:t xml:space="preserve">the effectiveness of </w:t>
      </w:r>
      <w:r w:rsidRPr="00F03A83">
        <w:rPr>
          <w:rFonts w:ascii="Work Sans" w:hAnsi="Work Sans" w:cs="Tahoma"/>
          <w:kern w:val="24"/>
          <w:szCs w:val="24"/>
        </w:rPr>
        <w:t xml:space="preserve">filtering and monitoring provision at least </w:t>
      </w:r>
      <w:r w:rsidR="00EF296E" w:rsidRPr="00F03A83">
        <w:rPr>
          <w:rFonts w:ascii="Work Sans" w:hAnsi="Work Sans" w:cs="Tahoma"/>
          <w:kern w:val="24"/>
          <w:szCs w:val="24"/>
        </w:rPr>
        <w:t>once every academic year.</w:t>
      </w:r>
      <w:r w:rsidR="001B4AF9" w:rsidRPr="00F03A83">
        <w:rPr>
          <w:rFonts w:ascii="Work Sans" w:hAnsi="Work Sans" w:cs="Tahoma"/>
          <w:kern w:val="24"/>
          <w:szCs w:val="24"/>
        </w:rPr>
        <w:t xml:space="preserve"> </w:t>
      </w:r>
    </w:p>
    <w:p w14:paraId="5ED7F457" w14:textId="77777777" w:rsidR="00972162" w:rsidRPr="00D50F83" w:rsidRDefault="00972162" w:rsidP="00023DD7">
      <w:pPr>
        <w:pStyle w:val="ListParagraph"/>
        <w:numPr>
          <w:ilvl w:val="1"/>
          <w:numId w:val="3"/>
        </w:numPr>
        <w:spacing w:after="20"/>
        <w:ind w:left="1276" w:hanging="284"/>
        <w:rPr>
          <w:rFonts w:ascii="Work Sans" w:hAnsi="Work Sans" w:cs="Tahoma"/>
          <w:kern w:val="24"/>
          <w:szCs w:val="24"/>
        </w:rPr>
      </w:pPr>
      <w:r w:rsidRPr="00D50F83">
        <w:rPr>
          <w:rFonts w:ascii="Work Sans" w:hAnsi="Work Sans" w:cs="Tahoma"/>
          <w:kern w:val="24"/>
          <w:szCs w:val="24"/>
        </w:rPr>
        <w:t xml:space="preserve">block harmful and inappropriate content without unreasonably impacting teaching and learning. </w:t>
      </w:r>
    </w:p>
    <w:p w14:paraId="1DC5A3EB" w14:textId="77777777" w:rsidR="00584B37" w:rsidRDefault="00972162" w:rsidP="00023DD7">
      <w:pPr>
        <w:pStyle w:val="ListParagraph"/>
        <w:numPr>
          <w:ilvl w:val="1"/>
          <w:numId w:val="3"/>
        </w:numPr>
        <w:spacing w:after="20"/>
        <w:ind w:left="1276" w:hanging="284"/>
        <w:rPr>
          <w:rFonts w:ascii="Work Sans" w:hAnsi="Work Sans" w:cs="Tahoma"/>
          <w:kern w:val="24"/>
          <w:szCs w:val="24"/>
        </w:rPr>
      </w:pPr>
      <w:r w:rsidRPr="00D50F83">
        <w:rPr>
          <w:rFonts w:ascii="Work Sans" w:hAnsi="Work Sans" w:cs="Tahoma"/>
          <w:kern w:val="24"/>
          <w:szCs w:val="24"/>
        </w:rPr>
        <w:t>have effective monitoring strategies in place that meet their safeguarding needs</w:t>
      </w:r>
    </w:p>
    <w:p w14:paraId="28C838E7" w14:textId="35132337" w:rsidR="00CA49FE" w:rsidRPr="00F03A83" w:rsidRDefault="00CA49FE" w:rsidP="00CA49FE">
      <w:pPr>
        <w:pStyle w:val="ListParagraph"/>
        <w:spacing w:after="20"/>
        <w:ind w:left="1276" w:firstLine="0"/>
        <w:rPr>
          <w:rFonts w:ascii="Work Sans" w:hAnsi="Work Sans" w:cs="Tahoma"/>
          <w:kern w:val="24"/>
          <w:szCs w:val="24"/>
        </w:rPr>
      </w:pPr>
      <w:r>
        <w:rPr>
          <w:rFonts w:ascii="Work Sans" w:hAnsi="Work Sans" w:cs="Tahoma"/>
          <w:kern w:val="24"/>
          <w:szCs w:val="24"/>
        </w:rPr>
        <w:t>(</w:t>
      </w:r>
      <w:r w:rsidRPr="00F03A83">
        <w:rPr>
          <w:rFonts w:ascii="Work Sans" w:hAnsi="Work Sans" w:cs="Tahoma"/>
          <w:kern w:val="24"/>
          <w:szCs w:val="24"/>
        </w:rPr>
        <w:t xml:space="preserve">Please see the </w:t>
      </w:r>
      <w:r w:rsidRPr="00F03A83">
        <w:rPr>
          <w:rFonts w:ascii="Work Sans" w:hAnsi="Work Sans" w:cs="Tahoma"/>
          <w:b/>
          <w:bCs/>
          <w:i/>
          <w:iCs/>
          <w:kern w:val="24"/>
          <w:szCs w:val="24"/>
        </w:rPr>
        <w:t>Web-Filtering Policy</w:t>
      </w:r>
      <w:r>
        <w:rPr>
          <w:rFonts w:ascii="Work Sans" w:hAnsi="Work Sans" w:cs="Tahoma"/>
          <w:b/>
          <w:bCs/>
          <w:i/>
          <w:iCs/>
          <w:kern w:val="24"/>
          <w:szCs w:val="24"/>
        </w:rPr>
        <w:t>)</w:t>
      </w:r>
    </w:p>
    <w:p w14:paraId="0244E9C1" w14:textId="77777777" w:rsidR="00CA49FE" w:rsidRPr="00CA49FE" w:rsidRDefault="00CA49FE" w:rsidP="00CA49FE">
      <w:pPr>
        <w:pStyle w:val="ListParagraph"/>
        <w:spacing w:after="20"/>
        <w:ind w:left="1276" w:firstLine="0"/>
        <w:rPr>
          <w:rFonts w:ascii="Work Sans" w:hAnsi="Work Sans" w:cs="Tahoma"/>
          <w:kern w:val="24"/>
          <w:sz w:val="8"/>
          <w:szCs w:val="8"/>
        </w:rPr>
      </w:pPr>
    </w:p>
    <w:p w14:paraId="422E40F1" w14:textId="4869924F" w:rsidR="00412002" w:rsidRPr="00F03A83" w:rsidRDefault="002E541D">
      <w:pPr>
        <w:pStyle w:val="ListParagraph"/>
        <w:numPr>
          <w:ilvl w:val="0"/>
          <w:numId w:val="30"/>
        </w:numPr>
        <w:spacing w:after="20"/>
        <w:ind w:left="567" w:hanging="284"/>
        <w:rPr>
          <w:rFonts w:ascii="Work Sans" w:hAnsi="Work Sans" w:cs="Tahoma"/>
          <w:kern w:val="24"/>
          <w:szCs w:val="24"/>
        </w:rPr>
      </w:pPr>
      <w:r w:rsidRPr="00350C68">
        <w:rPr>
          <w:rFonts w:ascii="Work Sans" w:hAnsi="Work Sans" w:cs="Tahoma"/>
          <w:kern w:val="24"/>
          <w:szCs w:val="24"/>
        </w:rPr>
        <w:t>R</w:t>
      </w:r>
      <w:r w:rsidR="00972162" w:rsidRPr="00350C68">
        <w:rPr>
          <w:rFonts w:ascii="Work Sans" w:hAnsi="Work Sans" w:cs="Tahoma"/>
          <w:kern w:val="24"/>
          <w:szCs w:val="24"/>
        </w:rPr>
        <w:t>eview the standards and discuss with IT and service providers what more needs to be done to support schools and colleges in meeting this standard.</w:t>
      </w:r>
      <w:r w:rsidR="006B19F5" w:rsidRPr="00350C68">
        <w:rPr>
          <w:rFonts w:ascii="Work Sans" w:hAnsi="Work Sans" w:cs="Tahoma"/>
          <w:kern w:val="24"/>
          <w:szCs w:val="24"/>
        </w:rPr>
        <w:t xml:space="preserve"> </w:t>
      </w:r>
      <w:r w:rsidR="00A161A5" w:rsidRPr="00350C68">
        <w:rPr>
          <w:rFonts w:ascii="Work Sans" w:hAnsi="Work Sans" w:cs="Tahoma"/>
          <w:kern w:val="24"/>
          <w:szCs w:val="24"/>
        </w:rPr>
        <w:t>T</w:t>
      </w:r>
      <w:r w:rsidR="003D2858" w:rsidRPr="00350C68">
        <w:rPr>
          <w:rFonts w:ascii="Work Sans" w:hAnsi="Work Sans" w:cs="Tahoma"/>
          <w:kern w:val="24"/>
          <w:szCs w:val="24"/>
        </w:rPr>
        <w:t xml:space="preserve">he </w:t>
      </w:r>
      <w:r w:rsidR="00A161A5" w:rsidRPr="00350C68">
        <w:rPr>
          <w:rFonts w:ascii="Work Sans" w:hAnsi="Work Sans" w:cs="Tahoma"/>
          <w:kern w:val="24"/>
          <w:szCs w:val="24"/>
        </w:rPr>
        <w:t>D</w:t>
      </w:r>
      <w:r w:rsidR="00F14582">
        <w:rPr>
          <w:rFonts w:ascii="Work Sans" w:hAnsi="Work Sans" w:cs="Tahoma"/>
          <w:kern w:val="24"/>
          <w:szCs w:val="24"/>
        </w:rPr>
        <w:t>f</w:t>
      </w:r>
      <w:r w:rsidR="00A161A5" w:rsidRPr="00350C68">
        <w:rPr>
          <w:rFonts w:ascii="Work Sans" w:hAnsi="Work Sans" w:cs="Tahoma"/>
          <w:kern w:val="24"/>
          <w:szCs w:val="24"/>
        </w:rPr>
        <w:t>E</w:t>
      </w:r>
      <w:r w:rsidR="003D2858" w:rsidRPr="00350C68">
        <w:rPr>
          <w:rFonts w:ascii="Work Sans" w:hAnsi="Work Sans" w:cs="Tahoma"/>
          <w:kern w:val="24"/>
          <w:szCs w:val="24"/>
        </w:rPr>
        <w:t xml:space="preserve">’s </w:t>
      </w:r>
      <w:hyperlink r:id="rId51" w:history="1">
        <w:r w:rsidR="00A161A5" w:rsidRPr="00350C68">
          <w:rPr>
            <w:rStyle w:val="Hyperlink"/>
            <w:rFonts w:ascii="Work Sans" w:hAnsi="Work Sans" w:cs="Tahoma"/>
            <w:kern w:val="24"/>
            <w:szCs w:val="24"/>
          </w:rPr>
          <w:t>Plan technology for your school</w:t>
        </w:r>
      </w:hyperlink>
      <w:r w:rsidR="00A161A5" w:rsidRPr="00350C68">
        <w:rPr>
          <w:rFonts w:ascii="Work Sans" w:hAnsi="Work Sans" w:cs="Tahoma"/>
          <w:kern w:val="24"/>
          <w:szCs w:val="24"/>
        </w:rPr>
        <w:t xml:space="preserve"> </w:t>
      </w:r>
      <w:r w:rsidR="003D2858" w:rsidRPr="00350C68">
        <w:rPr>
          <w:rFonts w:ascii="Work Sans" w:hAnsi="Work Sans" w:cs="Tahoma"/>
          <w:kern w:val="24"/>
          <w:szCs w:val="24"/>
        </w:rPr>
        <w:t xml:space="preserve">to </w:t>
      </w:r>
      <w:r w:rsidR="00A161A5" w:rsidRPr="00350C68">
        <w:rPr>
          <w:rFonts w:ascii="Work Sans" w:hAnsi="Work Sans" w:cs="Tahoma"/>
          <w:kern w:val="24"/>
          <w:szCs w:val="24"/>
        </w:rPr>
        <w:t>self-assess</w:t>
      </w:r>
      <w:r w:rsidR="003D2858" w:rsidRPr="00350C68">
        <w:rPr>
          <w:rFonts w:ascii="Work Sans" w:hAnsi="Work Sans" w:cs="Tahoma"/>
          <w:kern w:val="24"/>
          <w:szCs w:val="24"/>
        </w:rPr>
        <w:t xml:space="preserve"> against the filtering and monitoring standards and receive personalised recommendations on how to </w:t>
      </w:r>
      <w:r w:rsidR="003D2858" w:rsidRPr="00F03A83">
        <w:rPr>
          <w:rFonts w:ascii="Work Sans" w:hAnsi="Work Sans" w:cs="Tahoma"/>
          <w:kern w:val="24"/>
          <w:szCs w:val="24"/>
        </w:rPr>
        <w:lastRenderedPageBreak/>
        <w:t>meet them.</w:t>
      </w:r>
      <w:r w:rsidR="002F0E39" w:rsidRPr="00F03A83">
        <w:rPr>
          <w:rFonts w:ascii="Work Sans" w:hAnsi="Work Sans" w:cs="Tahoma"/>
          <w:kern w:val="24"/>
          <w:szCs w:val="24"/>
        </w:rPr>
        <w:t xml:space="preserve"> </w:t>
      </w:r>
    </w:p>
    <w:p w14:paraId="037E3DD6" w14:textId="77777777" w:rsidR="00272DAC" w:rsidRPr="00350C68" w:rsidRDefault="006B19F5">
      <w:pPr>
        <w:numPr>
          <w:ilvl w:val="0"/>
          <w:numId w:val="30"/>
        </w:numPr>
        <w:spacing w:after="20"/>
        <w:ind w:left="567" w:hanging="284"/>
        <w:rPr>
          <w:rFonts w:cs="Tahoma"/>
          <w:kern w:val="24"/>
          <w:szCs w:val="24"/>
        </w:rPr>
      </w:pPr>
      <w:r w:rsidRPr="00F03A83">
        <w:rPr>
          <w:rFonts w:cs="Tahoma"/>
          <w:kern w:val="24"/>
          <w:szCs w:val="24"/>
        </w:rPr>
        <w:t xml:space="preserve">Take measures to protect personal information and ensure appropriate cyber security systems are in place. The </w:t>
      </w:r>
      <w:hyperlink r:id="rId52" w:history="1">
        <w:r w:rsidR="00272DAC" w:rsidRPr="00F03A83">
          <w:rPr>
            <w:rStyle w:val="Hyperlink"/>
            <w:rFonts w:cs="Tahoma"/>
            <w:kern w:val="24"/>
            <w:szCs w:val="24"/>
          </w:rPr>
          <w:t>Cyber security standards for schools and colleges</w:t>
        </w:r>
      </w:hyperlink>
      <w:r w:rsidR="00272DAC" w:rsidRPr="00350C68">
        <w:rPr>
          <w:rFonts w:cs="Tahoma"/>
          <w:kern w:val="24"/>
          <w:szCs w:val="24"/>
        </w:rPr>
        <w:t xml:space="preserve"> </w:t>
      </w:r>
      <w:r w:rsidRPr="00350C68">
        <w:rPr>
          <w:rFonts w:cs="Tahoma"/>
          <w:kern w:val="24"/>
          <w:szCs w:val="24"/>
        </w:rPr>
        <w:t xml:space="preserve">outline actions that can be implemented to strengthen resilience, reduce the risk of disruption, prevent data breaches, and mitigate safeguarding risks. </w:t>
      </w:r>
      <w:r w:rsidR="00272DAC" w:rsidRPr="00350C68">
        <w:rPr>
          <w:rFonts w:cs="Tahoma"/>
          <w:kern w:val="24"/>
          <w:szCs w:val="24"/>
        </w:rPr>
        <w:t xml:space="preserve"> </w:t>
      </w:r>
      <w:r w:rsidRPr="00350C68">
        <w:rPr>
          <w:rFonts w:cs="Tahoma"/>
          <w:kern w:val="24"/>
          <w:szCs w:val="24"/>
        </w:rPr>
        <w:t xml:space="preserve">Further resources can be </w:t>
      </w:r>
      <w:r w:rsidR="00272DAC" w:rsidRPr="00350C68">
        <w:rPr>
          <w:rFonts w:cs="Tahoma"/>
          <w:kern w:val="24"/>
          <w:szCs w:val="24"/>
        </w:rPr>
        <w:t xml:space="preserve">found at </w:t>
      </w:r>
      <w:hyperlink r:id="rId53" w:history="1">
        <w:r w:rsidRPr="00350C68">
          <w:rPr>
            <w:rStyle w:val="Hyperlink"/>
            <w:rFonts w:cs="Tahoma"/>
            <w:kern w:val="24"/>
            <w:szCs w:val="24"/>
          </w:rPr>
          <w:t>National C</w:t>
        </w:r>
        <w:r w:rsidR="00272DAC" w:rsidRPr="00350C68">
          <w:rPr>
            <w:rStyle w:val="Hyperlink"/>
            <w:rFonts w:cs="Tahoma"/>
            <w:kern w:val="24"/>
            <w:szCs w:val="24"/>
          </w:rPr>
          <w:t xml:space="preserve">yber </w:t>
        </w:r>
        <w:r w:rsidRPr="00350C68">
          <w:rPr>
            <w:rStyle w:val="Hyperlink"/>
            <w:rFonts w:cs="Tahoma"/>
            <w:kern w:val="24"/>
            <w:szCs w:val="24"/>
          </w:rPr>
          <w:t>S</w:t>
        </w:r>
        <w:r w:rsidR="00272DAC" w:rsidRPr="00350C68">
          <w:rPr>
            <w:rStyle w:val="Hyperlink"/>
            <w:rFonts w:cs="Tahoma"/>
            <w:kern w:val="24"/>
            <w:szCs w:val="24"/>
          </w:rPr>
          <w:t xml:space="preserve">ecurity </w:t>
        </w:r>
        <w:r w:rsidRPr="00350C68">
          <w:rPr>
            <w:rStyle w:val="Hyperlink"/>
            <w:rFonts w:cs="Tahoma"/>
            <w:kern w:val="24"/>
            <w:szCs w:val="24"/>
          </w:rPr>
          <w:t>Centre</w:t>
        </w:r>
      </w:hyperlink>
    </w:p>
    <w:p w14:paraId="6137B724" w14:textId="77777777" w:rsidR="00350C68" w:rsidRPr="00350C68" w:rsidRDefault="00350C68" w:rsidP="00023DD7">
      <w:pPr>
        <w:spacing w:after="20"/>
        <w:ind w:left="567"/>
        <w:rPr>
          <w:rFonts w:cs="Tahoma"/>
          <w:kern w:val="24"/>
          <w:sz w:val="16"/>
          <w:szCs w:val="16"/>
        </w:rPr>
      </w:pPr>
    </w:p>
    <w:p w14:paraId="7B311D12" w14:textId="56181B1D" w:rsidR="00C82530" w:rsidRPr="00D50F83" w:rsidRDefault="007F529F" w:rsidP="00023DD7">
      <w:pPr>
        <w:spacing w:after="20"/>
        <w:ind w:left="567"/>
        <w:rPr>
          <w:rFonts w:cs="Tahoma"/>
          <w:kern w:val="22"/>
          <w:szCs w:val="24"/>
        </w:rPr>
      </w:pPr>
      <w:r w:rsidRPr="00D50F83">
        <w:rPr>
          <w:rFonts w:cs="Tahoma"/>
          <w:kern w:val="24"/>
          <w:szCs w:val="24"/>
        </w:rPr>
        <w:t>D</w:t>
      </w:r>
      <w:r w:rsidR="00F14582">
        <w:rPr>
          <w:rFonts w:cs="Tahoma"/>
          <w:kern w:val="24"/>
          <w:szCs w:val="24"/>
        </w:rPr>
        <w:t>f</w:t>
      </w:r>
      <w:r w:rsidRPr="00D50F83">
        <w:rPr>
          <w:rFonts w:cs="Tahoma"/>
          <w:kern w:val="24"/>
          <w:szCs w:val="24"/>
        </w:rPr>
        <w:t>E</w:t>
      </w:r>
      <w:r w:rsidR="00C82530" w:rsidRPr="00D50F83">
        <w:rPr>
          <w:rFonts w:cs="Tahoma"/>
          <w:kern w:val="24"/>
          <w:szCs w:val="24"/>
        </w:rPr>
        <w:t xml:space="preserve"> has published </w:t>
      </w:r>
      <w:hyperlink r:id="rId54" w:history="1">
        <w:r w:rsidR="00C82530" w:rsidRPr="00F03A83">
          <w:rPr>
            <w:rStyle w:val="Hyperlink"/>
            <w:rFonts w:cs="Tahoma"/>
            <w:kern w:val="24"/>
            <w:szCs w:val="24"/>
          </w:rPr>
          <w:t>Generative AI: product safety expectations</w:t>
        </w:r>
      </w:hyperlink>
      <w:r w:rsidRPr="00F03A83">
        <w:rPr>
          <w:rFonts w:cs="Tahoma"/>
          <w:kern w:val="24"/>
          <w:szCs w:val="24"/>
        </w:rPr>
        <w:t xml:space="preserve"> and</w:t>
      </w:r>
      <w:r w:rsidR="00C82530" w:rsidRPr="00F03A83">
        <w:rPr>
          <w:rFonts w:cs="Tahoma"/>
          <w:kern w:val="24"/>
          <w:szCs w:val="24"/>
        </w:rPr>
        <w:t xml:space="preserve"> </w:t>
      </w:r>
      <w:hyperlink r:id="rId55" w:history="1">
        <w:r w:rsidRPr="00F03A83">
          <w:rPr>
            <w:rStyle w:val="Hyperlink"/>
            <w:rFonts w:cs="Tahoma"/>
            <w:kern w:val="24"/>
            <w:szCs w:val="24"/>
          </w:rPr>
          <w:t>Using AI in education settings: support materials</w:t>
        </w:r>
      </w:hyperlink>
      <w:r w:rsidRPr="00F03A83">
        <w:rPr>
          <w:rFonts w:cs="Tahoma"/>
          <w:color w:val="0562C1"/>
          <w:kern w:val="24"/>
          <w:szCs w:val="24"/>
        </w:rPr>
        <w:t xml:space="preserve"> </w:t>
      </w:r>
      <w:r w:rsidR="00C82530" w:rsidRPr="00F03A83">
        <w:rPr>
          <w:rFonts w:cs="Tahoma"/>
          <w:kern w:val="24"/>
          <w:szCs w:val="24"/>
        </w:rPr>
        <w:t>to support schools to use</w:t>
      </w:r>
      <w:r w:rsidR="00C82530" w:rsidRPr="00D50F83">
        <w:rPr>
          <w:rFonts w:cs="Tahoma"/>
          <w:kern w:val="24"/>
          <w:szCs w:val="24"/>
        </w:rPr>
        <w:t xml:space="preserve"> generative</w:t>
      </w:r>
      <w:r w:rsidR="00C82530" w:rsidRPr="00D50F83">
        <w:rPr>
          <w:rFonts w:cs="Tahoma"/>
          <w:kern w:val="22"/>
          <w:szCs w:val="24"/>
        </w:rPr>
        <w:t xml:space="preserve"> artificial intelligence</w:t>
      </w:r>
      <w:r w:rsidR="00E03867" w:rsidRPr="00D50F83">
        <w:rPr>
          <w:rFonts w:cs="Tahoma"/>
          <w:kern w:val="22"/>
          <w:szCs w:val="24"/>
        </w:rPr>
        <w:t xml:space="preserve"> (AI)</w:t>
      </w:r>
      <w:r w:rsidR="00C82530" w:rsidRPr="00D50F83">
        <w:rPr>
          <w:rFonts w:cs="Tahoma"/>
          <w:kern w:val="22"/>
          <w:szCs w:val="24"/>
        </w:rPr>
        <w:t xml:space="preserve"> </w:t>
      </w:r>
      <w:r w:rsidR="00412002" w:rsidRPr="00D50F83">
        <w:rPr>
          <w:rFonts w:cs="Tahoma"/>
          <w:kern w:val="22"/>
          <w:szCs w:val="24"/>
        </w:rPr>
        <w:t>safely and</w:t>
      </w:r>
      <w:r w:rsidR="00C82530" w:rsidRPr="00D50F83">
        <w:rPr>
          <w:rFonts w:cs="Tahoma"/>
          <w:kern w:val="22"/>
          <w:szCs w:val="24"/>
        </w:rPr>
        <w:t xml:space="preserve"> explains how filtering and monitoring requirements apply to the use of generative AI in education.</w:t>
      </w:r>
    </w:p>
    <w:p w14:paraId="2635269D" w14:textId="77777777" w:rsidR="00412002" w:rsidRPr="0039198F" w:rsidRDefault="00412002" w:rsidP="009C4A22">
      <w:pPr>
        <w:ind w:left="567"/>
        <w:rPr>
          <w:rFonts w:cs="Tahoma"/>
          <w:kern w:val="22"/>
          <w:sz w:val="16"/>
          <w:szCs w:val="16"/>
        </w:rPr>
      </w:pPr>
    </w:p>
    <w:p w14:paraId="56A2E564" w14:textId="5A181810" w:rsidR="00DA0D14" w:rsidRPr="00D50F83" w:rsidRDefault="005B5374" w:rsidP="00DA0D14">
      <w:pPr>
        <w:ind w:left="567"/>
        <w:rPr>
          <w:kern w:val="24"/>
          <w:szCs w:val="24"/>
        </w:rPr>
      </w:pPr>
      <w:r w:rsidRPr="00F03A83">
        <w:rPr>
          <w:szCs w:val="24"/>
        </w:rPr>
        <w:t xml:space="preserve">Online safety </w:t>
      </w:r>
      <w:r w:rsidR="00732250" w:rsidRPr="00F03A83">
        <w:rPr>
          <w:szCs w:val="24"/>
        </w:rPr>
        <w:t>is</w:t>
      </w:r>
      <w:r w:rsidRPr="00F03A83">
        <w:rPr>
          <w:szCs w:val="24"/>
        </w:rPr>
        <w:t xml:space="preserve"> treated as a </w:t>
      </w:r>
      <w:r w:rsidR="00732250" w:rsidRPr="00F03A83">
        <w:rPr>
          <w:szCs w:val="24"/>
        </w:rPr>
        <w:t>rapidly developing</w:t>
      </w:r>
      <w:r w:rsidRPr="00F03A83">
        <w:rPr>
          <w:szCs w:val="24"/>
        </w:rPr>
        <w:t xml:space="preserve"> and interrelated theme across </w:t>
      </w:r>
      <w:r w:rsidR="00732250" w:rsidRPr="00F03A83">
        <w:rPr>
          <w:szCs w:val="24"/>
        </w:rPr>
        <w:t>all areas of school</w:t>
      </w:r>
      <w:r w:rsidR="00E53030" w:rsidRPr="00F03A83">
        <w:rPr>
          <w:szCs w:val="24"/>
        </w:rPr>
        <w:t xml:space="preserve"> and </w:t>
      </w:r>
      <w:r w:rsidR="00732250" w:rsidRPr="00F03A83">
        <w:rPr>
          <w:szCs w:val="24"/>
        </w:rPr>
        <w:t>college life</w:t>
      </w:r>
      <w:r w:rsidR="00AC51A2" w:rsidRPr="00F03A83">
        <w:rPr>
          <w:szCs w:val="24"/>
        </w:rPr>
        <w:t xml:space="preserve">. </w:t>
      </w:r>
      <w:r w:rsidR="00B26549" w:rsidRPr="00F03A83">
        <w:rPr>
          <w:szCs w:val="24"/>
        </w:rPr>
        <w:t>Please see the</w:t>
      </w:r>
      <w:r w:rsidR="00B26549" w:rsidRPr="00F03A83">
        <w:rPr>
          <w:b/>
          <w:bCs/>
          <w:szCs w:val="24"/>
        </w:rPr>
        <w:t xml:space="preserve"> </w:t>
      </w:r>
      <w:r w:rsidR="00B26549" w:rsidRPr="00F03A83">
        <w:rPr>
          <w:b/>
          <w:bCs/>
          <w:i/>
          <w:iCs/>
          <w:szCs w:val="24"/>
        </w:rPr>
        <w:t>Staying Safe Online Policy</w:t>
      </w:r>
      <w:r w:rsidR="0039198F" w:rsidRPr="00F03A83">
        <w:rPr>
          <w:i/>
          <w:iCs/>
          <w:szCs w:val="24"/>
        </w:rPr>
        <w:t>,</w:t>
      </w:r>
      <w:r w:rsidR="00B26549" w:rsidRPr="00F03A83">
        <w:rPr>
          <w:b/>
          <w:bCs/>
          <w:szCs w:val="24"/>
        </w:rPr>
        <w:t xml:space="preserve"> </w:t>
      </w:r>
      <w:r w:rsidR="00CB03FE" w:rsidRPr="00F03A83">
        <w:rPr>
          <w:szCs w:val="24"/>
        </w:rPr>
        <w:t>and</w:t>
      </w:r>
      <w:r w:rsidR="00CB03FE" w:rsidRPr="00F03A83">
        <w:rPr>
          <w:b/>
          <w:bCs/>
          <w:szCs w:val="24"/>
        </w:rPr>
        <w:t xml:space="preserve"> </w:t>
      </w:r>
      <w:r w:rsidR="00CB03FE" w:rsidRPr="00F03A83">
        <w:rPr>
          <w:b/>
          <w:bCs/>
          <w:i/>
          <w:iCs/>
          <w:szCs w:val="24"/>
        </w:rPr>
        <w:t>Web-filtering Policy</w:t>
      </w:r>
      <w:r w:rsidR="00CB03FE" w:rsidRPr="00F03A83">
        <w:rPr>
          <w:b/>
          <w:bCs/>
          <w:szCs w:val="24"/>
        </w:rPr>
        <w:t xml:space="preserve"> </w:t>
      </w:r>
      <w:r w:rsidR="00DA0D14" w:rsidRPr="00F03A83">
        <w:rPr>
          <w:szCs w:val="24"/>
        </w:rPr>
        <w:t xml:space="preserve">and </w:t>
      </w:r>
      <w:r w:rsidR="00DA0D14" w:rsidRPr="00F03A83">
        <w:rPr>
          <w:kern w:val="24"/>
          <w:szCs w:val="24"/>
        </w:rPr>
        <w:t xml:space="preserve">the </w:t>
      </w:r>
      <w:r w:rsidR="00DA0D14" w:rsidRPr="00F03A83">
        <w:rPr>
          <w:b/>
          <w:bCs/>
          <w:i/>
          <w:iCs/>
          <w:kern w:val="24"/>
          <w:szCs w:val="24"/>
        </w:rPr>
        <w:t>Mobile &amp; Smart Technology Policy</w:t>
      </w:r>
      <w:r w:rsidR="00DA0D14" w:rsidRPr="00F03A83">
        <w:rPr>
          <w:b/>
          <w:bCs/>
          <w:kern w:val="24"/>
          <w:szCs w:val="24"/>
        </w:rPr>
        <w:t xml:space="preserve"> </w:t>
      </w:r>
      <w:r w:rsidR="00DA0D14" w:rsidRPr="00F03A83">
        <w:rPr>
          <w:kern w:val="24"/>
          <w:szCs w:val="24"/>
        </w:rPr>
        <w:t>for further information.</w:t>
      </w:r>
    </w:p>
    <w:p w14:paraId="71EFF5C1" w14:textId="77777777" w:rsidR="0012246A" w:rsidRDefault="0012246A">
      <w:pPr>
        <w:ind w:left="567"/>
        <w:rPr>
          <w:b/>
          <w:bCs/>
          <w:szCs w:val="24"/>
        </w:rPr>
      </w:pPr>
    </w:p>
    <w:p w14:paraId="3B173F0B" w14:textId="584A1A27" w:rsidR="007D2086" w:rsidRPr="00D50F83" w:rsidRDefault="007D2086" w:rsidP="00CE339C">
      <w:pPr>
        <w:ind w:left="567" w:hanging="567"/>
        <w:rPr>
          <w:rFonts w:cs="Tahoma"/>
          <w:kern w:val="24"/>
          <w:szCs w:val="24"/>
        </w:rPr>
      </w:pPr>
      <w:r w:rsidRPr="00D50F83">
        <w:rPr>
          <w:rFonts w:cs="Tahoma"/>
          <w:b/>
          <w:bCs/>
          <w:kern w:val="22"/>
          <w:szCs w:val="24"/>
        </w:rPr>
        <w:t>4.</w:t>
      </w:r>
      <w:r w:rsidR="00672739" w:rsidRPr="00D50F83">
        <w:rPr>
          <w:rFonts w:cs="Tahoma"/>
          <w:b/>
          <w:bCs/>
          <w:kern w:val="22"/>
          <w:szCs w:val="24"/>
        </w:rPr>
        <w:t>3</w:t>
      </w:r>
      <w:r w:rsidRPr="00D50F83">
        <w:rPr>
          <w:rFonts w:cs="Tahoma"/>
          <w:kern w:val="22"/>
          <w:szCs w:val="24"/>
        </w:rPr>
        <w:tab/>
      </w:r>
      <w:r w:rsidRPr="00D50F83">
        <w:rPr>
          <w:rFonts w:cs="Tahoma"/>
          <w:kern w:val="24"/>
          <w:szCs w:val="24"/>
        </w:rPr>
        <w:t xml:space="preserve">Where there is a safeguarding concern, governing bodies, proprietors and school leaders </w:t>
      </w:r>
      <w:r w:rsidR="00D2461B">
        <w:rPr>
          <w:rFonts w:cs="Tahoma"/>
          <w:kern w:val="24"/>
          <w:szCs w:val="24"/>
        </w:rPr>
        <w:t>will</w:t>
      </w:r>
      <w:r w:rsidRPr="00D50F83">
        <w:rPr>
          <w:rFonts w:cs="Tahoma"/>
          <w:kern w:val="24"/>
          <w:szCs w:val="24"/>
        </w:rPr>
        <w:t xml:space="preserve"> ensure the </w:t>
      </w:r>
      <w:r w:rsidR="00DA0D14" w:rsidRPr="008C13A9">
        <w:rPr>
          <w:rFonts w:cs="Tahoma"/>
          <w:kern w:val="24"/>
          <w:szCs w:val="24"/>
        </w:rPr>
        <w:t>studen</w:t>
      </w:r>
      <w:r w:rsidR="00D2461B" w:rsidRPr="008C13A9">
        <w:rPr>
          <w:rFonts w:cs="Tahoma"/>
          <w:kern w:val="24"/>
          <w:szCs w:val="24"/>
        </w:rPr>
        <w:t>t’s</w:t>
      </w:r>
      <w:r w:rsidRPr="008C13A9">
        <w:rPr>
          <w:rFonts w:cs="Tahoma"/>
          <w:kern w:val="24"/>
          <w:szCs w:val="24"/>
        </w:rPr>
        <w:t xml:space="preserve"> wishe</w:t>
      </w:r>
      <w:r w:rsidRPr="00D50F83">
        <w:rPr>
          <w:rFonts w:cs="Tahoma"/>
          <w:kern w:val="24"/>
          <w:szCs w:val="24"/>
        </w:rPr>
        <w:t xml:space="preserve">s and feelings </w:t>
      </w:r>
      <w:r w:rsidRPr="00F03A83">
        <w:rPr>
          <w:rFonts w:cs="Tahoma"/>
          <w:kern w:val="24"/>
          <w:szCs w:val="24"/>
        </w:rPr>
        <w:t xml:space="preserve">are </w:t>
      </w:r>
      <w:r w:rsidR="00732CDA" w:rsidRPr="00F03A83">
        <w:rPr>
          <w:rFonts w:cs="Tahoma"/>
          <w:kern w:val="24"/>
          <w:szCs w:val="24"/>
        </w:rPr>
        <w:t>listened to</w:t>
      </w:r>
      <w:r w:rsidRPr="00F03A83">
        <w:rPr>
          <w:rFonts w:cs="Tahoma"/>
          <w:kern w:val="24"/>
          <w:szCs w:val="24"/>
        </w:rPr>
        <w:t xml:space="preserve"> when</w:t>
      </w:r>
      <w:r w:rsidRPr="00D50F83">
        <w:rPr>
          <w:rFonts w:cs="Tahoma"/>
          <w:kern w:val="24"/>
          <w:szCs w:val="24"/>
        </w:rPr>
        <w:t xml:space="preserve"> determining what action to take and what services to provide. This </w:t>
      </w:r>
      <w:r w:rsidR="00D2461B">
        <w:rPr>
          <w:rFonts w:cs="Tahoma"/>
          <w:kern w:val="24"/>
          <w:szCs w:val="24"/>
        </w:rPr>
        <w:t>will</w:t>
      </w:r>
      <w:r w:rsidRPr="00D50F83">
        <w:rPr>
          <w:rFonts w:cs="Tahoma"/>
          <w:kern w:val="24"/>
          <w:szCs w:val="24"/>
        </w:rPr>
        <w:t xml:space="preserve"> be balanced with their duty to protect the victim and other </w:t>
      </w:r>
      <w:r w:rsidR="00907B57" w:rsidRPr="00D50F83">
        <w:rPr>
          <w:rFonts w:cs="Tahoma"/>
          <w:kern w:val="24"/>
          <w:szCs w:val="24"/>
        </w:rPr>
        <w:t>children</w:t>
      </w:r>
      <w:r w:rsidR="00D2461B">
        <w:rPr>
          <w:rFonts w:cs="Tahoma"/>
          <w:kern w:val="24"/>
          <w:szCs w:val="24"/>
        </w:rPr>
        <w:t xml:space="preserve"> and young people</w:t>
      </w:r>
      <w:r w:rsidR="00907B57" w:rsidRPr="00D50F83">
        <w:rPr>
          <w:rFonts w:cs="Tahoma"/>
          <w:kern w:val="24"/>
          <w:szCs w:val="24"/>
        </w:rPr>
        <w:t>.</w:t>
      </w:r>
    </w:p>
    <w:p w14:paraId="05DA4A1D" w14:textId="77777777" w:rsidR="007D2086" w:rsidRPr="0032552F" w:rsidRDefault="007D2086" w:rsidP="00CE339C">
      <w:pPr>
        <w:pStyle w:val="Default"/>
        <w:ind w:left="567" w:hanging="567"/>
        <w:jc w:val="both"/>
        <w:rPr>
          <w:rFonts w:ascii="Work Sans" w:hAnsi="Work Sans" w:cs="Tahoma"/>
          <w:color w:val="auto"/>
          <w:kern w:val="24"/>
          <w:sz w:val="16"/>
          <w:szCs w:val="16"/>
        </w:rPr>
      </w:pPr>
    </w:p>
    <w:p w14:paraId="2259E818" w14:textId="63E04429" w:rsidR="00971E61" w:rsidRPr="00D50F83" w:rsidRDefault="007D2086" w:rsidP="00662295">
      <w:pPr>
        <w:pStyle w:val="Default"/>
        <w:ind w:left="567" w:hanging="567"/>
        <w:jc w:val="both"/>
        <w:rPr>
          <w:rFonts w:ascii="Work Sans" w:hAnsi="Work Sans" w:cs="Tahoma"/>
          <w:kern w:val="24"/>
        </w:rPr>
      </w:pPr>
      <w:r w:rsidRPr="00D50F83">
        <w:rPr>
          <w:rFonts w:ascii="Work Sans" w:hAnsi="Work Sans" w:cs="Tahoma"/>
          <w:b/>
          <w:bCs/>
          <w:color w:val="auto"/>
          <w:kern w:val="24"/>
        </w:rPr>
        <w:t>4.</w:t>
      </w:r>
      <w:r w:rsidR="00672739" w:rsidRPr="00D50F83">
        <w:rPr>
          <w:rFonts w:ascii="Work Sans" w:hAnsi="Work Sans" w:cs="Tahoma"/>
          <w:b/>
          <w:bCs/>
          <w:color w:val="auto"/>
          <w:kern w:val="24"/>
        </w:rPr>
        <w:t>4</w:t>
      </w:r>
      <w:r w:rsidRPr="00D50F83">
        <w:rPr>
          <w:rFonts w:ascii="Work Sans" w:hAnsi="Work Sans" w:cs="Tahoma"/>
          <w:color w:val="auto"/>
          <w:kern w:val="24"/>
        </w:rPr>
        <w:tab/>
        <w:t xml:space="preserve">Where the </w:t>
      </w:r>
      <w:r w:rsidR="007445E7" w:rsidRPr="00D50F83">
        <w:rPr>
          <w:rFonts w:ascii="Work Sans" w:hAnsi="Work Sans" w:cs="Tahoma"/>
          <w:color w:val="auto"/>
          <w:kern w:val="24"/>
        </w:rPr>
        <w:t>s</w:t>
      </w:r>
      <w:r w:rsidRPr="00D50F83">
        <w:rPr>
          <w:rFonts w:ascii="Work Sans" w:hAnsi="Work Sans" w:cs="Tahoma"/>
          <w:color w:val="auto"/>
          <w:kern w:val="24"/>
        </w:rPr>
        <w:t>chool</w:t>
      </w:r>
      <w:r w:rsidR="00F92937" w:rsidRPr="00D50F83">
        <w:rPr>
          <w:rFonts w:ascii="Work Sans" w:hAnsi="Work Sans" w:cs="Tahoma"/>
          <w:color w:val="auto"/>
          <w:kern w:val="24"/>
        </w:rPr>
        <w:t>/college</w:t>
      </w:r>
      <w:r w:rsidRPr="00D50F83">
        <w:rPr>
          <w:rFonts w:ascii="Work Sans" w:hAnsi="Work Sans" w:cs="Tahoma"/>
          <w:color w:val="auto"/>
          <w:kern w:val="24"/>
        </w:rPr>
        <w:t xml:space="preserve"> premises are used</w:t>
      </w:r>
      <w:r w:rsidRPr="00D50F83">
        <w:rPr>
          <w:rFonts w:ascii="Work Sans" w:hAnsi="Work Sans" w:cs="Tahoma"/>
          <w:kern w:val="24"/>
        </w:rPr>
        <w:t xml:space="preserve"> for non-school activities and the </w:t>
      </w:r>
      <w:r w:rsidRPr="00D50F83">
        <w:rPr>
          <w:rFonts w:ascii="Work Sans" w:hAnsi="Work Sans" w:cs="Tahoma"/>
          <w:color w:val="auto"/>
          <w:kern w:val="24"/>
        </w:rPr>
        <w:t>services or activities are provided under the direct supervision or management of the school</w:t>
      </w:r>
      <w:r w:rsidR="00F2293C" w:rsidRPr="00D50F83">
        <w:rPr>
          <w:rFonts w:ascii="Work Sans" w:hAnsi="Work Sans" w:cs="Tahoma"/>
          <w:color w:val="auto"/>
          <w:kern w:val="24"/>
        </w:rPr>
        <w:t>/college</w:t>
      </w:r>
      <w:r w:rsidRPr="00D50F83">
        <w:rPr>
          <w:rFonts w:ascii="Work Sans" w:hAnsi="Work Sans" w:cs="Tahoma"/>
          <w:color w:val="auto"/>
          <w:kern w:val="24"/>
        </w:rPr>
        <w:t>, the school</w:t>
      </w:r>
      <w:r w:rsidR="00F2293C" w:rsidRPr="00D50F83">
        <w:rPr>
          <w:rFonts w:ascii="Work Sans" w:hAnsi="Work Sans" w:cs="Tahoma"/>
          <w:color w:val="auto"/>
          <w:kern w:val="24"/>
        </w:rPr>
        <w:t>/college’</w:t>
      </w:r>
      <w:r w:rsidRPr="00D50F83">
        <w:rPr>
          <w:rFonts w:ascii="Work Sans" w:hAnsi="Work Sans" w:cs="Tahoma"/>
          <w:color w:val="auto"/>
          <w:kern w:val="24"/>
        </w:rPr>
        <w:t>s arrangements for child protection and safeguarding apply. Where service</w:t>
      </w:r>
      <w:r w:rsidR="00121260" w:rsidRPr="00D50F83">
        <w:rPr>
          <w:rFonts w:ascii="Work Sans" w:hAnsi="Work Sans" w:cs="Tahoma"/>
          <w:color w:val="auto"/>
          <w:kern w:val="24"/>
        </w:rPr>
        <w:t>s</w:t>
      </w:r>
      <w:r w:rsidRPr="00D50F83">
        <w:rPr>
          <w:rFonts w:ascii="Work Sans" w:hAnsi="Work Sans" w:cs="Tahoma"/>
          <w:color w:val="auto"/>
          <w:kern w:val="24"/>
        </w:rPr>
        <w:t xml:space="preserve"> or activities are provided by another body, the </w:t>
      </w:r>
      <w:r w:rsidR="00DA0D5D" w:rsidRPr="00D50F83">
        <w:rPr>
          <w:rFonts w:ascii="Work Sans" w:hAnsi="Work Sans" w:cs="Tahoma"/>
          <w:color w:val="auto"/>
          <w:kern w:val="24"/>
        </w:rPr>
        <w:t>school</w:t>
      </w:r>
      <w:r w:rsidR="00121260" w:rsidRPr="00D50F83">
        <w:rPr>
          <w:rFonts w:ascii="Work Sans" w:hAnsi="Work Sans" w:cs="Tahoma"/>
          <w:color w:val="auto"/>
          <w:kern w:val="24"/>
        </w:rPr>
        <w:t>/college</w:t>
      </w:r>
      <w:r w:rsidRPr="00D50F83">
        <w:rPr>
          <w:rFonts w:ascii="Work Sans" w:hAnsi="Work Sans" w:cs="Tahoma"/>
          <w:color w:val="auto"/>
          <w:kern w:val="24"/>
        </w:rPr>
        <w:t xml:space="preserve"> must seek assurance that the body concerned has appropriate safeguarding and child protection policies and procedures in place and ensure they will liaise with the school</w:t>
      </w:r>
      <w:r w:rsidR="002D500B" w:rsidRPr="00D50F83">
        <w:rPr>
          <w:rFonts w:ascii="Work Sans" w:hAnsi="Work Sans" w:cs="Tahoma"/>
          <w:color w:val="auto"/>
          <w:kern w:val="24"/>
        </w:rPr>
        <w:t>/college</w:t>
      </w:r>
      <w:r w:rsidRPr="00D50F83">
        <w:rPr>
          <w:rFonts w:ascii="Work Sans" w:hAnsi="Work Sans" w:cs="Tahoma"/>
          <w:color w:val="auto"/>
          <w:kern w:val="24"/>
        </w:rPr>
        <w:t xml:space="preserve"> on these matters as appropriate.</w:t>
      </w:r>
      <w:r w:rsidR="00995F0F" w:rsidRPr="00D50F83">
        <w:rPr>
          <w:rFonts w:ascii="Work Sans" w:hAnsi="Work Sans" w:cs="Tahoma"/>
          <w:color w:val="auto"/>
          <w:kern w:val="24"/>
        </w:rPr>
        <w:t xml:space="preserve"> </w:t>
      </w:r>
      <w:r w:rsidR="00995F0F" w:rsidRPr="00D50F83">
        <w:rPr>
          <w:rFonts w:ascii="Work Sans" w:hAnsi="Work Sans" w:cs="Tahoma"/>
          <w:kern w:val="24"/>
        </w:rPr>
        <w:t>T</w:t>
      </w:r>
      <w:r w:rsidR="00AB1C45" w:rsidRPr="00D50F83">
        <w:rPr>
          <w:rFonts w:ascii="Work Sans" w:hAnsi="Work Sans" w:cs="Tahoma"/>
          <w:kern w:val="24"/>
        </w:rPr>
        <w:t>his applies regardless of whether or not the children</w:t>
      </w:r>
      <w:r w:rsidR="00B26EBE" w:rsidRPr="00D50F83">
        <w:rPr>
          <w:rFonts w:ascii="Work Sans" w:hAnsi="Work Sans" w:cs="Tahoma"/>
          <w:kern w:val="24"/>
        </w:rPr>
        <w:t xml:space="preserve"> and</w:t>
      </w:r>
      <w:r w:rsidR="009A2A50" w:rsidRPr="00D50F83">
        <w:rPr>
          <w:rFonts w:ascii="Work Sans" w:hAnsi="Work Sans" w:cs="Tahoma"/>
          <w:kern w:val="24"/>
        </w:rPr>
        <w:t xml:space="preserve"> young people</w:t>
      </w:r>
      <w:r w:rsidR="00AB1C45" w:rsidRPr="00D50F83">
        <w:rPr>
          <w:rFonts w:ascii="Work Sans" w:hAnsi="Work Sans" w:cs="Tahoma"/>
          <w:kern w:val="24"/>
        </w:rPr>
        <w:t xml:space="preserve"> who attend any of these services or activities are </w:t>
      </w:r>
      <w:r w:rsidR="00B26EBE" w:rsidRPr="00D50F83">
        <w:rPr>
          <w:rFonts w:ascii="Work Sans" w:hAnsi="Work Sans" w:cs="Tahoma"/>
          <w:kern w:val="24"/>
        </w:rPr>
        <w:t>students</w:t>
      </w:r>
      <w:r w:rsidR="00AB1C45" w:rsidRPr="00D50F83">
        <w:rPr>
          <w:rFonts w:ascii="Work Sans" w:hAnsi="Work Sans" w:cs="Tahoma"/>
          <w:kern w:val="24"/>
        </w:rPr>
        <w:t xml:space="preserve"> on the school</w:t>
      </w:r>
      <w:r w:rsidR="00C147BD" w:rsidRPr="00D50F83">
        <w:rPr>
          <w:rFonts w:ascii="Work Sans" w:hAnsi="Work Sans" w:cs="Tahoma"/>
          <w:kern w:val="24"/>
        </w:rPr>
        <w:t xml:space="preserve"> </w:t>
      </w:r>
      <w:r w:rsidR="00AB1C45" w:rsidRPr="00D50F83">
        <w:rPr>
          <w:rFonts w:ascii="Work Sans" w:hAnsi="Work Sans" w:cs="Tahoma"/>
          <w:kern w:val="24"/>
        </w:rPr>
        <w:t>roll</w:t>
      </w:r>
      <w:r w:rsidR="00B26EBE" w:rsidRPr="00D50F83">
        <w:rPr>
          <w:rFonts w:ascii="Work Sans" w:hAnsi="Work Sans" w:cs="Tahoma"/>
          <w:kern w:val="24"/>
        </w:rPr>
        <w:t xml:space="preserve"> or college roll</w:t>
      </w:r>
      <w:r w:rsidR="00AB1C45" w:rsidRPr="00D50F83">
        <w:rPr>
          <w:rFonts w:ascii="Work Sans" w:hAnsi="Work Sans" w:cs="Tahoma"/>
          <w:kern w:val="24"/>
        </w:rPr>
        <w:t>.</w:t>
      </w:r>
    </w:p>
    <w:p w14:paraId="6E29A4FA" w14:textId="77777777" w:rsidR="00971E61" w:rsidRPr="00D2461B" w:rsidRDefault="00971E61" w:rsidP="00662295">
      <w:pPr>
        <w:pStyle w:val="Default"/>
        <w:ind w:left="567"/>
        <w:jc w:val="both"/>
        <w:rPr>
          <w:rFonts w:ascii="Work Sans" w:hAnsi="Work Sans" w:cs="Tahoma"/>
          <w:kern w:val="24"/>
          <w:sz w:val="16"/>
          <w:szCs w:val="16"/>
        </w:rPr>
      </w:pPr>
    </w:p>
    <w:p w14:paraId="4EAAF6DE" w14:textId="40064942" w:rsidR="00D653F1" w:rsidRPr="00D50F83" w:rsidRDefault="00AB1C45" w:rsidP="00006E1B">
      <w:pPr>
        <w:pStyle w:val="Default"/>
        <w:ind w:left="567"/>
        <w:jc w:val="both"/>
        <w:rPr>
          <w:rFonts w:ascii="Work Sans" w:hAnsi="Work Sans" w:cs="Tahoma"/>
          <w:kern w:val="24"/>
        </w:rPr>
      </w:pPr>
      <w:r w:rsidRPr="00D50F83">
        <w:rPr>
          <w:rFonts w:ascii="Work Sans" w:hAnsi="Work Sans" w:cs="Tahoma"/>
          <w:kern w:val="24"/>
        </w:rPr>
        <w:t xml:space="preserve">The governing body or proprietor </w:t>
      </w:r>
      <w:r w:rsidR="00D2461B">
        <w:rPr>
          <w:rFonts w:ascii="Work Sans" w:hAnsi="Work Sans" w:cs="Tahoma"/>
          <w:kern w:val="24"/>
        </w:rPr>
        <w:t xml:space="preserve">must </w:t>
      </w:r>
      <w:r w:rsidRPr="00D50F83">
        <w:rPr>
          <w:rFonts w:ascii="Work Sans" w:hAnsi="Work Sans" w:cs="Tahoma"/>
          <w:kern w:val="24"/>
        </w:rPr>
        <w:t>also ensure safeguarding requirements are included in any lease or hire agreement, as a condition of use and occupation of the premises; and that failure to comply with this would lead to termination of the agreement.</w:t>
      </w:r>
    </w:p>
    <w:p w14:paraId="0FCD79CB" w14:textId="77777777" w:rsidR="009005C3" w:rsidRPr="00E03A6C" w:rsidRDefault="009005C3" w:rsidP="00006E1B">
      <w:pPr>
        <w:pStyle w:val="Default"/>
        <w:ind w:left="567"/>
        <w:jc w:val="both"/>
        <w:rPr>
          <w:rFonts w:ascii="Work Sans" w:hAnsi="Work Sans" w:cs="Tahoma"/>
          <w:kern w:val="22"/>
          <w:sz w:val="8"/>
          <w:szCs w:val="8"/>
        </w:rPr>
      </w:pPr>
    </w:p>
    <w:p w14:paraId="0F19433B" w14:textId="0BCA21B3" w:rsidR="008D3FD6" w:rsidRPr="00FC6DBE" w:rsidRDefault="009A3B80" w:rsidP="00006E1B">
      <w:pPr>
        <w:pStyle w:val="Default"/>
        <w:ind w:left="567"/>
        <w:jc w:val="both"/>
        <w:rPr>
          <w:rFonts w:ascii="Work Sans" w:hAnsi="Work Sans" w:cs="Tahoma"/>
          <w:kern w:val="24"/>
        </w:rPr>
      </w:pPr>
      <w:r w:rsidRPr="00FC6DBE">
        <w:rPr>
          <w:rFonts w:ascii="Work Sans" w:hAnsi="Work Sans" w:cs="Tahoma"/>
          <w:kern w:val="24"/>
        </w:rPr>
        <w:t>D</w:t>
      </w:r>
      <w:r w:rsidR="00F14582" w:rsidRPr="00FC6DBE">
        <w:rPr>
          <w:rFonts w:ascii="Work Sans" w:hAnsi="Work Sans" w:cs="Tahoma"/>
          <w:kern w:val="24"/>
        </w:rPr>
        <w:t>f</w:t>
      </w:r>
      <w:r w:rsidRPr="00FC6DBE">
        <w:rPr>
          <w:rFonts w:ascii="Work Sans" w:hAnsi="Work Sans" w:cs="Tahoma"/>
          <w:kern w:val="24"/>
        </w:rPr>
        <w:t xml:space="preserve">E </w:t>
      </w:r>
      <w:r w:rsidR="007011E4" w:rsidRPr="00FC6DBE">
        <w:rPr>
          <w:rFonts w:ascii="Work Sans" w:hAnsi="Work Sans" w:cs="Tahoma"/>
          <w:kern w:val="24"/>
        </w:rPr>
        <w:t xml:space="preserve">provide </w:t>
      </w:r>
      <w:r w:rsidRPr="00FC6DBE">
        <w:rPr>
          <w:rFonts w:ascii="Work Sans" w:hAnsi="Work Sans" w:cs="Tahoma"/>
          <w:kern w:val="24"/>
        </w:rPr>
        <w:t>g</w:t>
      </w:r>
      <w:r w:rsidR="0083499D" w:rsidRPr="00FC6DBE">
        <w:rPr>
          <w:rFonts w:ascii="Work Sans" w:hAnsi="Work Sans" w:cs="Tahoma"/>
          <w:kern w:val="24"/>
        </w:rPr>
        <w:t>uidance</w:t>
      </w:r>
      <w:r w:rsidR="00F44FC3" w:rsidRPr="00FC6DBE">
        <w:rPr>
          <w:rFonts w:ascii="Work Sans" w:hAnsi="Work Sans" w:cs="Tahoma"/>
          <w:kern w:val="24"/>
        </w:rPr>
        <w:t xml:space="preserve"> on</w:t>
      </w:r>
      <w:r w:rsidR="008D3FD6" w:rsidRPr="00FC6DBE">
        <w:rPr>
          <w:rFonts w:ascii="Work Sans" w:hAnsi="Work Sans" w:cs="Tahoma"/>
          <w:kern w:val="24"/>
        </w:rPr>
        <w:t>:</w:t>
      </w:r>
    </w:p>
    <w:p w14:paraId="436FAFF4" w14:textId="17E27E39" w:rsidR="005D7F8A" w:rsidRPr="00FC6DBE" w:rsidRDefault="00582064">
      <w:pPr>
        <w:pStyle w:val="Default"/>
        <w:numPr>
          <w:ilvl w:val="0"/>
          <w:numId w:val="46"/>
        </w:numPr>
        <w:ind w:left="993" w:hanging="284"/>
        <w:jc w:val="both"/>
        <w:rPr>
          <w:rFonts w:ascii="Work Sans" w:hAnsi="Work Sans" w:cs="Tahoma"/>
          <w:kern w:val="24"/>
        </w:rPr>
      </w:pPr>
      <w:hyperlink r:id="rId56" w:history="1">
        <w:r w:rsidRPr="00FC6DBE">
          <w:rPr>
            <w:rStyle w:val="Hyperlink"/>
            <w:rFonts w:ascii="Work Sans" w:hAnsi="Work Sans" w:cs="Tahoma"/>
            <w:kern w:val="24"/>
          </w:rPr>
          <w:t>Out-of-school settings: safeguarding guidance for providers</w:t>
        </w:r>
      </w:hyperlink>
      <w:r w:rsidR="0083499D" w:rsidRPr="00FC6DBE">
        <w:rPr>
          <w:rFonts w:ascii="Work Sans" w:hAnsi="Work Sans" w:cs="Tahoma"/>
          <w:kern w:val="24"/>
        </w:rPr>
        <w:t xml:space="preserve"> details the safeguarding arrangements that schools and colleges should expect these providers to have in place.</w:t>
      </w:r>
      <w:r w:rsidR="00A07198" w:rsidRPr="00FC6DBE">
        <w:rPr>
          <w:rFonts w:ascii="Work Sans" w:hAnsi="Work Sans" w:cs="Tahoma"/>
          <w:kern w:val="24"/>
        </w:rPr>
        <w:t xml:space="preserve"> </w:t>
      </w:r>
    </w:p>
    <w:p w14:paraId="2EBE0ABE" w14:textId="77777777" w:rsidR="009005C3" w:rsidRPr="00FC6DBE" w:rsidRDefault="009005C3" w:rsidP="008D3FD6">
      <w:pPr>
        <w:pStyle w:val="Default"/>
        <w:ind w:left="993" w:hanging="284"/>
        <w:jc w:val="both"/>
        <w:rPr>
          <w:rFonts w:ascii="Work Sans" w:hAnsi="Work Sans" w:cs="Tahoma"/>
          <w:kern w:val="24"/>
          <w:sz w:val="4"/>
          <w:szCs w:val="4"/>
        </w:rPr>
      </w:pPr>
    </w:p>
    <w:p w14:paraId="4BAEF277" w14:textId="77777777" w:rsidR="00A07198" w:rsidRPr="00FC6DBE" w:rsidRDefault="00582064">
      <w:pPr>
        <w:pStyle w:val="Default"/>
        <w:numPr>
          <w:ilvl w:val="0"/>
          <w:numId w:val="46"/>
        </w:numPr>
        <w:ind w:left="993" w:hanging="284"/>
        <w:jc w:val="both"/>
        <w:rPr>
          <w:rFonts w:ascii="Work Sans" w:hAnsi="Work Sans" w:cs="Tahoma"/>
          <w:kern w:val="24"/>
        </w:rPr>
      </w:pPr>
      <w:hyperlink r:id="rId57" w:history="1">
        <w:r w:rsidRPr="00FC6DBE">
          <w:rPr>
            <w:rStyle w:val="Hyperlink"/>
            <w:rFonts w:ascii="Work Sans" w:hAnsi="Work Sans" w:cs="Tahoma"/>
            <w:kern w:val="24"/>
          </w:rPr>
          <w:t>Using after-school clubs, tuition and community activities</w:t>
        </w:r>
      </w:hyperlink>
      <w:r w:rsidR="00A07198" w:rsidRPr="00FC6DBE">
        <w:rPr>
          <w:rFonts w:ascii="Work Sans" w:hAnsi="Work Sans" w:cs="Tahoma"/>
          <w:kern w:val="24"/>
        </w:rPr>
        <w:t xml:space="preserve"> provides information </w:t>
      </w:r>
      <w:r w:rsidR="00A07198" w:rsidRPr="00FC6DBE">
        <w:rPr>
          <w:rFonts w:ascii="Work Sans" w:hAnsi="Work Sans" w:cs="Tahoma"/>
          <w:color w:val="0B0C0C"/>
          <w:kern w:val="24"/>
          <w:shd w:val="clear" w:color="auto" w:fill="FFFFFF"/>
        </w:rPr>
        <w:t xml:space="preserve">for providers, parents and carers. </w:t>
      </w:r>
    </w:p>
    <w:p w14:paraId="11989819" w14:textId="77777777" w:rsidR="009005C3" w:rsidRPr="00E03A6C" w:rsidRDefault="009005C3" w:rsidP="00662295">
      <w:pPr>
        <w:pStyle w:val="Default"/>
        <w:ind w:left="567"/>
        <w:jc w:val="both"/>
        <w:rPr>
          <w:rFonts w:ascii="Work Sans" w:hAnsi="Work Sans" w:cs="Tahoma"/>
          <w:kern w:val="24"/>
          <w:sz w:val="8"/>
          <w:szCs w:val="8"/>
        </w:rPr>
      </w:pPr>
    </w:p>
    <w:p w14:paraId="260FBAE5" w14:textId="77777777" w:rsidR="00BD5A4F" w:rsidRPr="00D50F83" w:rsidRDefault="00800A06" w:rsidP="00662295">
      <w:pPr>
        <w:pStyle w:val="Default"/>
        <w:ind w:left="567"/>
        <w:jc w:val="both"/>
        <w:rPr>
          <w:rFonts w:ascii="Work Sans" w:hAnsi="Work Sans" w:cs="Tahoma"/>
          <w:kern w:val="24"/>
        </w:rPr>
      </w:pPr>
      <w:r w:rsidRPr="00D50F83">
        <w:rPr>
          <w:rFonts w:ascii="Work Sans" w:hAnsi="Work Sans" w:cs="Tahoma"/>
          <w:kern w:val="24"/>
        </w:rPr>
        <w:t>In the event of an allegation being received relating to an incident that happened when an individual or organisation was using their premises for the purposes of running activities for children</w:t>
      </w:r>
      <w:r w:rsidR="002C1E1A" w:rsidRPr="00D50F83">
        <w:rPr>
          <w:rFonts w:ascii="Work Sans" w:hAnsi="Work Sans" w:cs="Tahoma"/>
          <w:kern w:val="24"/>
        </w:rPr>
        <w:t>.</w:t>
      </w:r>
      <w:r w:rsidRPr="00D50F83">
        <w:rPr>
          <w:rFonts w:ascii="Work Sans" w:hAnsi="Work Sans" w:cs="Tahoma"/>
          <w:kern w:val="24"/>
        </w:rPr>
        <w:t xml:space="preserve"> As with any safeguarding allegation, the school</w:t>
      </w:r>
      <w:r w:rsidR="003E4F10" w:rsidRPr="00D50F83">
        <w:rPr>
          <w:rFonts w:ascii="Work Sans" w:hAnsi="Work Sans" w:cs="Tahoma"/>
          <w:kern w:val="24"/>
        </w:rPr>
        <w:t>/college</w:t>
      </w:r>
      <w:r w:rsidRPr="00D50F83">
        <w:rPr>
          <w:rFonts w:ascii="Work Sans" w:hAnsi="Work Sans" w:cs="Tahoma"/>
          <w:kern w:val="24"/>
        </w:rPr>
        <w:t xml:space="preserve"> </w:t>
      </w:r>
      <w:r w:rsidR="003E4F10" w:rsidRPr="00D50F83">
        <w:rPr>
          <w:rFonts w:ascii="Work Sans" w:hAnsi="Work Sans" w:cs="Tahoma"/>
          <w:kern w:val="24"/>
        </w:rPr>
        <w:t>must</w:t>
      </w:r>
      <w:r w:rsidRPr="00D50F83">
        <w:rPr>
          <w:rFonts w:ascii="Work Sans" w:hAnsi="Work Sans" w:cs="Tahoma"/>
          <w:kern w:val="24"/>
        </w:rPr>
        <w:t xml:space="preserve"> follow </w:t>
      </w:r>
      <w:r w:rsidR="00A50CC4" w:rsidRPr="00D50F83">
        <w:rPr>
          <w:rFonts w:ascii="Work Sans" w:hAnsi="Work Sans" w:cs="Tahoma"/>
          <w:kern w:val="24"/>
        </w:rPr>
        <w:t>the</w:t>
      </w:r>
      <w:r w:rsidRPr="00D50F83">
        <w:rPr>
          <w:rFonts w:ascii="Work Sans" w:hAnsi="Work Sans" w:cs="Tahoma"/>
          <w:kern w:val="24"/>
        </w:rPr>
        <w:t xml:space="preserve"> safeguarding</w:t>
      </w:r>
      <w:r w:rsidR="00EC7C6E" w:rsidRPr="00D50F83">
        <w:rPr>
          <w:rFonts w:ascii="Work Sans" w:hAnsi="Work Sans" w:cs="Tahoma"/>
          <w:kern w:val="24"/>
        </w:rPr>
        <w:t xml:space="preserve"> </w:t>
      </w:r>
      <w:r w:rsidRPr="00D50F83">
        <w:rPr>
          <w:rFonts w:ascii="Work Sans" w:hAnsi="Work Sans" w:cs="Tahoma"/>
          <w:kern w:val="24"/>
        </w:rPr>
        <w:t>procedures</w:t>
      </w:r>
      <w:r w:rsidR="00A50CC4" w:rsidRPr="00D50F83">
        <w:rPr>
          <w:rFonts w:ascii="Work Sans" w:hAnsi="Work Sans" w:cs="Tahoma"/>
          <w:kern w:val="24"/>
        </w:rPr>
        <w:t xml:space="preserve"> set out in this document</w:t>
      </w:r>
      <w:r w:rsidRPr="00D50F83">
        <w:rPr>
          <w:rFonts w:ascii="Work Sans" w:hAnsi="Work Sans" w:cs="Tahoma"/>
          <w:kern w:val="24"/>
        </w:rPr>
        <w:t>, including informing the Local Authority Designated Officer</w:t>
      </w:r>
      <w:r w:rsidR="00A71148" w:rsidRPr="00D50F83">
        <w:rPr>
          <w:rFonts w:ascii="Work Sans" w:hAnsi="Work Sans" w:cs="Tahoma"/>
          <w:kern w:val="24"/>
        </w:rPr>
        <w:t xml:space="preserve"> or</w:t>
      </w:r>
      <w:r w:rsidRPr="00D50F83">
        <w:rPr>
          <w:rFonts w:ascii="Work Sans" w:hAnsi="Work Sans" w:cs="Tahoma"/>
          <w:kern w:val="24"/>
        </w:rPr>
        <w:t xml:space="preserve"> </w:t>
      </w:r>
      <w:r w:rsidR="00EA6891" w:rsidRPr="00D50F83">
        <w:rPr>
          <w:rFonts w:ascii="Work Sans" w:hAnsi="Work Sans" w:cs="Tahoma"/>
          <w:color w:val="auto"/>
          <w:kern w:val="24"/>
        </w:rPr>
        <w:t>local equivalent</w:t>
      </w:r>
      <w:r w:rsidR="00A50CC4" w:rsidRPr="00D50F83">
        <w:rPr>
          <w:rFonts w:ascii="Work Sans" w:hAnsi="Work Sans" w:cs="Tahoma"/>
          <w:kern w:val="24"/>
        </w:rPr>
        <w:t>, where appropriate</w:t>
      </w:r>
      <w:r w:rsidR="00335F18" w:rsidRPr="00D50F83">
        <w:rPr>
          <w:rFonts w:ascii="Work Sans" w:hAnsi="Work Sans" w:cs="Tahoma"/>
          <w:kern w:val="24"/>
        </w:rPr>
        <w:t>.</w:t>
      </w:r>
    </w:p>
    <w:p w14:paraId="4481A56E" w14:textId="77777777" w:rsidR="00B937F9" w:rsidRPr="00D50F83" w:rsidRDefault="000B75DF" w:rsidP="00EC7C6E">
      <w:pPr>
        <w:pStyle w:val="Default"/>
        <w:ind w:left="567"/>
        <w:jc w:val="both"/>
        <w:rPr>
          <w:rFonts w:ascii="Work Sans" w:hAnsi="Work Sans" w:cs="Tahoma"/>
          <w:kern w:val="22"/>
        </w:rPr>
      </w:pPr>
      <w:r w:rsidRPr="00D50F83">
        <w:rPr>
          <w:rFonts w:ascii="Work Sans" w:hAnsi="Work Sans" w:cs="Tahoma"/>
          <w:kern w:val="22"/>
        </w:rPr>
        <w:lastRenderedPageBreak/>
        <w:t xml:space="preserve"> </w:t>
      </w:r>
    </w:p>
    <w:p w14:paraId="7E64D8FE" w14:textId="77777777" w:rsidR="007D2086" w:rsidRPr="00D50F83" w:rsidRDefault="007D2086" w:rsidP="00361D55">
      <w:pPr>
        <w:pStyle w:val="Heading1"/>
        <w:ind w:left="567" w:hanging="567"/>
        <w:rPr>
          <w:rFonts w:cs="Tahoma"/>
          <w:kern w:val="22"/>
          <w:szCs w:val="24"/>
        </w:rPr>
      </w:pPr>
      <w:bookmarkStart w:id="8" w:name="_Toc237349360"/>
      <w:r w:rsidRPr="00D50F83">
        <w:rPr>
          <w:rFonts w:cs="Tahoma"/>
          <w:kern w:val="22"/>
          <w:szCs w:val="24"/>
        </w:rPr>
        <w:t xml:space="preserve">5.0 </w:t>
      </w:r>
      <w:r w:rsidRPr="00D50F83">
        <w:rPr>
          <w:rFonts w:cs="Tahoma"/>
          <w:kern w:val="22"/>
          <w:szCs w:val="24"/>
        </w:rPr>
        <w:tab/>
      </w:r>
      <w:r w:rsidR="004951F7" w:rsidRPr="00D50F83">
        <w:rPr>
          <w:rFonts w:cs="Tahoma"/>
          <w:kern w:val="22"/>
          <w:szCs w:val="24"/>
        </w:rPr>
        <w:t>Designated Safeguarding Lead (DSL)</w:t>
      </w:r>
      <w:bookmarkEnd w:id="8"/>
    </w:p>
    <w:p w14:paraId="7DE581E1" w14:textId="77777777" w:rsidR="007D2086" w:rsidRPr="00F9364C" w:rsidRDefault="007D2086" w:rsidP="00361D55">
      <w:pPr>
        <w:ind w:left="102" w:hanging="102"/>
        <w:rPr>
          <w:rFonts w:cs="Tahoma"/>
          <w:b/>
          <w:color w:val="000000"/>
          <w:kern w:val="22"/>
          <w:sz w:val="16"/>
          <w:szCs w:val="16"/>
        </w:rPr>
      </w:pPr>
    </w:p>
    <w:p w14:paraId="08621C69" w14:textId="77777777" w:rsidR="00F9364C" w:rsidRDefault="00CC0392">
      <w:pPr>
        <w:ind w:left="567" w:hanging="567"/>
        <w:rPr>
          <w:szCs w:val="24"/>
        </w:rPr>
      </w:pPr>
      <w:r w:rsidRPr="00D50F83">
        <w:rPr>
          <w:b/>
          <w:bCs/>
          <w:szCs w:val="24"/>
        </w:rPr>
        <w:t>5.1</w:t>
      </w:r>
      <w:r w:rsidRPr="00D50F83">
        <w:rPr>
          <w:szCs w:val="24"/>
        </w:rPr>
        <w:t xml:space="preserve">  With the support of the governing body and proprietor, the Headteacher</w:t>
      </w:r>
      <w:r w:rsidR="001B3349">
        <w:rPr>
          <w:szCs w:val="24"/>
        </w:rPr>
        <w:t>/</w:t>
      </w:r>
      <w:r w:rsidRPr="00D50F83">
        <w:rPr>
          <w:szCs w:val="24"/>
        </w:rPr>
        <w:t xml:space="preserve"> Principal must appoint one individual to be the lead DSL and make arrangements for there to be a deputy DSL who will manage any immediate safeguarding incidents in the DSL’s absence.</w:t>
      </w:r>
    </w:p>
    <w:p w14:paraId="147EB63F" w14:textId="77777777" w:rsidR="00F9364C" w:rsidRPr="00F9364C" w:rsidRDefault="00F9364C">
      <w:pPr>
        <w:ind w:left="567" w:hanging="567"/>
        <w:rPr>
          <w:sz w:val="16"/>
          <w:szCs w:val="16"/>
        </w:rPr>
      </w:pPr>
    </w:p>
    <w:p w14:paraId="68B48D72" w14:textId="34678DCB" w:rsidR="00CC0392" w:rsidRDefault="00CC0392" w:rsidP="00F9364C">
      <w:pPr>
        <w:ind w:left="567"/>
      </w:pPr>
      <w:r w:rsidRPr="00D50F83">
        <w:rPr>
          <w:szCs w:val="24"/>
        </w:rPr>
        <w:t xml:space="preserve">The DSL must be an appropriate senior member of the leadership team and, along with deputies, </w:t>
      </w:r>
      <w:r w:rsidR="0093003F" w:rsidRPr="00D50F83">
        <w:rPr>
          <w:szCs w:val="24"/>
        </w:rPr>
        <w:t xml:space="preserve">undergo training to provide them with the knowledge and skills required to carry out the role. This training will be updated </w:t>
      </w:r>
      <w:r w:rsidRPr="00D50F83">
        <w:rPr>
          <w:szCs w:val="24"/>
        </w:rPr>
        <w:t>at least every two years</w:t>
      </w:r>
      <w:r w:rsidR="007F226D">
        <w:rPr>
          <w:szCs w:val="24"/>
        </w:rPr>
        <w:t xml:space="preserve"> and will</w:t>
      </w:r>
      <w:r w:rsidR="0093003F" w:rsidRPr="00D50F83">
        <w:rPr>
          <w:szCs w:val="24"/>
        </w:rPr>
        <w:t xml:space="preserve"> include </w:t>
      </w:r>
      <w:r w:rsidRPr="00C74237">
        <w:t xml:space="preserve">Prevent awareness training, updates on online safety, filtering and monitoring, information sharing, </w:t>
      </w:r>
      <w:r w:rsidR="003028B7" w:rsidRPr="00C74237">
        <w:t xml:space="preserve">AI-related risks, </w:t>
      </w:r>
      <w:r w:rsidRPr="00C74237">
        <w:t>mental health, SEND, harmful sexual behaviour, serious violence, and local safeguarding arrangements.</w:t>
      </w:r>
    </w:p>
    <w:p w14:paraId="5EAA2F1B" w14:textId="77777777" w:rsidR="00C74237" w:rsidRDefault="00C74237" w:rsidP="00F9364C">
      <w:pPr>
        <w:ind w:left="567"/>
      </w:pPr>
    </w:p>
    <w:p w14:paraId="0072921D" w14:textId="77777777" w:rsidR="00C74237" w:rsidRPr="00C74237" w:rsidRDefault="00C74237" w:rsidP="00F9364C">
      <w:pPr>
        <w:ind w:left="567"/>
      </w:pPr>
    </w:p>
    <w:p w14:paraId="1EE3EDE7" w14:textId="77777777" w:rsidR="00921D14" w:rsidRPr="00D50F83" w:rsidRDefault="00921D14" w:rsidP="00921D14">
      <w:pPr>
        <w:ind w:left="567" w:hanging="567"/>
        <w:rPr>
          <w:kern w:val="24"/>
          <w:szCs w:val="24"/>
          <w:shd w:val="clear" w:color="auto" w:fill="00FF00"/>
        </w:rPr>
      </w:pPr>
      <w:r w:rsidRPr="00D50F83">
        <w:rPr>
          <w:rFonts w:cs="Tahoma"/>
          <w:b/>
          <w:bCs/>
          <w:kern w:val="24"/>
          <w:szCs w:val="24"/>
        </w:rPr>
        <w:t>5.2</w:t>
      </w:r>
      <w:r w:rsidRPr="00D50F83">
        <w:rPr>
          <w:rFonts w:cs="Tahoma"/>
          <w:kern w:val="24"/>
          <w:szCs w:val="24"/>
        </w:rPr>
        <w:t xml:space="preserve">  The DSL (or deputy) must always be available during school hours for </w:t>
      </w:r>
      <w:r w:rsidRPr="00D50F83">
        <w:rPr>
          <w:rFonts w:cs="Tahoma"/>
          <w:kern w:val="24"/>
          <w:szCs w:val="24"/>
          <w:shd w:val="clear" w:color="auto" w:fill="FFFFFF"/>
        </w:rPr>
        <w:t>team members</w:t>
      </w:r>
      <w:r w:rsidRPr="00D50F83">
        <w:rPr>
          <w:rFonts w:cs="Tahoma"/>
          <w:kern w:val="24"/>
          <w:szCs w:val="24"/>
        </w:rPr>
        <w:t xml:space="preserve"> to discuss any concerns.</w:t>
      </w:r>
    </w:p>
    <w:p w14:paraId="292A8213" w14:textId="77777777" w:rsidR="007A4E68" w:rsidRPr="00E03A6C" w:rsidRDefault="007A4E68">
      <w:pPr>
        <w:ind w:left="567" w:hanging="567"/>
        <w:rPr>
          <w:kern w:val="24"/>
          <w:sz w:val="16"/>
          <w:szCs w:val="16"/>
        </w:rPr>
      </w:pPr>
    </w:p>
    <w:p w14:paraId="5ECCCD7F" w14:textId="2C4D0BB7" w:rsidR="00921D14" w:rsidRPr="00D50F83" w:rsidRDefault="005B5374">
      <w:pPr>
        <w:ind w:left="567" w:hanging="567"/>
        <w:rPr>
          <w:rFonts w:cs="Tahoma"/>
          <w:kern w:val="24"/>
          <w:szCs w:val="24"/>
        </w:rPr>
      </w:pPr>
      <w:r w:rsidRPr="00D50F83">
        <w:rPr>
          <w:b/>
          <w:bCs/>
          <w:kern w:val="24"/>
          <w:szCs w:val="24"/>
        </w:rPr>
        <w:t>5.</w:t>
      </w:r>
      <w:r w:rsidR="001025CF" w:rsidRPr="00D50F83">
        <w:rPr>
          <w:b/>
          <w:bCs/>
          <w:kern w:val="24"/>
          <w:szCs w:val="24"/>
        </w:rPr>
        <w:t>3</w:t>
      </w:r>
      <w:r w:rsidRPr="00D50F83">
        <w:rPr>
          <w:kern w:val="24"/>
          <w:szCs w:val="24"/>
        </w:rPr>
        <w:t> </w:t>
      </w:r>
      <w:r w:rsidR="00921D14" w:rsidRPr="00D50F83">
        <w:rPr>
          <w:kern w:val="24"/>
          <w:szCs w:val="24"/>
        </w:rPr>
        <w:tab/>
      </w:r>
      <w:r w:rsidR="00921D14" w:rsidRPr="00D50F83">
        <w:rPr>
          <w:rFonts w:cs="Tahoma"/>
          <w:kern w:val="24"/>
          <w:szCs w:val="24"/>
        </w:rPr>
        <w:t>The Headteacher</w:t>
      </w:r>
      <w:r w:rsidR="001B3349">
        <w:rPr>
          <w:rFonts w:cs="Tahoma"/>
          <w:kern w:val="24"/>
          <w:szCs w:val="24"/>
        </w:rPr>
        <w:t>/</w:t>
      </w:r>
      <w:r w:rsidR="00921D14" w:rsidRPr="00D50F83">
        <w:rPr>
          <w:rFonts w:cs="Tahoma"/>
          <w:kern w:val="24"/>
          <w:szCs w:val="24"/>
        </w:rPr>
        <w:t>Principal must ensure that:</w:t>
      </w:r>
    </w:p>
    <w:p w14:paraId="71F45C9F" w14:textId="77777777" w:rsidR="00921D14" w:rsidRPr="00E03A6C" w:rsidRDefault="00921D14">
      <w:pPr>
        <w:ind w:left="567" w:hanging="567"/>
        <w:rPr>
          <w:rFonts w:cs="Tahoma"/>
          <w:kern w:val="24"/>
          <w:sz w:val="4"/>
          <w:szCs w:val="4"/>
        </w:rPr>
      </w:pPr>
    </w:p>
    <w:p w14:paraId="469237A6" w14:textId="77777777" w:rsidR="00921D14" w:rsidRPr="00D50F83" w:rsidRDefault="00921D14">
      <w:pPr>
        <w:numPr>
          <w:ilvl w:val="0"/>
          <w:numId w:val="41"/>
        </w:numPr>
        <w:ind w:left="993" w:hanging="284"/>
        <w:rPr>
          <w:rFonts w:cs="Tahoma"/>
          <w:kern w:val="24"/>
          <w:szCs w:val="24"/>
        </w:rPr>
      </w:pPr>
      <w:r w:rsidRPr="00D50F83">
        <w:rPr>
          <w:rFonts w:cs="Tahoma"/>
          <w:kern w:val="24"/>
          <w:szCs w:val="24"/>
        </w:rPr>
        <w:t>job descriptions for the DSL and Deputy DSL are kept on personnel files and clearly state their responsibilities.</w:t>
      </w:r>
    </w:p>
    <w:p w14:paraId="726DA6C1" w14:textId="77777777" w:rsidR="00921D14" w:rsidRPr="00E03A6C" w:rsidRDefault="00921D14" w:rsidP="00857610">
      <w:pPr>
        <w:ind w:left="993" w:hanging="284"/>
        <w:rPr>
          <w:kern w:val="24"/>
          <w:sz w:val="4"/>
          <w:szCs w:val="4"/>
        </w:rPr>
      </w:pPr>
    </w:p>
    <w:p w14:paraId="51561CFA" w14:textId="6561C276" w:rsidR="00E03A6C" w:rsidRPr="002522F9" w:rsidRDefault="005B5374">
      <w:pPr>
        <w:pStyle w:val="ListParagraph"/>
        <w:numPr>
          <w:ilvl w:val="0"/>
          <w:numId w:val="41"/>
        </w:numPr>
        <w:ind w:left="993" w:hanging="284"/>
        <w:rPr>
          <w:rFonts w:ascii="Work Sans" w:hAnsi="Work Sans" w:cs="Tahoma"/>
          <w:kern w:val="24"/>
          <w:sz w:val="16"/>
          <w:szCs w:val="16"/>
        </w:rPr>
      </w:pPr>
      <w:r w:rsidRPr="002522F9">
        <w:rPr>
          <w:rFonts w:ascii="Work Sans" w:hAnsi="Work Sans"/>
          <w:kern w:val="24"/>
          <w:szCs w:val="24"/>
        </w:rPr>
        <w:t>robust cover arrangements are in place whenever the DSL is unavailable through illness, leave or other circumstances</w:t>
      </w:r>
      <w:r w:rsidR="00E03A6C" w:rsidRPr="002522F9">
        <w:rPr>
          <w:rFonts w:ascii="Work Sans" w:hAnsi="Work Sans"/>
          <w:kern w:val="24"/>
          <w:szCs w:val="24"/>
        </w:rPr>
        <w:t xml:space="preserve"> to ensure that concerns are received, monitored and acted on without delay</w:t>
      </w:r>
      <w:r w:rsidR="00956957" w:rsidRPr="002522F9">
        <w:rPr>
          <w:rFonts w:ascii="Work Sans" w:hAnsi="Work Sans"/>
          <w:kern w:val="24"/>
          <w:szCs w:val="24"/>
        </w:rPr>
        <w:t xml:space="preserve"> at all times.</w:t>
      </w:r>
    </w:p>
    <w:p w14:paraId="51D7D389" w14:textId="77777777" w:rsidR="002034E1" w:rsidRPr="00857610" w:rsidRDefault="002034E1" w:rsidP="002034E1">
      <w:pPr>
        <w:pStyle w:val="ListParagraph"/>
        <w:ind w:left="993" w:firstLine="0"/>
        <w:rPr>
          <w:rFonts w:ascii="Work Sans" w:hAnsi="Work Sans" w:cs="Tahoma"/>
          <w:kern w:val="24"/>
          <w:sz w:val="16"/>
          <w:szCs w:val="16"/>
        </w:rPr>
      </w:pPr>
    </w:p>
    <w:p w14:paraId="581F4635" w14:textId="7575876F" w:rsidR="007D2086" w:rsidRPr="00D50F83" w:rsidRDefault="00857610" w:rsidP="002034E1">
      <w:pPr>
        <w:rPr>
          <w:rFonts w:cs="Tahoma"/>
          <w:b/>
          <w:kern w:val="22"/>
          <w:szCs w:val="24"/>
        </w:rPr>
      </w:pPr>
      <w:r>
        <w:rPr>
          <w:rFonts w:cs="Tahoma"/>
          <w:b/>
          <w:kern w:val="22"/>
          <w:szCs w:val="24"/>
        </w:rPr>
        <w:t>5</w:t>
      </w:r>
      <w:r w:rsidR="007D2086" w:rsidRPr="00D50F83">
        <w:rPr>
          <w:rFonts w:cs="Tahoma"/>
          <w:b/>
          <w:kern w:val="22"/>
          <w:szCs w:val="24"/>
        </w:rPr>
        <w:t>.</w:t>
      </w:r>
      <w:r w:rsidR="001025CF" w:rsidRPr="00D50F83">
        <w:rPr>
          <w:rFonts w:cs="Tahoma"/>
          <w:b/>
          <w:kern w:val="22"/>
          <w:szCs w:val="24"/>
        </w:rPr>
        <w:t>4</w:t>
      </w:r>
      <w:r w:rsidR="007D2086" w:rsidRPr="00D50F83">
        <w:rPr>
          <w:rFonts w:cs="Tahoma"/>
          <w:b/>
          <w:kern w:val="22"/>
          <w:szCs w:val="24"/>
        </w:rPr>
        <w:t xml:space="preserve"> </w:t>
      </w:r>
      <w:r w:rsidR="00361D55" w:rsidRPr="00D50F83">
        <w:rPr>
          <w:rFonts w:cs="Tahoma"/>
          <w:b/>
          <w:kern w:val="22"/>
          <w:szCs w:val="24"/>
        </w:rPr>
        <w:t xml:space="preserve">  </w:t>
      </w:r>
      <w:r w:rsidR="007D2086" w:rsidRPr="00D50F83">
        <w:rPr>
          <w:rFonts w:cs="Tahoma"/>
          <w:b/>
          <w:kern w:val="22"/>
          <w:szCs w:val="24"/>
        </w:rPr>
        <w:t xml:space="preserve">The main responsibilities of the </w:t>
      </w:r>
      <w:r w:rsidR="00197AEE" w:rsidRPr="00D50F83">
        <w:rPr>
          <w:rFonts w:cs="Tahoma"/>
          <w:b/>
          <w:kern w:val="22"/>
          <w:szCs w:val="24"/>
        </w:rPr>
        <w:t>DSL</w:t>
      </w:r>
      <w:r w:rsidR="007D2086" w:rsidRPr="00D50F83">
        <w:rPr>
          <w:rFonts w:cs="Tahoma"/>
          <w:b/>
          <w:kern w:val="22"/>
          <w:szCs w:val="24"/>
        </w:rPr>
        <w:t xml:space="preserve"> are to:</w:t>
      </w:r>
    </w:p>
    <w:p w14:paraId="42D541B6" w14:textId="77777777" w:rsidR="001F7B59" w:rsidRPr="00CB1C1C" w:rsidRDefault="001F7B59" w:rsidP="00535411">
      <w:pPr>
        <w:ind w:left="567" w:hanging="567"/>
        <w:rPr>
          <w:rFonts w:cs="Tahoma"/>
          <w:b/>
          <w:kern w:val="22"/>
          <w:sz w:val="4"/>
          <w:szCs w:val="4"/>
        </w:rPr>
      </w:pPr>
    </w:p>
    <w:p w14:paraId="0A46B086" w14:textId="77777777" w:rsidR="007D2086" w:rsidRPr="00D50F83" w:rsidRDefault="007D2086" w:rsidP="00995242">
      <w:pPr>
        <w:pStyle w:val="Default"/>
        <w:numPr>
          <w:ilvl w:val="0"/>
          <w:numId w:val="5"/>
        </w:numPr>
        <w:spacing w:after="30"/>
        <w:ind w:left="993" w:hanging="284"/>
        <w:jc w:val="both"/>
        <w:rPr>
          <w:rFonts w:ascii="Work Sans" w:hAnsi="Work Sans" w:cs="Tahoma"/>
          <w:color w:val="auto"/>
          <w:kern w:val="22"/>
        </w:rPr>
      </w:pPr>
      <w:r w:rsidRPr="00D50F83">
        <w:rPr>
          <w:rFonts w:ascii="Work Sans" w:hAnsi="Work Sans" w:cs="Tahoma"/>
          <w:color w:val="auto"/>
          <w:kern w:val="22"/>
        </w:rPr>
        <w:t xml:space="preserve">provide support to </w:t>
      </w:r>
      <w:r w:rsidR="00477703" w:rsidRPr="00D50F83">
        <w:rPr>
          <w:rFonts w:ascii="Work Sans" w:hAnsi="Work Sans" w:cs="Tahoma"/>
          <w:kern w:val="22"/>
          <w:shd w:val="clear" w:color="auto" w:fill="FFFFFF"/>
        </w:rPr>
        <w:t>team members</w:t>
      </w:r>
      <w:r w:rsidRPr="00D50F83">
        <w:rPr>
          <w:rFonts w:ascii="Work Sans" w:hAnsi="Work Sans" w:cs="Tahoma"/>
          <w:color w:val="auto"/>
          <w:kern w:val="22"/>
        </w:rPr>
        <w:t xml:space="preserve"> regarding safeguarding concerns</w:t>
      </w:r>
    </w:p>
    <w:p w14:paraId="5C1ABB9C" w14:textId="77777777" w:rsidR="00984C9F" w:rsidRPr="00B92E09" w:rsidRDefault="007D2086" w:rsidP="00995242">
      <w:pPr>
        <w:pStyle w:val="Default"/>
        <w:numPr>
          <w:ilvl w:val="0"/>
          <w:numId w:val="5"/>
        </w:numPr>
        <w:spacing w:after="30"/>
        <w:ind w:left="993" w:hanging="284"/>
        <w:jc w:val="both"/>
        <w:rPr>
          <w:rFonts w:ascii="Work Sans" w:hAnsi="Work Sans" w:cs="Tahoma"/>
          <w:color w:val="auto"/>
          <w:kern w:val="22"/>
        </w:rPr>
      </w:pPr>
      <w:r w:rsidRPr="00D50F83">
        <w:rPr>
          <w:rFonts w:ascii="Work Sans" w:hAnsi="Work Sans" w:cs="Tahoma"/>
          <w:color w:val="auto"/>
          <w:kern w:val="22"/>
        </w:rPr>
        <w:t xml:space="preserve">lead on advising </w:t>
      </w:r>
      <w:r w:rsidR="00477703" w:rsidRPr="00D50F83">
        <w:rPr>
          <w:rFonts w:ascii="Work Sans" w:hAnsi="Work Sans" w:cs="Tahoma"/>
          <w:kern w:val="22"/>
          <w:shd w:val="clear" w:color="auto" w:fill="FFFFFF"/>
        </w:rPr>
        <w:t>team members</w:t>
      </w:r>
      <w:r w:rsidRPr="00D50F83">
        <w:rPr>
          <w:rFonts w:ascii="Work Sans" w:hAnsi="Work Sans" w:cs="Tahoma"/>
          <w:color w:val="auto"/>
          <w:kern w:val="22"/>
        </w:rPr>
        <w:t xml:space="preserve"> of any action to be taken due to a safeguarding concern</w:t>
      </w:r>
      <w:r w:rsidR="00984C9F">
        <w:rPr>
          <w:rFonts w:ascii="Work Sans" w:hAnsi="Work Sans" w:cs="Tahoma"/>
          <w:color w:val="auto"/>
          <w:kern w:val="22"/>
        </w:rPr>
        <w:t xml:space="preserve"> and </w:t>
      </w:r>
      <w:r w:rsidR="00984C9F" w:rsidRPr="00B92E09">
        <w:rPr>
          <w:rFonts w:ascii="Work Sans" w:hAnsi="Work Sans" w:cs="Tahoma"/>
          <w:color w:val="auto"/>
          <w:kern w:val="22"/>
        </w:rPr>
        <w:t>ensure they know the cover arrangements when the DSL is unavailable</w:t>
      </w:r>
    </w:p>
    <w:p w14:paraId="63022063" w14:textId="4489B987" w:rsidR="007D2086" w:rsidRPr="00D50F83" w:rsidRDefault="007D2086" w:rsidP="00995242">
      <w:pPr>
        <w:pStyle w:val="Default"/>
        <w:numPr>
          <w:ilvl w:val="0"/>
          <w:numId w:val="5"/>
        </w:numPr>
        <w:spacing w:after="30"/>
        <w:ind w:left="993" w:hanging="284"/>
        <w:jc w:val="both"/>
        <w:rPr>
          <w:rFonts w:ascii="Work Sans" w:hAnsi="Work Sans" w:cs="Tahoma"/>
          <w:color w:val="auto"/>
          <w:kern w:val="22"/>
        </w:rPr>
      </w:pPr>
      <w:r w:rsidRPr="00D50F83">
        <w:rPr>
          <w:rFonts w:ascii="Work Sans" w:hAnsi="Work Sans" w:cs="Tahoma"/>
          <w:color w:val="auto"/>
          <w:kern w:val="22"/>
        </w:rPr>
        <w:t xml:space="preserve">ensure </w:t>
      </w:r>
      <w:r w:rsidRPr="00B92E09">
        <w:rPr>
          <w:rFonts w:ascii="Work Sans" w:hAnsi="Work Sans" w:cs="Tahoma"/>
          <w:color w:val="auto"/>
          <w:kern w:val="22"/>
        </w:rPr>
        <w:t xml:space="preserve">that </w:t>
      </w:r>
      <w:r w:rsidR="00212DBE" w:rsidRPr="00B92E09">
        <w:rPr>
          <w:rFonts w:ascii="Work Sans" w:hAnsi="Work Sans" w:cs="Tahoma"/>
          <w:color w:val="auto"/>
          <w:kern w:val="22"/>
        </w:rPr>
        <w:t>students</w:t>
      </w:r>
      <w:r w:rsidR="00BE5F53" w:rsidRPr="00D50F83">
        <w:rPr>
          <w:rFonts w:ascii="Work Sans" w:hAnsi="Work Sans" w:cs="Tahoma"/>
          <w:color w:val="auto"/>
          <w:kern w:val="22"/>
        </w:rPr>
        <w:t xml:space="preserve"> </w:t>
      </w:r>
      <w:r w:rsidRPr="00D50F83">
        <w:rPr>
          <w:rFonts w:ascii="Work Sans" w:hAnsi="Work Sans" w:cs="Tahoma"/>
          <w:color w:val="auto"/>
          <w:kern w:val="22"/>
        </w:rPr>
        <w:t>are immediately safeguarded from harm and abuse</w:t>
      </w:r>
    </w:p>
    <w:p w14:paraId="3EEF7E77" w14:textId="77777777" w:rsidR="007D2086" w:rsidRPr="00D50F83" w:rsidRDefault="007D2086" w:rsidP="00995242">
      <w:pPr>
        <w:pStyle w:val="Default"/>
        <w:numPr>
          <w:ilvl w:val="0"/>
          <w:numId w:val="5"/>
        </w:numPr>
        <w:ind w:left="993" w:hanging="284"/>
        <w:jc w:val="both"/>
        <w:rPr>
          <w:rFonts w:ascii="Work Sans" w:hAnsi="Work Sans" w:cs="Tahoma"/>
          <w:color w:val="auto"/>
          <w:kern w:val="22"/>
        </w:rPr>
      </w:pPr>
      <w:r w:rsidRPr="00D50F83">
        <w:rPr>
          <w:rFonts w:ascii="Work Sans" w:hAnsi="Work Sans" w:cs="Tahoma"/>
          <w:color w:val="auto"/>
          <w:kern w:val="22"/>
        </w:rPr>
        <w:t>liaise with local authorities and other professionals, sharing information and fully assisting with</w:t>
      </w:r>
      <w:r w:rsidR="001F15D8" w:rsidRPr="00D50F83">
        <w:rPr>
          <w:rFonts w:ascii="Work Sans" w:hAnsi="Work Sans" w:cs="Tahoma"/>
          <w:color w:val="auto"/>
          <w:kern w:val="22"/>
        </w:rPr>
        <w:t xml:space="preserve"> </w:t>
      </w:r>
      <w:r w:rsidRPr="00D50F83">
        <w:rPr>
          <w:rFonts w:ascii="Work Sans" w:hAnsi="Work Sans" w:cs="Tahoma"/>
          <w:color w:val="auto"/>
          <w:kern w:val="22"/>
        </w:rPr>
        <w:t>any enquiries</w:t>
      </w:r>
    </w:p>
    <w:p w14:paraId="04D36D5B" w14:textId="391A89DD" w:rsidR="007D2086" w:rsidRPr="00D50F83" w:rsidRDefault="007D2086" w:rsidP="00995242">
      <w:pPr>
        <w:pStyle w:val="Default"/>
        <w:numPr>
          <w:ilvl w:val="0"/>
          <w:numId w:val="5"/>
        </w:numPr>
        <w:ind w:left="993" w:hanging="284"/>
        <w:jc w:val="both"/>
        <w:rPr>
          <w:rFonts w:ascii="Work Sans" w:hAnsi="Work Sans" w:cs="Tahoma"/>
          <w:color w:val="auto"/>
          <w:kern w:val="22"/>
        </w:rPr>
      </w:pPr>
      <w:r w:rsidRPr="00D50F83">
        <w:rPr>
          <w:rFonts w:ascii="Work Sans" w:hAnsi="Work Sans" w:cs="Tahoma"/>
          <w:color w:val="auto"/>
          <w:kern w:val="22"/>
        </w:rPr>
        <w:t xml:space="preserve">adopt a child-focused and holistic approach </w:t>
      </w:r>
      <w:r w:rsidRPr="00D50F83">
        <w:rPr>
          <w:rFonts w:ascii="Work Sans" w:hAnsi="Work Sans" w:cs="Tahoma"/>
          <w:kern w:val="22"/>
        </w:rPr>
        <w:t xml:space="preserve">ensuring </w:t>
      </w:r>
      <w:r w:rsidR="00FB5C87" w:rsidRPr="00D50F83">
        <w:rPr>
          <w:rFonts w:ascii="Work Sans" w:hAnsi="Work Sans" w:cs="Tahoma"/>
          <w:kern w:val="22"/>
        </w:rPr>
        <w:t xml:space="preserve">the </w:t>
      </w:r>
      <w:r w:rsidR="00984C9F">
        <w:rPr>
          <w:rFonts w:ascii="Work Sans" w:hAnsi="Work Sans" w:cs="Tahoma"/>
          <w:kern w:val="22"/>
        </w:rPr>
        <w:t>student’s</w:t>
      </w:r>
      <w:r w:rsidRPr="00D50F83">
        <w:rPr>
          <w:rFonts w:ascii="Work Sans" w:hAnsi="Work Sans" w:cs="Tahoma"/>
          <w:kern w:val="22"/>
        </w:rPr>
        <w:t xml:space="preserve"> wishes and</w:t>
      </w:r>
      <w:r w:rsidR="0058685A" w:rsidRPr="00D50F83">
        <w:rPr>
          <w:rFonts w:ascii="Work Sans" w:hAnsi="Work Sans" w:cs="Tahoma"/>
          <w:kern w:val="22"/>
        </w:rPr>
        <w:t xml:space="preserve"> </w:t>
      </w:r>
      <w:r w:rsidRPr="00D50F83">
        <w:rPr>
          <w:rFonts w:ascii="Work Sans" w:hAnsi="Work Sans" w:cs="Tahoma"/>
          <w:kern w:val="22"/>
        </w:rPr>
        <w:t xml:space="preserve">feelings are taken into account when determining what action to take  </w:t>
      </w:r>
    </w:p>
    <w:p w14:paraId="3E16F288" w14:textId="10B5C5B1" w:rsidR="00710AC9" w:rsidRPr="00D50F83" w:rsidRDefault="00710AC9" w:rsidP="00995242">
      <w:pPr>
        <w:pStyle w:val="Default"/>
        <w:numPr>
          <w:ilvl w:val="0"/>
          <w:numId w:val="5"/>
        </w:numPr>
        <w:ind w:left="993" w:hanging="284"/>
        <w:jc w:val="both"/>
        <w:rPr>
          <w:rFonts w:ascii="Work Sans" w:hAnsi="Work Sans" w:cs="Tahoma"/>
          <w:color w:val="auto"/>
          <w:kern w:val="22"/>
        </w:rPr>
      </w:pPr>
      <w:r w:rsidRPr="00D50F83">
        <w:rPr>
          <w:rFonts w:ascii="Work Sans" w:hAnsi="Work Sans" w:cs="Tahoma"/>
          <w:color w:val="auto"/>
          <w:kern w:val="22"/>
        </w:rPr>
        <w:t xml:space="preserve">Make referrals as appropriate, including </w:t>
      </w:r>
      <w:r w:rsidR="007D2086" w:rsidRPr="00D50F83">
        <w:rPr>
          <w:rFonts w:ascii="Work Sans" w:hAnsi="Work Sans" w:cs="Tahoma"/>
          <w:color w:val="auto"/>
          <w:kern w:val="22"/>
        </w:rPr>
        <w:t>refer</w:t>
      </w:r>
      <w:r w:rsidRPr="00D50F83">
        <w:rPr>
          <w:rFonts w:ascii="Work Sans" w:hAnsi="Work Sans" w:cs="Tahoma"/>
          <w:color w:val="auto"/>
          <w:kern w:val="22"/>
        </w:rPr>
        <w:t>ring:</w:t>
      </w:r>
    </w:p>
    <w:p w14:paraId="11632746" w14:textId="77777777" w:rsidR="007D2086" w:rsidRPr="00D50F83" w:rsidRDefault="007D2086" w:rsidP="007B65CD">
      <w:pPr>
        <w:pStyle w:val="Default"/>
        <w:numPr>
          <w:ilvl w:val="0"/>
          <w:numId w:val="5"/>
        </w:numPr>
        <w:ind w:left="1276" w:hanging="283"/>
        <w:jc w:val="both"/>
        <w:rPr>
          <w:rFonts w:ascii="Work Sans" w:hAnsi="Work Sans" w:cs="Tahoma"/>
          <w:color w:val="auto"/>
          <w:kern w:val="22"/>
        </w:rPr>
      </w:pPr>
      <w:r w:rsidRPr="00D50F83">
        <w:rPr>
          <w:rFonts w:ascii="Work Sans" w:hAnsi="Work Sans" w:cs="Tahoma"/>
          <w:color w:val="auto"/>
          <w:kern w:val="22"/>
        </w:rPr>
        <w:t xml:space="preserve">allegations to the Local Authority Designated Officer or </w:t>
      </w:r>
      <w:r w:rsidR="00A71148" w:rsidRPr="00D50F83">
        <w:rPr>
          <w:rFonts w:ascii="Work Sans" w:hAnsi="Work Sans" w:cs="Tahoma"/>
          <w:color w:val="auto"/>
          <w:kern w:val="22"/>
        </w:rPr>
        <w:t xml:space="preserve">local </w:t>
      </w:r>
      <w:r w:rsidRPr="00D50F83">
        <w:rPr>
          <w:rFonts w:ascii="Work Sans" w:hAnsi="Work Sans" w:cs="Tahoma"/>
          <w:color w:val="auto"/>
          <w:kern w:val="22"/>
        </w:rPr>
        <w:t>equivalent</w:t>
      </w:r>
      <w:r w:rsidR="00710AC9" w:rsidRPr="00D50F83">
        <w:rPr>
          <w:rFonts w:ascii="Work Sans" w:hAnsi="Work Sans" w:cs="Tahoma"/>
          <w:color w:val="auto"/>
          <w:kern w:val="22"/>
        </w:rPr>
        <w:t xml:space="preserve"> </w:t>
      </w:r>
    </w:p>
    <w:p w14:paraId="23E65012" w14:textId="77777777" w:rsidR="007D2086" w:rsidRPr="00D50F83" w:rsidRDefault="007D2086" w:rsidP="007B65CD">
      <w:pPr>
        <w:pStyle w:val="Default"/>
        <w:numPr>
          <w:ilvl w:val="0"/>
          <w:numId w:val="5"/>
        </w:numPr>
        <w:ind w:left="1276" w:hanging="283"/>
        <w:jc w:val="both"/>
        <w:rPr>
          <w:rFonts w:ascii="Work Sans" w:hAnsi="Work Sans" w:cs="Tahoma"/>
          <w:color w:val="auto"/>
          <w:kern w:val="22"/>
        </w:rPr>
      </w:pPr>
      <w:r w:rsidRPr="00D50F83">
        <w:rPr>
          <w:rFonts w:ascii="Work Sans" w:hAnsi="Work Sans" w:cs="Tahoma"/>
          <w:color w:val="auto"/>
          <w:kern w:val="22"/>
        </w:rPr>
        <w:t>safeguarding concerns to placing and host local authorities</w:t>
      </w:r>
    </w:p>
    <w:p w14:paraId="559A7963" w14:textId="77777777" w:rsidR="007D2086" w:rsidRPr="00D50F83" w:rsidRDefault="007D2086" w:rsidP="007B65CD">
      <w:pPr>
        <w:pStyle w:val="Default"/>
        <w:numPr>
          <w:ilvl w:val="0"/>
          <w:numId w:val="5"/>
        </w:numPr>
        <w:ind w:left="1276" w:hanging="283"/>
        <w:jc w:val="both"/>
        <w:rPr>
          <w:rFonts w:ascii="Work Sans" w:hAnsi="Work Sans" w:cs="Tahoma"/>
          <w:color w:val="auto"/>
          <w:kern w:val="22"/>
        </w:rPr>
      </w:pPr>
      <w:r w:rsidRPr="00D50F83">
        <w:rPr>
          <w:rFonts w:ascii="Work Sans" w:hAnsi="Work Sans" w:cs="Tahoma"/>
          <w:color w:val="auto"/>
          <w:kern w:val="22"/>
        </w:rPr>
        <w:t>suspected cases of radicalisation to Channel</w:t>
      </w:r>
    </w:p>
    <w:p w14:paraId="222FA34F" w14:textId="77777777" w:rsidR="007D2086" w:rsidRPr="00D50F83" w:rsidRDefault="007D2086" w:rsidP="007B65CD">
      <w:pPr>
        <w:pStyle w:val="Default"/>
        <w:numPr>
          <w:ilvl w:val="0"/>
          <w:numId w:val="5"/>
        </w:numPr>
        <w:ind w:left="1276" w:hanging="283"/>
        <w:jc w:val="both"/>
        <w:rPr>
          <w:rFonts w:ascii="Work Sans" w:hAnsi="Work Sans" w:cs="Tahoma"/>
          <w:color w:val="auto"/>
          <w:kern w:val="22"/>
        </w:rPr>
      </w:pPr>
      <w:r w:rsidRPr="00D50F83">
        <w:rPr>
          <w:rFonts w:ascii="Work Sans" w:hAnsi="Work Sans" w:cs="Tahoma"/>
          <w:color w:val="auto"/>
          <w:kern w:val="22"/>
        </w:rPr>
        <w:t>suspected case of FGM</w:t>
      </w:r>
      <w:r w:rsidR="0058685A" w:rsidRPr="00D50F83">
        <w:rPr>
          <w:rFonts w:ascii="Work Sans" w:hAnsi="Work Sans" w:cs="Tahoma"/>
          <w:color w:val="auto"/>
          <w:kern w:val="22"/>
        </w:rPr>
        <w:t xml:space="preserve">, </w:t>
      </w:r>
      <w:r w:rsidRPr="00D50F83">
        <w:rPr>
          <w:rFonts w:ascii="Work Sans" w:hAnsi="Work Sans" w:cs="Tahoma"/>
          <w:color w:val="auto"/>
          <w:kern w:val="22"/>
        </w:rPr>
        <w:t>Child Sexual Exploitation and trafficking to the police</w:t>
      </w:r>
    </w:p>
    <w:p w14:paraId="1898C719" w14:textId="34E98F27" w:rsidR="00CC0392" w:rsidRPr="00D50F83" w:rsidRDefault="002E6478" w:rsidP="007B65CD">
      <w:pPr>
        <w:numPr>
          <w:ilvl w:val="0"/>
          <w:numId w:val="5"/>
        </w:numPr>
        <w:ind w:left="1276" w:hanging="283"/>
        <w:rPr>
          <w:szCs w:val="24"/>
        </w:rPr>
      </w:pPr>
      <w:r w:rsidRPr="00867F7D">
        <w:rPr>
          <w:szCs w:val="24"/>
        </w:rPr>
        <w:t xml:space="preserve">support the Headteacher/ Principal to ensure </w:t>
      </w:r>
      <w:r w:rsidR="00CC0392" w:rsidRPr="00867F7D">
        <w:rPr>
          <w:szCs w:val="24"/>
        </w:rPr>
        <w:t xml:space="preserve">cases </w:t>
      </w:r>
      <w:r w:rsidRPr="00867F7D">
        <w:rPr>
          <w:szCs w:val="24"/>
        </w:rPr>
        <w:t>are reported</w:t>
      </w:r>
      <w:r w:rsidR="000B24AA">
        <w:rPr>
          <w:szCs w:val="24"/>
        </w:rPr>
        <w:t xml:space="preserve"> to</w:t>
      </w:r>
      <w:r w:rsidR="00CC0392" w:rsidRPr="00D50F83">
        <w:rPr>
          <w:szCs w:val="24"/>
        </w:rPr>
        <w:t xml:space="preserve"> </w:t>
      </w:r>
      <w:r w:rsidR="00710AC9" w:rsidRPr="00D50F83">
        <w:rPr>
          <w:szCs w:val="24"/>
        </w:rPr>
        <w:t>DBS</w:t>
      </w:r>
      <w:r w:rsidR="000B24AA">
        <w:rPr>
          <w:szCs w:val="24"/>
        </w:rPr>
        <w:t xml:space="preserve"> or equivalent</w:t>
      </w:r>
      <w:r w:rsidR="00CC0392" w:rsidRPr="00D50F83">
        <w:rPr>
          <w:szCs w:val="24"/>
        </w:rPr>
        <w:t xml:space="preserve"> where a person in regulated activity, has been removed from regulated activity, dismissed, redeployed, suspended, resigned or would have been removed because they may have harmed a child, posed a risk of harm, satisfied the harm test, or been cautioned or convicted of a relevant offence;</w:t>
      </w:r>
    </w:p>
    <w:p w14:paraId="381AC2CE" w14:textId="6BED07F4" w:rsidR="007D2086" w:rsidRPr="00D50F83" w:rsidRDefault="007D2086" w:rsidP="007B65CD">
      <w:pPr>
        <w:pStyle w:val="Default"/>
        <w:numPr>
          <w:ilvl w:val="0"/>
          <w:numId w:val="5"/>
        </w:numPr>
        <w:ind w:left="1276" w:hanging="283"/>
        <w:jc w:val="both"/>
        <w:rPr>
          <w:rFonts w:ascii="Work Sans" w:hAnsi="Work Sans" w:cs="Tahoma"/>
          <w:color w:val="auto"/>
          <w:kern w:val="24"/>
        </w:rPr>
      </w:pPr>
      <w:r w:rsidRPr="00D50F83">
        <w:rPr>
          <w:rFonts w:ascii="Work Sans" w:hAnsi="Work Sans" w:cs="Tahoma"/>
          <w:color w:val="auto"/>
          <w:kern w:val="24"/>
        </w:rPr>
        <w:lastRenderedPageBreak/>
        <w:t xml:space="preserve">liaise with </w:t>
      </w:r>
      <w:r w:rsidR="00F9094D" w:rsidRPr="00D50F83">
        <w:rPr>
          <w:rFonts w:ascii="Work Sans" w:hAnsi="Work Sans" w:cs="Tahoma"/>
          <w:color w:val="auto"/>
          <w:kern w:val="24"/>
        </w:rPr>
        <w:t xml:space="preserve">the </w:t>
      </w:r>
      <w:r w:rsidR="00B90FF4" w:rsidRPr="00D50F83">
        <w:rPr>
          <w:rFonts w:ascii="Work Sans" w:hAnsi="Work Sans" w:cs="Tahoma"/>
          <w:color w:val="auto"/>
          <w:kern w:val="24"/>
        </w:rPr>
        <w:t>Director</w:t>
      </w:r>
      <w:r w:rsidR="00F9094D" w:rsidRPr="00D50F83">
        <w:rPr>
          <w:rFonts w:ascii="Work Sans" w:hAnsi="Work Sans" w:cs="Tahoma"/>
          <w:color w:val="auto"/>
          <w:kern w:val="24"/>
        </w:rPr>
        <w:t xml:space="preserve"> of </w:t>
      </w:r>
      <w:r w:rsidR="00E22356" w:rsidRPr="00D50F83">
        <w:rPr>
          <w:rFonts w:ascii="Work Sans" w:hAnsi="Work Sans" w:cs="Tahoma"/>
          <w:color w:val="auto"/>
          <w:kern w:val="24"/>
        </w:rPr>
        <w:t>Safeguarding</w:t>
      </w:r>
      <w:r w:rsidR="00F9094D" w:rsidRPr="00D50F83">
        <w:rPr>
          <w:rFonts w:ascii="Work Sans" w:hAnsi="Work Sans" w:cs="Tahoma"/>
          <w:color w:val="auto"/>
          <w:kern w:val="24"/>
        </w:rPr>
        <w:t>/ Safeguarding Adviser</w:t>
      </w:r>
      <w:r w:rsidR="00E22356" w:rsidRPr="00D50F83">
        <w:rPr>
          <w:rFonts w:ascii="Work Sans" w:hAnsi="Work Sans" w:cs="Tahoma"/>
          <w:color w:val="auto"/>
          <w:kern w:val="24"/>
        </w:rPr>
        <w:t xml:space="preserve"> </w:t>
      </w:r>
      <w:r w:rsidRPr="00D50F83">
        <w:rPr>
          <w:rFonts w:ascii="Work Sans" w:hAnsi="Work Sans" w:cs="Tahoma"/>
          <w:color w:val="auto"/>
          <w:kern w:val="24"/>
        </w:rPr>
        <w:t>and HR Team if any allegations or suspected harm hav</w:t>
      </w:r>
      <w:r w:rsidR="00304178" w:rsidRPr="00D50F83">
        <w:rPr>
          <w:rFonts w:ascii="Work Sans" w:hAnsi="Work Sans" w:cs="Tahoma"/>
          <w:color w:val="auto"/>
          <w:kern w:val="24"/>
        </w:rPr>
        <w:t>e</w:t>
      </w:r>
      <w:r w:rsidRPr="00D50F83">
        <w:rPr>
          <w:rFonts w:ascii="Work Sans" w:hAnsi="Work Sans" w:cs="Tahoma"/>
          <w:color w:val="auto"/>
          <w:kern w:val="24"/>
        </w:rPr>
        <w:t xml:space="preserve"> been caused to a </w:t>
      </w:r>
      <w:r w:rsidR="001A5948">
        <w:rPr>
          <w:rFonts w:ascii="Work Sans" w:hAnsi="Work Sans" w:cs="Tahoma"/>
          <w:color w:val="auto"/>
          <w:kern w:val="24"/>
        </w:rPr>
        <w:t>student</w:t>
      </w:r>
      <w:r w:rsidRPr="00D50F83">
        <w:rPr>
          <w:rFonts w:ascii="Work Sans" w:hAnsi="Work Sans" w:cs="Tahoma"/>
          <w:color w:val="auto"/>
          <w:kern w:val="24"/>
        </w:rPr>
        <w:t xml:space="preserve"> by </w:t>
      </w:r>
      <w:r w:rsidR="00DA0D5D" w:rsidRPr="00D50F83">
        <w:rPr>
          <w:rFonts w:ascii="Work Sans" w:hAnsi="Work Sans" w:cs="Tahoma"/>
          <w:color w:val="auto"/>
          <w:kern w:val="24"/>
        </w:rPr>
        <w:t>a</w:t>
      </w:r>
      <w:r w:rsidRPr="00D50F83">
        <w:rPr>
          <w:rFonts w:ascii="Work Sans" w:hAnsi="Work Sans" w:cs="Tahoma"/>
          <w:color w:val="auto"/>
          <w:kern w:val="24"/>
        </w:rPr>
        <w:t xml:space="preserve"> </w:t>
      </w:r>
      <w:r w:rsidR="00B02071" w:rsidRPr="00D50F83">
        <w:rPr>
          <w:rFonts w:ascii="Work Sans" w:hAnsi="Work Sans" w:cs="Tahoma"/>
          <w:color w:val="auto"/>
          <w:kern w:val="24"/>
        </w:rPr>
        <w:t>team member</w:t>
      </w:r>
    </w:p>
    <w:p w14:paraId="75B01F91" w14:textId="2C00976D" w:rsidR="007D2086" w:rsidRPr="00D50F83" w:rsidRDefault="007D2086" w:rsidP="00995242">
      <w:pPr>
        <w:pStyle w:val="Default"/>
        <w:numPr>
          <w:ilvl w:val="0"/>
          <w:numId w:val="5"/>
        </w:numPr>
        <w:ind w:left="851" w:hanging="284"/>
        <w:jc w:val="both"/>
        <w:rPr>
          <w:rFonts w:ascii="Work Sans" w:hAnsi="Work Sans" w:cs="Tahoma"/>
          <w:color w:val="auto"/>
          <w:kern w:val="24"/>
        </w:rPr>
      </w:pPr>
      <w:r w:rsidRPr="00D50F83">
        <w:rPr>
          <w:rFonts w:ascii="Work Sans" w:hAnsi="Work Sans" w:cs="Tahoma"/>
          <w:color w:val="auto"/>
          <w:kern w:val="24"/>
        </w:rPr>
        <w:t>ensure that the school</w:t>
      </w:r>
      <w:r w:rsidR="0093118D">
        <w:rPr>
          <w:rFonts w:ascii="Work Sans" w:hAnsi="Work Sans" w:cs="Tahoma"/>
          <w:color w:val="auto"/>
          <w:kern w:val="24"/>
        </w:rPr>
        <w:t>/college</w:t>
      </w:r>
      <w:r w:rsidRPr="00D50F83">
        <w:rPr>
          <w:rFonts w:ascii="Work Sans" w:hAnsi="Work Sans" w:cs="Tahoma"/>
          <w:color w:val="auto"/>
          <w:kern w:val="24"/>
        </w:rPr>
        <w:t xml:space="preserve"> complies with the work of the local safeguarding partnership</w:t>
      </w:r>
    </w:p>
    <w:p w14:paraId="00B7E980" w14:textId="1A63603A" w:rsidR="007D2086" w:rsidRPr="00D50F83" w:rsidRDefault="00FC7617" w:rsidP="00995242">
      <w:pPr>
        <w:pStyle w:val="Default"/>
        <w:numPr>
          <w:ilvl w:val="0"/>
          <w:numId w:val="5"/>
        </w:numPr>
        <w:ind w:left="851" w:hanging="284"/>
        <w:jc w:val="both"/>
        <w:rPr>
          <w:rFonts w:ascii="Work Sans" w:hAnsi="Work Sans" w:cs="Tahoma"/>
          <w:color w:val="auto"/>
          <w:kern w:val="24"/>
        </w:rPr>
      </w:pPr>
      <w:r w:rsidRPr="00D50F83">
        <w:rPr>
          <w:rFonts w:ascii="Work Sans" w:hAnsi="Work Sans" w:cs="Tahoma"/>
          <w:color w:val="auto"/>
          <w:kern w:val="24"/>
        </w:rPr>
        <w:t>e</w:t>
      </w:r>
      <w:r w:rsidR="007D2086" w:rsidRPr="00D50F83">
        <w:rPr>
          <w:rFonts w:ascii="Work Sans" w:hAnsi="Work Sans" w:cs="Tahoma"/>
          <w:color w:val="auto"/>
          <w:kern w:val="24"/>
        </w:rPr>
        <w:t xml:space="preserve">nsure that all </w:t>
      </w:r>
      <w:r w:rsidR="00022743" w:rsidRPr="00D50F83">
        <w:rPr>
          <w:rFonts w:ascii="Work Sans" w:hAnsi="Work Sans" w:cs="Tahoma"/>
          <w:kern w:val="24"/>
          <w:shd w:val="clear" w:color="auto" w:fill="FFFFFF"/>
        </w:rPr>
        <w:t>team members</w:t>
      </w:r>
      <w:r w:rsidR="007D2086" w:rsidRPr="00D50F83">
        <w:rPr>
          <w:rFonts w:ascii="Work Sans" w:hAnsi="Work Sans" w:cs="Tahoma"/>
          <w:color w:val="auto"/>
          <w:kern w:val="24"/>
        </w:rPr>
        <w:t xml:space="preserve"> receive regular update</w:t>
      </w:r>
      <w:r w:rsidR="00C05E70" w:rsidRPr="00D50F83">
        <w:rPr>
          <w:rFonts w:ascii="Work Sans" w:hAnsi="Work Sans" w:cs="Tahoma"/>
          <w:color w:val="auto"/>
          <w:kern w:val="24"/>
        </w:rPr>
        <w:t xml:space="preserve">d </w:t>
      </w:r>
      <w:r w:rsidR="00B903D2" w:rsidRPr="00D50F83">
        <w:rPr>
          <w:rFonts w:ascii="Work Sans" w:hAnsi="Work Sans" w:cs="Tahoma"/>
          <w:color w:val="auto"/>
          <w:kern w:val="24"/>
        </w:rPr>
        <w:t>safeguarding</w:t>
      </w:r>
      <w:r w:rsidR="007D2086" w:rsidRPr="00D50F83">
        <w:rPr>
          <w:rFonts w:ascii="Work Sans" w:hAnsi="Work Sans" w:cs="Tahoma"/>
          <w:color w:val="auto"/>
          <w:kern w:val="24"/>
        </w:rPr>
        <w:t xml:space="preserve"> training </w:t>
      </w:r>
    </w:p>
    <w:p w14:paraId="2A8595AA" w14:textId="55F2F187" w:rsidR="00014AA1" w:rsidRPr="00D50F83" w:rsidRDefault="007D2086" w:rsidP="00995242">
      <w:pPr>
        <w:pStyle w:val="Default"/>
        <w:numPr>
          <w:ilvl w:val="0"/>
          <w:numId w:val="5"/>
        </w:numPr>
        <w:ind w:left="851" w:hanging="284"/>
        <w:jc w:val="both"/>
        <w:rPr>
          <w:rFonts w:ascii="Work Sans" w:hAnsi="Work Sans" w:cs="Tahoma"/>
          <w:color w:val="auto"/>
          <w:kern w:val="24"/>
        </w:rPr>
      </w:pPr>
      <w:r w:rsidRPr="00D50F83">
        <w:rPr>
          <w:rFonts w:ascii="Work Sans" w:hAnsi="Work Sans" w:cs="Tahoma"/>
          <w:color w:val="auto"/>
          <w:kern w:val="24"/>
        </w:rPr>
        <w:t>provide safeguarding updates to senior managers and school governors</w:t>
      </w:r>
    </w:p>
    <w:p w14:paraId="61CB5D25" w14:textId="269B6BA2" w:rsidR="00E67EB7" w:rsidRPr="00D50F83" w:rsidRDefault="00AC27B5" w:rsidP="00995242">
      <w:pPr>
        <w:pStyle w:val="ListParagraph"/>
        <w:widowControl/>
        <w:numPr>
          <w:ilvl w:val="0"/>
          <w:numId w:val="9"/>
        </w:numPr>
        <w:autoSpaceDE/>
        <w:autoSpaceDN/>
        <w:ind w:left="851" w:hanging="284"/>
        <w:rPr>
          <w:rFonts w:ascii="Work Sans" w:hAnsi="Work Sans" w:cs="Tahoma"/>
          <w:kern w:val="24"/>
          <w:szCs w:val="24"/>
        </w:rPr>
      </w:pPr>
      <w:bookmarkStart w:id="9" w:name="_Hlk106959686"/>
      <w:r w:rsidRPr="00D50F83">
        <w:rPr>
          <w:rFonts w:ascii="Work Sans" w:hAnsi="Work Sans" w:cs="Tahoma"/>
          <w:kern w:val="24"/>
          <w:szCs w:val="24"/>
        </w:rPr>
        <w:t>k</w:t>
      </w:r>
      <w:r w:rsidR="00014AA1" w:rsidRPr="00D50F83">
        <w:rPr>
          <w:rFonts w:ascii="Work Sans" w:hAnsi="Work Sans" w:cs="Tahoma"/>
          <w:kern w:val="24"/>
          <w:szCs w:val="24"/>
        </w:rPr>
        <w:t xml:space="preserve">eep the </w:t>
      </w:r>
      <w:r w:rsidR="00B004A0" w:rsidRPr="00D50F83">
        <w:rPr>
          <w:rFonts w:ascii="Work Sans" w:hAnsi="Work Sans" w:cs="Tahoma"/>
          <w:kern w:val="24"/>
          <w:szCs w:val="24"/>
        </w:rPr>
        <w:t>H</w:t>
      </w:r>
      <w:r w:rsidR="00014AA1" w:rsidRPr="00D50F83">
        <w:rPr>
          <w:rFonts w:ascii="Work Sans" w:hAnsi="Work Sans" w:cs="Tahoma"/>
          <w:kern w:val="24"/>
          <w:szCs w:val="24"/>
        </w:rPr>
        <w:t>eadteacher</w:t>
      </w:r>
      <w:r w:rsidR="00D11B8A">
        <w:rPr>
          <w:rFonts w:ascii="Work Sans" w:hAnsi="Work Sans" w:cs="Tahoma"/>
          <w:kern w:val="24"/>
          <w:szCs w:val="24"/>
        </w:rPr>
        <w:t>/</w:t>
      </w:r>
      <w:r w:rsidR="00B004A0" w:rsidRPr="00D50F83">
        <w:rPr>
          <w:rFonts w:ascii="Work Sans" w:hAnsi="Work Sans" w:cs="Tahoma"/>
          <w:kern w:val="24"/>
          <w:szCs w:val="24"/>
        </w:rPr>
        <w:t>P</w:t>
      </w:r>
      <w:r w:rsidR="004F047F" w:rsidRPr="00D50F83">
        <w:rPr>
          <w:rFonts w:ascii="Work Sans" w:hAnsi="Work Sans" w:cs="Tahoma"/>
          <w:kern w:val="24"/>
          <w:szCs w:val="24"/>
        </w:rPr>
        <w:t>rincipal</w:t>
      </w:r>
      <w:r w:rsidR="00D11B8A">
        <w:rPr>
          <w:rFonts w:ascii="Work Sans" w:hAnsi="Work Sans" w:cs="Tahoma"/>
          <w:kern w:val="24"/>
          <w:szCs w:val="24"/>
        </w:rPr>
        <w:t xml:space="preserve"> </w:t>
      </w:r>
      <w:r w:rsidR="00014AA1" w:rsidRPr="00D50F83">
        <w:rPr>
          <w:rFonts w:ascii="Work Sans" w:hAnsi="Work Sans" w:cs="Tahoma"/>
          <w:kern w:val="24"/>
          <w:szCs w:val="24"/>
        </w:rPr>
        <w:t>inform</w:t>
      </w:r>
      <w:r w:rsidRPr="00D50F83">
        <w:rPr>
          <w:rFonts w:ascii="Work Sans" w:hAnsi="Work Sans" w:cs="Tahoma"/>
          <w:kern w:val="24"/>
          <w:szCs w:val="24"/>
        </w:rPr>
        <w:t>ed</w:t>
      </w:r>
      <w:r w:rsidR="00014AA1" w:rsidRPr="00D50F83">
        <w:rPr>
          <w:rFonts w:ascii="Work Sans" w:hAnsi="Work Sans" w:cs="Tahoma"/>
          <w:kern w:val="24"/>
          <w:szCs w:val="24"/>
        </w:rPr>
        <w:t xml:space="preserve"> of issues</w:t>
      </w:r>
      <w:r w:rsidR="009C4A22" w:rsidRPr="00D50F83">
        <w:rPr>
          <w:rFonts w:ascii="Work Sans" w:hAnsi="Work Sans" w:cs="Tahoma"/>
          <w:kern w:val="24"/>
          <w:szCs w:val="24"/>
        </w:rPr>
        <w:t>,</w:t>
      </w:r>
      <w:r w:rsidRPr="00D50F83">
        <w:rPr>
          <w:rFonts w:ascii="Work Sans" w:hAnsi="Work Sans" w:cs="Tahoma"/>
          <w:kern w:val="24"/>
          <w:szCs w:val="24"/>
        </w:rPr>
        <w:t xml:space="preserve"> e</w:t>
      </w:r>
      <w:r w:rsidR="00014AA1" w:rsidRPr="00D50F83">
        <w:rPr>
          <w:rFonts w:ascii="Work Sans" w:hAnsi="Work Sans" w:cs="Tahoma"/>
          <w:kern w:val="24"/>
          <w:szCs w:val="24"/>
        </w:rPr>
        <w:t xml:space="preserve">specially ongoing enquiries under </w:t>
      </w:r>
      <w:hyperlink r:id="rId58" w:history="1">
        <w:r w:rsidR="00687D87" w:rsidRPr="00D50F83">
          <w:rPr>
            <w:rStyle w:val="Hyperlink"/>
            <w:rFonts w:ascii="Work Sans" w:hAnsi="Work Sans" w:cs="Tahoma"/>
            <w:kern w:val="24"/>
            <w:szCs w:val="24"/>
          </w:rPr>
          <w:t>Section 47</w:t>
        </w:r>
      </w:hyperlink>
      <w:r w:rsidR="00995242">
        <w:rPr>
          <w:rFonts w:ascii="Work Sans" w:hAnsi="Work Sans"/>
          <w:szCs w:val="24"/>
        </w:rPr>
        <w:t xml:space="preserve"> </w:t>
      </w:r>
      <w:r w:rsidR="00014AA1" w:rsidRPr="00D50F83">
        <w:rPr>
          <w:rFonts w:ascii="Work Sans" w:hAnsi="Work Sans" w:cs="Tahoma"/>
          <w:kern w:val="24"/>
          <w:szCs w:val="24"/>
        </w:rPr>
        <w:t xml:space="preserve">of the </w:t>
      </w:r>
      <w:hyperlink r:id="rId59" w:history="1">
        <w:r w:rsidR="00687D87" w:rsidRPr="00D50F83">
          <w:rPr>
            <w:rStyle w:val="Hyperlink"/>
            <w:rFonts w:ascii="Work Sans" w:hAnsi="Work Sans" w:cs="Tahoma"/>
            <w:kern w:val="24"/>
            <w:szCs w:val="24"/>
          </w:rPr>
          <w:t>Children Act 1989</w:t>
        </w:r>
      </w:hyperlink>
      <w:r w:rsidR="00995242">
        <w:rPr>
          <w:rFonts w:ascii="Work Sans" w:hAnsi="Work Sans"/>
          <w:szCs w:val="24"/>
        </w:rPr>
        <w:t xml:space="preserve"> </w:t>
      </w:r>
      <w:r w:rsidR="00014AA1" w:rsidRPr="00D50F83">
        <w:rPr>
          <w:rFonts w:ascii="Work Sans" w:hAnsi="Work Sans" w:cs="Tahoma"/>
          <w:kern w:val="24"/>
          <w:szCs w:val="24"/>
        </w:rPr>
        <w:t>and police investigations. This include</w:t>
      </w:r>
      <w:r w:rsidR="009C4A22" w:rsidRPr="00D50F83">
        <w:rPr>
          <w:rFonts w:ascii="Work Sans" w:hAnsi="Work Sans" w:cs="Tahoma"/>
          <w:kern w:val="24"/>
          <w:szCs w:val="24"/>
        </w:rPr>
        <w:t>s</w:t>
      </w:r>
      <w:r w:rsidR="00014AA1" w:rsidRPr="00D50F83">
        <w:rPr>
          <w:rFonts w:ascii="Work Sans" w:hAnsi="Work Sans" w:cs="Tahoma"/>
          <w:kern w:val="24"/>
          <w:szCs w:val="24"/>
        </w:rPr>
        <w:t xml:space="preserve"> being aware of the requirement for children </w:t>
      </w:r>
      <w:r w:rsidR="00681DF0" w:rsidRPr="00D50F83">
        <w:rPr>
          <w:rFonts w:ascii="Work Sans" w:hAnsi="Work Sans" w:cs="Tahoma"/>
          <w:kern w:val="24"/>
          <w:szCs w:val="24"/>
        </w:rPr>
        <w:t xml:space="preserve">and young people </w:t>
      </w:r>
      <w:r w:rsidR="00014AA1" w:rsidRPr="00D50F83">
        <w:rPr>
          <w:rFonts w:ascii="Work Sans" w:hAnsi="Work Sans" w:cs="Tahoma"/>
          <w:kern w:val="24"/>
          <w:szCs w:val="24"/>
        </w:rPr>
        <w:t>to have an Appropriate Adult</w:t>
      </w:r>
      <w:r w:rsidR="005968F4" w:rsidRPr="00D50F83">
        <w:rPr>
          <w:rFonts w:ascii="Work Sans" w:hAnsi="Work Sans" w:cs="Tahoma"/>
          <w:kern w:val="24"/>
          <w:szCs w:val="24"/>
        </w:rPr>
        <w:t xml:space="preserve"> </w:t>
      </w:r>
      <w:r w:rsidR="00897B50" w:rsidRPr="00D50F83">
        <w:rPr>
          <w:rFonts w:ascii="Work Sans" w:hAnsi="Work Sans" w:cs="Tahoma"/>
          <w:kern w:val="24"/>
          <w:szCs w:val="24"/>
        </w:rPr>
        <w:t xml:space="preserve">(See </w:t>
      </w:r>
      <w:hyperlink r:id="rId60" w:history="1">
        <w:r w:rsidR="00897B50" w:rsidRPr="00D50F83">
          <w:rPr>
            <w:rStyle w:val="Hyperlink"/>
            <w:rFonts w:ascii="Work Sans" w:hAnsi="Work Sans" w:cs="Tahoma"/>
            <w:kern w:val="24"/>
            <w:szCs w:val="24"/>
          </w:rPr>
          <w:t>PACE Code C 2019</w:t>
        </w:r>
      </w:hyperlink>
      <w:r w:rsidR="00897B50" w:rsidRPr="00D50F83">
        <w:rPr>
          <w:rFonts w:ascii="Work Sans" w:hAnsi="Work Sans" w:cs="Tahoma"/>
          <w:kern w:val="24"/>
          <w:szCs w:val="24"/>
        </w:rPr>
        <w:t xml:space="preserve"> </w:t>
      </w:r>
      <w:r w:rsidR="00C01B97" w:rsidRPr="00D50F83">
        <w:rPr>
          <w:rFonts w:ascii="Work Sans" w:hAnsi="Work Sans" w:cs="Tahoma"/>
          <w:kern w:val="24"/>
          <w:szCs w:val="24"/>
        </w:rPr>
        <w:t>and D</w:t>
      </w:r>
      <w:r w:rsidR="000C509C">
        <w:rPr>
          <w:rFonts w:ascii="Work Sans" w:hAnsi="Work Sans" w:cs="Tahoma"/>
          <w:kern w:val="24"/>
          <w:szCs w:val="24"/>
        </w:rPr>
        <w:t>f</w:t>
      </w:r>
      <w:r w:rsidR="00C01B97" w:rsidRPr="00D50F83">
        <w:rPr>
          <w:rFonts w:ascii="Work Sans" w:hAnsi="Work Sans" w:cs="Tahoma"/>
          <w:kern w:val="24"/>
          <w:szCs w:val="24"/>
        </w:rPr>
        <w:t xml:space="preserve">E Guidance </w:t>
      </w:r>
      <w:hyperlink r:id="rId61" w:history="1">
        <w:r w:rsidR="00E67EB7" w:rsidRPr="00D50F83">
          <w:rPr>
            <w:rStyle w:val="Hyperlink"/>
            <w:rFonts w:ascii="Work Sans" w:hAnsi="Work Sans" w:cs="Tahoma"/>
            <w:kern w:val="24"/>
            <w:szCs w:val="24"/>
          </w:rPr>
          <w:t>Screening and Confiscation</w:t>
        </w:r>
      </w:hyperlink>
      <w:r w:rsidR="00C01B97" w:rsidRPr="00D50F83">
        <w:rPr>
          <w:rStyle w:val="Hyperlink"/>
          <w:rFonts w:ascii="Work Sans" w:hAnsi="Work Sans" w:cs="Tahoma"/>
          <w:kern w:val="24"/>
          <w:szCs w:val="24"/>
        </w:rPr>
        <w:t xml:space="preserve"> </w:t>
      </w:r>
      <w:r w:rsidR="00C01B97" w:rsidRPr="00D50F83">
        <w:rPr>
          <w:rStyle w:val="Hyperlink"/>
          <w:rFonts w:ascii="Work Sans" w:hAnsi="Work Sans" w:cs="Tahoma"/>
          <w:color w:val="auto"/>
          <w:kern w:val="24"/>
          <w:szCs w:val="24"/>
        </w:rPr>
        <w:t>f</w:t>
      </w:r>
      <w:r w:rsidR="00C01B97" w:rsidRPr="00D50F83">
        <w:rPr>
          <w:rFonts w:ascii="Work Sans" w:hAnsi="Work Sans" w:cs="Tahoma"/>
          <w:kern w:val="24"/>
          <w:szCs w:val="24"/>
        </w:rPr>
        <w:t>or further information)</w:t>
      </w:r>
    </w:p>
    <w:bookmarkEnd w:id="9"/>
    <w:p w14:paraId="51C1373C" w14:textId="7DB9AEF9" w:rsidR="007D2086" w:rsidRPr="00D50F83" w:rsidRDefault="007D2086" w:rsidP="00995242">
      <w:pPr>
        <w:pStyle w:val="Default"/>
        <w:numPr>
          <w:ilvl w:val="0"/>
          <w:numId w:val="5"/>
        </w:numPr>
        <w:ind w:left="851" w:hanging="284"/>
        <w:jc w:val="both"/>
        <w:rPr>
          <w:rFonts w:ascii="Work Sans" w:hAnsi="Work Sans" w:cs="Tahoma"/>
          <w:color w:val="auto"/>
          <w:kern w:val="24"/>
        </w:rPr>
      </w:pPr>
      <w:r w:rsidRPr="00D50F83">
        <w:rPr>
          <w:rFonts w:ascii="Work Sans" w:hAnsi="Work Sans" w:cs="Tahoma"/>
          <w:color w:val="auto"/>
          <w:kern w:val="24"/>
        </w:rPr>
        <w:t>ensure that there is effective monitoring and oversight of all safeguarding concerns;</w:t>
      </w:r>
    </w:p>
    <w:p w14:paraId="7C70D268" w14:textId="6FEE965D" w:rsidR="00E761D6" w:rsidRPr="00D50F83" w:rsidRDefault="007D2086" w:rsidP="00995242">
      <w:pPr>
        <w:pStyle w:val="Default"/>
        <w:numPr>
          <w:ilvl w:val="0"/>
          <w:numId w:val="5"/>
        </w:numPr>
        <w:ind w:left="851" w:hanging="284"/>
        <w:jc w:val="both"/>
        <w:rPr>
          <w:rFonts w:ascii="Work Sans" w:hAnsi="Work Sans" w:cs="Tahoma"/>
          <w:color w:val="auto"/>
          <w:kern w:val="24"/>
        </w:rPr>
      </w:pPr>
      <w:r w:rsidRPr="00D50F83">
        <w:rPr>
          <w:rFonts w:ascii="Work Sans" w:hAnsi="Work Sans" w:cs="Tahoma"/>
          <w:color w:val="auto"/>
          <w:kern w:val="24"/>
        </w:rPr>
        <w:t>promot</w:t>
      </w:r>
      <w:r w:rsidR="008D3C2C" w:rsidRPr="00D50F83">
        <w:rPr>
          <w:rFonts w:ascii="Work Sans" w:hAnsi="Work Sans" w:cs="Tahoma"/>
          <w:color w:val="auto"/>
          <w:kern w:val="24"/>
        </w:rPr>
        <w:t>e</w:t>
      </w:r>
      <w:r w:rsidRPr="00D50F83">
        <w:rPr>
          <w:rFonts w:ascii="Work Sans" w:hAnsi="Work Sans" w:cs="Tahoma"/>
          <w:color w:val="auto"/>
          <w:kern w:val="24"/>
        </w:rPr>
        <w:t xml:space="preserve"> the educational achievements of Looked After Children in line with the </w:t>
      </w:r>
      <w:hyperlink r:id="rId62" w:history="1">
        <w:r w:rsidR="001744E8" w:rsidRPr="00D50F83">
          <w:rPr>
            <w:rStyle w:val="Hyperlink"/>
            <w:rFonts w:ascii="Work Sans" w:hAnsi="Work Sans" w:cs="Tahoma"/>
            <w:kern w:val="24"/>
          </w:rPr>
          <w:t>Children and Social Work Act 2017</w:t>
        </w:r>
      </w:hyperlink>
    </w:p>
    <w:p w14:paraId="0F44E947" w14:textId="5EC4D1C3" w:rsidR="002305E0" w:rsidRPr="00254030" w:rsidRDefault="00E761D6" w:rsidP="003877E8">
      <w:pPr>
        <w:pStyle w:val="Default"/>
        <w:numPr>
          <w:ilvl w:val="0"/>
          <w:numId w:val="5"/>
        </w:numPr>
        <w:spacing w:after="40"/>
        <w:ind w:left="851" w:hanging="284"/>
        <w:jc w:val="both"/>
        <w:rPr>
          <w:rFonts w:ascii="Work Sans" w:hAnsi="Work Sans" w:cs="Tahoma"/>
          <w:color w:val="auto"/>
          <w:kern w:val="24"/>
        </w:rPr>
      </w:pPr>
      <w:r w:rsidRPr="00254030">
        <w:rPr>
          <w:rFonts w:ascii="Work Sans" w:hAnsi="Work Sans" w:cs="Tahoma"/>
          <w:kern w:val="24"/>
        </w:rPr>
        <w:t xml:space="preserve">have details of </w:t>
      </w:r>
      <w:r w:rsidR="00383474" w:rsidRPr="00254030">
        <w:rPr>
          <w:rFonts w:ascii="Work Sans" w:hAnsi="Work Sans" w:cs="Tahoma"/>
          <w:kern w:val="24"/>
        </w:rPr>
        <w:t xml:space="preserve">the social worker for </w:t>
      </w:r>
      <w:r w:rsidR="00020E79" w:rsidRPr="00254030">
        <w:rPr>
          <w:rFonts w:ascii="Work Sans" w:hAnsi="Work Sans" w:cs="Tahoma"/>
          <w:kern w:val="24"/>
        </w:rPr>
        <w:t>any looked after</w:t>
      </w:r>
      <w:r w:rsidR="00383474" w:rsidRPr="00254030">
        <w:rPr>
          <w:rFonts w:ascii="Work Sans" w:hAnsi="Work Sans" w:cs="Tahoma"/>
          <w:kern w:val="24"/>
        </w:rPr>
        <w:t xml:space="preserve"> children and t</w:t>
      </w:r>
      <w:r w:rsidRPr="00254030">
        <w:rPr>
          <w:rFonts w:ascii="Work Sans" w:hAnsi="Work Sans" w:cs="Tahoma"/>
          <w:kern w:val="24"/>
        </w:rPr>
        <w:t>he name of the virtual school head</w:t>
      </w:r>
      <w:r w:rsidR="00026CB6" w:rsidRPr="00254030">
        <w:rPr>
          <w:rFonts w:ascii="Work Sans" w:hAnsi="Work Sans" w:cs="Tahoma"/>
          <w:kern w:val="24"/>
        </w:rPr>
        <w:t xml:space="preserve"> </w:t>
      </w:r>
      <w:r w:rsidR="00B12418" w:rsidRPr="00254030">
        <w:rPr>
          <w:rFonts w:ascii="Work Sans" w:hAnsi="Work Sans" w:cs="Tahoma"/>
          <w:kern w:val="24"/>
        </w:rPr>
        <w:t xml:space="preserve">in the relevant authority </w:t>
      </w:r>
      <w:r w:rsidR="00026CB6" w:rsidRPr="00254030">
        <w:rPr>
          <w:rFonts w:ascii="Work Sans" w:hAnsi="Work Sans" w:cs="Tahoma"/>
          <w:kern w:val="24"/>
        </w:rPr>
        <w:t xml:space="preserve">for any </w:t>
      </w:r>
      <w:r w:rsidR="00044F15" w:rsidRPr="00254030">
        <w:rPr>
          <w:rFonts w:ascii="Work Sans" w:hAnsi="Work Sans" w:cs="Tahoma"/>
          <w:kern w:val="24"/>
        </w:rPr>
        <w:t>children</w:t>
      </w:r>
      <w:r w:rsidR="00681DF0" w:rsidRPr="00254030">
        <w:rPr>
          <w:rFonts w:ascii="Work Sans" w:hAnsi="Work Sans" w:cs="Tahoma"/>
          <w:kern w:val="24"/>
        </w:rPr>
        <w:t xml:space="preserve">/young people </w:t>
      </w:r>
      <w:r w:rsidR="000C67B8" w:rsidRPr="00254030">
        <w:rPr>
          <w:rFonts w:ascii="Work Sans" w:hAnsi="Work Sans" w:cs="Tahoma"/>
          <w:kern w:val="24"/>
        </w:rPr>
        <w:t xml:space="preserve">with a social worker or </w:t>
      </w:r>
      <w:r w:rsidR="00026CB6" w:rsidRPr="00254030">
        <w:rPr>
          <w:rFonts w:ascii="Work Sans" w:hAnsi="Work Sans" w:cs="Tahoma"/>
          <w:kern w:val="24"/>
        </w:rPr>
        <w:t>previously looked afte</w:t>
      </w:r>
      <w:r w:rsidR="00681DF0" w:rsidRPr="00254030">
        <w:rPr>
          <w:rFonts w:ascii="Work Sans" w:hAnsi="Work Sans" w:cs="Tahoma"/>
          <w:kern w:val="24"/>
        </w:rPr>
        <w:t>r</w:t>
      </w:r>
      <w:r w:rsidR="00AD1036" w:rsidRPr="00254030">
        <w:rPr>
          <w:rFonts w:ascii="Work Sans" w:hAnsi="Work Sans" w:cs="Tahoma"/>
          <w:kern w:val="24"/>
        </w:rPr>
        <w:t xml:space="preserve"> child</w:t>
      </w:r>
      <w:r w:rsidRPr="00254030">
        <w:rPr>
          <w:rFonts w:ascii="Work Sans" w:hAnsi="Work Sans" w:cs="Tahoma"/>
          <w:kern w:val="24"/>
        </w:rPr>
        <w:t>.</w:t>
      </w:r>
    </w:p>
    <w:p w14:paraId="61B60841" w14:textId="39F1FD7C" w:rsidR="000C1792" w:rsidRPr="00254030" w:rsidRDefault="00995242" w:rsidP="003877E8">
      <w:pPr>
        <w:pStyle w:val="Default"/>
        <w:numPr>
          <w:ilvl w:val="0"/>
          <w:numId w:val="5"/>
        </w:numPr>
        <w:spacing w:after="40"/>
        <w:ind w:left="851" w:hanging="284"/>
        <w:jc w:val="both"/>
        <w:rPr>
          <w:rFonts w:ascii="Work Sans" w:hAnsi="Work Sans" w:cs="Tahoma"/>
          <w:color w:val="auto"/>
          <w:kern w:val="24"/>
        </w:rPr>
      </w:pPr>
      <w:r w:rsidRPr="00254030">
        <w:rPr>
          <w:rFonts w:ascii="Work Sans" w:hAnsi="Work Sans" w:cs="Tahoma"/>
          <w:kern w:val="24"/>
        </w:rPr>
        <w:t>w</w:t>
      </w:r>
      <w:r w:rsidR="000C1792" w:rsidRPr="00254030">
        <w:rPr>
          <w:rFonts w:ascii="Work Sans" w:hAnsi="Work Sans" w:cs="Tahoma"/>
          <w:kern w:val="24"/>
        </w:rPr>
        <w:t xml:space="preserve">ork closely together with IT </w:t>
      </w:r>
      <w:r w:rsidR="00375DB4" w:rsidRPr="00254030">
        <w:rPr>
          <w:rFonts w:ascii="Work Sans" w:hAnsi="Work Sans" w:cs="Tahoma"/>
          <w:kern w:val="24"/>
        </w:rPr>
        <w:t>S</w:t>
      </w:r>
      <w:r w:rsidR="000C1792" w:rsidRPr="00254030">
        <w:rPr>
          <w:rFonts w:ascii="Work Sans" w:hAnsi="Work Sans" w:cs="Tahoma"/>
          <w:kern w:val="24"/>
        </w:rPr>
        <w:t>ervice</w:t>
      </w:r>
      <w:r w:rsidR="00375DB4" w:rsidRPr="00254030">
        <w:rPr>
          <w:rFonts w:ascii="Work Sans" w:hAnsi="Work Sans" w:cs="Tahoma"/>
          <w:kern w:val="24"/>
        </w:rPr>
        <w:t xml:space="preserve">s and </w:t>
      </w:r>
      <w:r w:rsidR="000C1792" w:rsidRPr="00254030">
        <w:rPr>
          <w:rFonts w:ascii="Work Sans" w:hAnsi="Work Sans" w:cs="Tahoma"/>
          <w:kern w:val="24"/>
        </w:rPr>
        <w:t xml:space="preserve">providers to meet the needs of the </w:t>
      </w:r>
      <w:r w:rsidR="00017ADA" w:rsidRPr="00254030">
        <w:rPr>
          <w:rFonts w:ascii="Work Sans" w:hAnsi="Work Sans" w:cs="Tahoma"/>
          <w:kern w:val="24"/>
        </w:rPr>
        <w:t>school</w:t>
      </w:r>
      <w:r w:rsidR="000C1792" w:rsidRPr="00254030">
        <w:rPr>
          <w:rFonts w:ascii="Work Sans" w:hAnsi="Work Sans" w:cs="Tahoma"/>
          <w:kern w:val="24"/>
        </w:rPr>
        <w:t xml:space="preserve"> and requesting system specific training and support as and when required.</w:t>
      </w:r>
    </w:p>
    <w:p w14:paraId="1F67A00C" w14:textId="073B2DB9" w:rsidR="00FE23D0" w:rsidRPr="00254030" w:rsidRDefault="00E1020F" w:rsidP="003877E8">
      <w:pPr>
        <w:pStyle w:val="Default"/>
        <w:numPr>
          <w:ilvl w:val="0"/>
          <w:numId w:val="5"/>
        </w:numPr>
        <w:spacing w:after="40"/>
        <w:ind w:left="851" w:hanging="284"/>
        <w:jc w:val="both"/>
        <w:rPr>
          <w:rFonts w:ascii="Work Sans" w:hAnsi="Work Sans" w:cs="Tahoma"/>
          <w:kern w:val="24"/>
        </w:rPr>
      </w:pPr>
      <w:r w:rsidRPr="00254030">
        <w:rPr>
          <w:rFonts w:ascii="Work Sans" w:hAnsi="Work Sans" w:cs="Tahoma"/>
          <w:kern w:val="24"/>
        </w:rPr>
        <w:t xml:space="preserve">Take lead responsibility for any safeguarding and child protection matters that are picked up through </w:t>
      </w:r>
      <w:r w:rsidR="003E677E" w:rsidRPr="00254030">
        <w:rPr>
          <w:rFonts w:ascii="Work Sans" w:hAnsi="Work Sans" w:cs="Tahoma"/>
          <w:kern w:val="24"/>
        </w:rPr>
        <w:t xml:space="preserve">web filtering and </w:t>
      </w:r>
      <w:r w:rsidRPr="00254030">
        <w:rPr>
          <w:rFonts w:ascii="Work Sans" w:hAnsi="Work Sans" w:cs="Tahoma"/>
          <w:kern w:val="24"/>
        </w:rPr>
        <w:t>monitoring</w:t>
      </w:r>
      <w:r w:rsidR="003E677E" w:rsidRPr="00254030">
        <w:rPr>
          <w:rFonts w:ascii="Work Sans" w:hAnsi="Work Sans" w:cs="Tahoma"/>
          <w:kern w:val="24"/>
        </w:rPr>
        <w:t xml:space="preserve"> systems</w:t>
      </w:r>
      <w:r w:rsidR="00F90E24" w:rsidRPr="00254030">
        <w:rPr>
          <w:rFonts w:ascii="Work Sans" w:hAnsi="Work Sans" w:cs="Tahoma"/>
          <w:kern w:val="24"/>
        </w:rPr>
        <w:t xml:space="preserve"> in place, </w:t>
      </w:r>
      <w:r w:rsidR="00DA0D5D" w:rsidRPr="00254030">
        <w:rPr>
          <w:rFonts w:ascii="Work Sans" w:hAnsi="Work Sans" w:cs="Tahoma"/>
          <w:kern w:val="24"/>
        </w:rPr>
        <w:t>This includes</w:t>
      </w:r>
      <w:r w:rsidR="00FE23D0" w:rsidRPr="00254030">
        <w:rPr>
          <w:rFonts w:ascii="Work Sans" w:hAnsi="Work Sans" w:cs="Tahoma"/>
          <w:kern w:val="24"/>
        </w:rPr>
        <w:t xml:space="preserve"> overseeing and acting on filtering and monitoring reports, safeguarding concerns and</w:t>
      </w:r>
      <w:r w:rsidR="005F3AA6" w:rsidRPr="00254030">
        <w:rPr>
          <w:rFonts w:ascii="Work Sans" w:hAnsi="Work Sans" w:cs="Tahoma"/>
          <w:kern w:val="24"/>
        </w:rPr>
        <w:t xml:space="preserve"> </w:t>
      </w:r>
      <w:r w:rsidR="00FE23D0" w:rsidRPr="00254030">
        <w:rPr>
          <w:rFonts w:ascii="Work Sans" w:hAnsi="Work Sans" w:cs="Tahoma"/>
          <w:kern w:val="24"/>
        </w:rPr>
        <w:t xml:space="preserve">checks </w:t>
      </w:r>
      <w:r w:rsidR="005F3AA6" w:rsidRPr="00254030">
        <w:rPr>
          <w:rFonts w:ascii="Work Sans" w:hAnsi="Work Sans" w:cs="Tahoma"/>
          <w:kern w:val="24"/>
        </w:rPr>
        <w:t>to the</w:t>
      </w:r>
      <w:r w:rsidR="00FE23D0" w:rsidRPr="00254030">
        <w:rPr>
          <w:rFonts w:ascii="Work Sans" w:hAnsi="Work Sans" w:cs="Tahoma"/>
          <w:kern w:val="24"/>
        </w:rPr>
        <w:t xml:space="preserve"> filtering and monitoring systems </w:t>
      </w:r>
    </w:p>
    <w:p w14:paraId="6573BE8E" w14:textId="67FE0E38" w:rsidR="00FE23D0" w:rsidRPr="00254030" w:rsidRDefault="00ED566A" w:rsidP="003877E8">
      <w:pPr>
        <w:pStyle w:val="Default"/>
        <w:numPr>
          <w:ilvl w:val="0"/>
          <w:numId w:val="5"/>
        </w:numPr>
        <w:spacing w:after="40"/>
        <w:ind w:left="851" w:hanging="284"/>
        <w:jc w:val="both"/>
        <w:rPr>
          <w:rFonts w:ascii="Work Sans" w:hAnsi="Work Sans" w:cs="Tahoma"/>
          <w:kern w:val="24"/>
        </w:rPr>
      </w:pPr>
      <w:r w:rsidRPr="00254030">
        <w:rPr>
          <w:rFonts w:ascii="Work Sans" w:hAnsi="Work Sans" w:cs="Tahoma"/>
          <w:kern w:val="24"/>
        </w:rPr>
        <w:t>Investigate</w:t>
      </w:r>
      <w:r w:rsidR="00FE23D0" w:rsidRPr="00254030">
        <w:rPr>
          <w:rFonts w:ascii="Work Sans" w:hAnsi="Work Sans" w:cs="Tahoma"/>
          <w:kern w:val="24"/>
        </w:rPr>
        <w:t xml:space="preserve"> any attempted access of inappropriate sites as soon as possible and take appropriate action; and </w:t>
      </w:r>
      <w:r w:rsidR="00CF04C7" w:rsidRPr="00254030">
        <w:rPr>
          <w:rFonts w:ascii="Work Sans" w:hAnsi="Work Sans" w:cs="Tahoma"/>
          <w:kern w:val="24"/>
        </w:rPr>
        <w:t xml:space="preserve">refer appropriately </w:t>
      </w:r>
      <w:r w:rsidR="00FE23D0" w:rsidRPr="00254030">
        <w:rPr>
          <w:rFonts w:ascii="Work Sans" w:hAnsi="Work Sans" w:cs="Tahoma"/>
          <w:kern w:val="24"/>
        </w:rPr>
        <w:t xml:space="preserve">any attempted access of websites related to extremism </w:t>
      </w:r>
      <w:r w:rsidR="00CF04C7" w:rsidRPr="00254030">
        <w:rPr>
          <w:rFonts w:ascii="Work Sans" w:hAnsi="Work Sans" w:cs="Tahoma"/>
          <w:kern w:val="24"/>
        </w:rPr>
        <w:t>under Prevent duties and local arrangements for reporting</w:t>
      </w:r>
    </w:p>
    <w:p w14:paraId="50AFE4B4" w14:textId="16180EB3" w:rsidR="36338155" w:rsidRPr="00254030" w:rsidRDefault="36338155" w:rsidP="003877E8">
      <w:pPr>
        <w:pStyle w:val="Default"/>
        <w:numPr>
          <w:ilvl w:val="0"/>
          <w:numId w:val="5"/>
        </w:numPr>
        <w:spacing w:after="40"/>
        <w:ind w:left="851" w:hanging="284"/>
        <w:jc w:val="both"/>
        <w:rPr>
          <w:rFonts w:ascii="Work Sans" w:hAnsi="Work Sans" w:cs="Tahoma"/>
          <w:kern w:val="24"/>
        </w:rPr>
      </w:pPr>
      <w:r w:rsidRPr="00254030">
        <w:rPr>
          <w:rFonts w:ascii="Work Sans" w:hAnsi="Work Sans" w:cs="Tahoma"/>
          <w:kern w:val="24"/>
        </w:rPr>
        <w:t>The DSL will regularly analyse safeguarding, behaviour, attendance, bullying, child-on-child abuse, online safety</w:t>
      </w:r>
      <w:r w:rsidR="66D36131" w:rsidRPr="00254030">
        <w:rPr>
          <w:rFonts w:ascii="Work Sans" w:hAnsi="Work Sans" w:cs="Tahoma"/>
          <w:kern w:val="24"/>
        </w:rPr>
        <w:t>,</w:t>
      </w:r>
      <w:r w:rsidRPr="00254030">
        <w:rPr>
          <w:rFonts w:ascii="Work Sans" w:hAnsi="Work Sans" w:cs="Tahoma"/>
          <w:kern w:val="24"/>
        </w:rPr>
        <w:t xml:space="preserve"> and restraint data to identify patterns, emerging risks and required interventions.</w:t>
      </w:r>
    </w:p>
    <w:p w14:paraId="24623164" w14:textId="77777777" w:rsidR="00600107" w:rsidRPr="00254030" w:rsidRDefault="00600107" w:rsidP="003877E8">
      <w:pPr>
        <w:pStyle w:val="Default"/>
        <w:numPr>
          <w:ilvl w:val="0"/>
          <w:numId w:val="5"/>
        </w:numPr>
        <w:tabs>
          <w:tab w:val="left" w:pos="851"/>
        </w:tabs>
        <w:adjustRightInd/>
        <w:spacing w:after="40"/>
        <w:ind w:left="851" w:hanging="284"/>
        <w:jc w:val="both"/>
        <w:rPr>
          <w:rFonts w:ascii="Work Sans" w:hAnsi="Work Sans" w:cs="Tahoma"/>
          <w:kern w:val="24"/>
        </w:rPr>
      </w:pPr>
      <w:r w:rsidRPr="00254030">
        <w:rPr>
          <w:rFonts w:ascii="Work Sans" w:hAnsi="Work Sans" w:cs="Tahoma"/>
          <w:kern w:val="24"/>
        </w:rPr>
        <w:t>have a thorough knowledge and understanding of</w:t>
      </w:r>
      <w:r w:rsidR="008D2EFE" w:rsidRPr="00254030">
        <w:rPr>
          <w:rFonts w:ascii="Work Sans" w:hAnsi="Work Sans" w:cs="Tahoma"/>
          <w:kern w:val="24"/>
        </w:rPr>
        <w:t xml:space="preserve"> </w:t>
      </w:r>
      <w:hyperlink r:id="rId63" w:history="1">
        <w:r w:rsidR="008D2EFE" w:rsidRPr="00254030">
          <w:rPr>
            <w:rStyle w:val="Hyperlink"/>
            <w:rFonts w:ascii="Work Sans" w:hAnsi="Work Sans"/>
            <w:i/>
            <w:iCs/>
            <w:kern w:val="24"/>
          </w:rPr>
          <w:t>KCSiE 2026</w:t>
        </w:r>
      </w:hyperlink>
    </w:p>
    <w:p w14:paraId="660DA111" w14:textId="77777777" w:rsidR="00251A03" w:rsidRPr="004074CC" w:rsidRDefault="00251A03" w:rsidP="003877E8">
      <w:pPr>
        <w:pStyle w:val="Default"/>
        <w:tabs>
          <w:tab w:val="left" w:pos="851"/>
        </w:tabs>
        <w:adjustRightInd/>
        <w:spacing w:after="40"/>
        <w:jc w:val="both"/>
        <w:rPr>
          <w:rFonts w:ascii="Work Sans" w:hAnsi="Work Sans"/>
          <w:sz w:val="16"/>
          <w:szCs w:val="16"/>
        </w:rPr>
      </w:pPr>
    </w:p>
    <w:p w14:paraId="20033DC4" w14:textId="63C805BC" w:rsidR="007D2086" w:rsidRPr="00D50F83" w:rsidRDefault="007D2086" w:rsidP="00B04A98">
      <w:pPr>
        <w:pStyle w:val="Default"/>
        <w:ind w:left="567" w:hanging="567"/>
        <w:jc w:val="both"/>
        <w:rPr>
          <w:rFonts w:ascii="Work Sans" w:hAnsi="Work Sans" w:cs="Tahoma"/>
          <w:kern w:val="22"/>
        </w:rPr>
      </w:pPr>
      <w:r w:rsidRPr="00D50F83">
        <w:rPr>
          <w:rFonts w:ascii="Work Sans" w:hAnsi="Work Sans" w:cs="Tahoma"/>
          <w:b/>
          <w:kern w:val="22"/>
        </w:rPr>
        <w:t>5.</w:t>
      </w:r>
      <w:r w:rsidR="001025CF" w:rsidRPr="00D50F83">
        <w:rPr>
          <w:rFonts w:ascii="Work Sans" w:hAnsi="Work Sans" w:cs="Tahoma"/>
          <w:b/>
          <w:kern w:val="22"/>
        </w:rPr>
        <w:t>5</w:t>
      </w:r>
      <w:r w:rsidRPr="00D50F83">
        <w:rPr>
          <w:rFonts w:ascii="Work Sans" w:hAnsi="Work Sans" w:cs="Tahoma"/>
          <w:kern w:val="22"/>
        </w:rPr>
        <w:t xml:space="preserve"> </w:t>
      </w:r>
      <w:r w:rsidRPr="00D50F83">
        <w:rPr>
          <w:rFonts w:ascii="Work Sans" w:hAnsi="Work Sans" w:cs="Tahoma"/>
          <w:kern w:val="22"/>
        </w:rPr>
        <w:tab/>
      </w:r>
      <w:r w:rsidRPr="00D50F83">
        <w:rPr>
          <w:rFonts w:ascii="Work Sans" w:hAnsi="Work Sans" w:cs="Tahoma"/>
          <w:kern w:val="24"/>
        </w:rPr>
        <w:t xml:space="preserve">It is important that all </w:t>
      </w:r>
      <w:r w:rsidR="00B778F4" w:rsidRPr="00D50F83">
        <w:rPr>
          <w:rFonts w:ascii="Work Sans" w:hAnsi="Work Sans" w:cs="Tahoma"/>
          <w:kern w:val="24"/>
          <w:shd w:val="clear" w:color="auto" w:fill="FFFFFF"/>
        </w:rPr>
        <w:t>team members</w:t>
      </w:r>
      <w:r w:rsidRPr="00D50F83">
        <w:rPr>
          <w:rFonts w:ascii="Work Sans" w:hAnsi="Work Sans" w:cs="Tahoma"/>
          <w:kern w:val="24"/>
        </w:rPr>
        <w:t xml:space="preserve"> understand the role of the DSL on their appointment within the school</w:t>
      </w:r>
      <w:r w:rsidR="00C734BB" w:rsidRPr="00D50F83">
        <w:rPr>
          <w:rFonts w:ascii="Work Sans" w:hAnsi="Work Sans" w:cs="Tahoma"/>
          <w:kern w:val="24"/>
        </w:rPr>
        <w:t>/college</w:t>
      </w:r>
      <w:r w:rsidRPr="00D50F83">
        <w:rPr>
          <w:rFonts w:ascii="Work Sans" w:hAnsi="Work Sans" w:cs="Tahoma"/>
          <w:kern w:val="24"/>
        </w:rPr>
        <w:t xml:space="preserve"> and as part of their induction. The DSL is responsible for ensuring that all </w:t>
      </w:r>
      <w:r w:rsidR="0013456D" w:rsidRPr="00D50F83">
        <w:rPr>
          <w:rFonts w:ascii="Work Sans" w:hAnsi="Work Sans" w:cs="Tahoma"/>
          <w:kern w:val="24"/>
          <w:shd w:val="clear" w:color="auto" w:fill="FFFFFF"/>
        </w:rPr>
        <w:t>team members</w:t>
      </w:r>
      <w:r w:rsidR="0013456D" w:rsidRPr="00D50F83">
        <w:rPr>
          <w:rFonts w:ascii="Work Sans" w:hAnsi="Work Sans" w:cs="Tahoma"/>
          <w:kern w:val="24"/>
        </w:rPr>
        <w:t xml:space="preserve"> </w:t>
      </w:r>
      <w:r w:rsidRPr="00D50F83">
        <w:rPr>
          <w:rFonts w:ascii="Work Sans" w:hAnsi="Work Sans" w:cs="Tahoma"/>
          <w:kern w:val="24"/>
        </w:rPr>
        <w:t xml:space="preserve">understand their roles and responsibilities regarding safeguarding </w:t>
      </w:r>
      <w:r w:rsidR="0077448A" w:rsidRPr="00A0701F">
        <w:rPr>
          <w:rFonts w:ascii="Work Sans" w:hAnsi="Work Sans" w:cs="Tahoma"/>
          <w:kern w:val="24"/>
        </w:rPr>
        <w:t>students a</w:t>
      </w:r>
      <w:r w:rsidR="0077448A">
        <w:rPr>
          <w:rFonts w:ascii="Work Sans" w:hAnsi="Work Sans" w:cs="Tahoma"/>
          <w:kern w:val="24"/>
        </w:rPr>
        <w:t xml:space="preserve">nd </w:t>
      </w:r>
      <w:r w:rsidRPr="00D50F83">
        <w:rPr>
          <w:rFonts w:ascii="Work Sans" w:hAnsi="Work Sans" w:cs="Tahoma"/>
          <w:kern w:val="24"/>
        </w:rPr>
        <w:t>that a child</w:t>
      </w:r>
      <w:r w:rsidR="001865B5" w:rsidRPr="00D50F83">
        <w:rPr>
          <w:rFonts w:ascii="Work Sans" w:hAnsi="Work Sans" w:cs="Tahoma"/>
          <w:kern w:val="24"/>
        </w:rPr>
        <w:t>-</w:t>
      </w:r>
      <w:r w:rsidRPr="00D50F83">
        <w:rPr>
          <w:rFonts w:ascii="Work Sans" w:hAnsi="Work Sans" w:cs="Tahoma"/>
          <w:kern w:val="24"/>
        </w:rPr>
        <w:t xml:space="preserve">focused approach is taken. The DSL will assess safeguarding concerns within the context of </w:t>
      </w:r>
      <w:r w:rsidR="00682EF5" w:rsidRPr="00D50F83">
        <w:rPr>
          <w:rFonts w:ascii="Work Sans" w:hAnsi="Work Sans" w:cs="Tahoma"/>
          <w:kern w:val="24"/>
        </w:rPr>
        <w:t>the child</w:t>
      </w:r>
      <w:r w:rsidR="009636BF">
        <w:rPr>
          <w:rFonts w:ascii="Work Sans" w:hAnsi="Work Sans" w:cs="Tahoma"/>
          <w:kern w:val="24"/>
        </w:rPr>
        <w:t xml:space="preserve"> o</w:t>
      </w:r>
      <w:r w:rsidR="00457796">
        <w:rPr>
          <w:rFonts w:ascii="Work Sans" w:hAnsi="Work Sans" w:cs="Tahoma"/>
          <w:kern w:val="24"/>
        </w:rPr>
        <w:t xml:space="preserve">r </w:t>
      </w:r>
      <w:r w:rsidRPr="00D50F83">
        <w:rPr>
          <w:rFonts w:ascii="Work Sans" w:hAnsi="Work Sans" w:cs="Tahoma"/>
          <w:kern w:val="24"/>
        </w:rPr>
        <w:t>young pe</w:t>
      </w:r>
      <w:r w:rsidR="00682EF5" w:rsidRPr="00D50F83">
        <w:rPr>
          <w:rFonts w:ascii="Work Sans" w:hAnsi="Work Sans" w:cs="Tahoma"/>
          <w:kern w:val="24"/>
        </w:rPr>
        <w:t>rson</w:t>
      </w:r>
      <w:r w:rsidRPr="00D50F83">
        <w:rPr>
          <w:rFonts w:ascii="Work Sans" w:hAnsi="Work Sans" w:cs="Tahoma"/>
          <w:kern w:val="24"/>
        </w:rPr>
        <w:t>'s environments</w:t>
      </w:r>
      <w:r w:rsidR="00682EF5" w:rsidRPr="00D50F83">
        <w:rPr>
          <w:rFonts w:ascii="Work Sans" w:hAnsi="Work Sans" w:cs="Tahoma"/>
          <w:kern w:val="24"/>
        </w:rPr>
        <w:t xml:space="preserve"> in line with our</w:t>
      </w:r>
      <w:r w:rsidRPr="00D50F83">
        <w:rPr>
          <w:rFonts w:ascii="Work Sans" w:hAnsi="Work Sans" w:cs="Tahoma"/>
          <w:kern w:val="24"/>
        </w:rPr>
        <w:t xml:space="preserve"> contextual safeguarding</w:t>
      </w:r>
      <w:r w:rsidR="00682EF5" w:rsidRPr="00D50F83">
        <w:rPr>
          <w:rFonts w:ascii="Work Sans" w:hAnsi="Work Sans" w:cs="Tahoma"/>
          <w:kern w:val="24"/>
        </w:rPr>
        <w:t xml:space="preserve"> approach.</w:t>
      </w:r>
      <w:r w:rsidRPr="00D50F83">
        <w:rPr>
          <w:rFonts w:ascii="Work Sans" w:hAnsi="Work Sans" w:cs="Tahoma"/>
          <w:kern w:val="22"/>
        </w:rPr>
        <w:t xml:space="preserve"> </w:t>
      </w:r>
    </w:p>
    <w:p w14:paraId="37654379" w14:textId="77777777" w:rsidR="007D2086" w:rsidRPr="004074CC" w:rsidRDefault="007D2086" w:rsidP="000370F4">
      <w:pPr>
        <w:ind w:left="567" w:hanging="567"/>
        <w:rPr>
          <w:rFonts w:cs="Tahoma"/>
          <w:kern w:val="22"/>
          <w:sz w:val="16"/>
          <w:szCs w:val="16"/>
        </w:rPr>
      </w:pPr>
    </w:p>
    <w:p w14:paraId="42DA466F" w14:textId="5CEACDC1" w:rsidR="007D2086" w:rsidRPr="00D50F83" w:rsidRDefault="007D2086" w:rsidP="000370F4">
      <w:pPr>
        <w:spacing w:after="40"/>
        <w:ind w:left="567" w:hanging="567"/>
        <w:rPr>
          <w:rFonts w:cs="Tahoma"/>
          <w:kern w:val="24"/>
          <w:szCs w:val="24"/>
        </w:rPr>
      </w:pPr>
      <w:r w:rsidRPr="00D50F83">
        <w:rPr>
          <w:rFonts w:cs="Tahoma"/>
          <w:b/>
          <w:bCs/>
          <w:kern w:val="22"/>
          <w:szCs w:val="24"/>
        </w:rPr>
        <w:t>5.</w:t>
      </w:r>
      <w:r w:rsidR="001025CF" w:rsidRPr="00D50F83">
        <w:rPr>
          <w:rFonts w:cs="Tahoma"/>
          <w:b/>
          <w:bCs/>
          <w:kern w:val="22"/>
          <w:szCs w:val="24"/>
        </w:rPr>
        <w:t>6</w:t>
      </w:r>
      <w:r w:rsidRPr="00D50F83">
        <w:rPr>
          <w:rFonts w:cs="Tahoma"/>
          <w:kern w:val="22"/>
          <w:szCs w:val="24"/>
        </w:rPr>
        <w:tab/>
      </w:r>
      <w:r w:rsidRPr="00D50F83">
        <w:rPr>
          <w:rFonts w:cs="Tahoma"/>
          <w:kern w:val="24"/>
          <w:szCs w:val="24"/>
        </w:rPr>
        <w:t>The DSL must ensure that clear, concise and good quality documents are kept of all allegations or safeguarding concerns</w:t>
      </w:r>
      <w:r w:rsidR="007E2835" w:rsidRPr="00D50F83">
        <w:rPr>
          <w:rFonts w:cs="Tahoma"/>
          <w:kern w:val="24"/>
          <w:szCs w:val="24"/>
        </w:rPr>
        <w:t>, including low level concerns</w:t>
      </w:r>
      <w:r w:rsidRPr="00D50F83">
        <w:rPr>
          <w:rFonts w:cs="Tahoma"/>
          <w:kern w:val="24"/>
          <w:szCs w:val="24"/>
        </w:rPr>
        <w:t xml:space="preserve">. All concerns, discussions and decisions made, and the reasons for those decisions, should be recorded in writing. Information should be kept confidential and stored securely. It is good practice to keep concerns and referrals in a separate child protection file for each </w:t>
      </w:r>
      <w:r w:rsidR="00666D74" w:rsidRPr="00D50F83">
        <w:rPr>
          <w:rFonts w:cs="Tahoma"/>
          <w:kern w:val="24"/>
          <w:szCs w:val="24"/>
        </w:rPr>
        <w:t>student</w:t>
      </w:r>
      <w:r w:rsidRPr="00D50F83">
        <w:rPr>
          <w:rFonts w:cs="Tahoma"/>
          <w:kern w:val="24"/>
          <w:szCs w:val="24"/>
        </w:rPr>
        <w:t>. Records should include:</w:t>
      </w:r>
    </w:p>
    <w:p w14:paraId="4ACCE31F" w14:textId="77777777" w:rsidR="007D2086" w:rsidRPr="00D50F83" w:rsidRDefault="007D2086">
      <w:pPr>
        <w:numPr>
          <w:ilvl w:val="0"/>
          <w:numId w:val="42"/>
        </w:numPr>
        <w:ind w:left="993"/>
        <w:rPr>
          <w:szCs w:val="24"/>
        </w:rPr>
      </w:pPr>
      <w:r w:rsidRPr="00D50F83">
        <w:rPr>
          <w:szCs w:val="24"/>
        </w:rPr>
        <w:lastRenderedPageBreak/>
        <w:t>a clear and comprehensive summary of the concern</w:t>
      </w:r>
    </w:p>
    <w:p w14:paraId="3131EB16" w14:textId="77777777" w:rsidR="007D2086" w:rsidRPr="00D50F83" w:rsidRDefault="007D2086">
      <w:pPr>
        <w:numPr>
          <w:ilvl w:val="0"/>
          <w:numId w:val="42"/>
        </w:numPr>
        <w:ind w:left="993"/>
        <w:rPr>
          <w:szCs w:val="24"/>
        </w:rPr>
      </w:pPr>
      <w:r w:rsidRPr="00D50F83">
        <w:rPr>
          <w:szCs w:val="24"/>
        </w:rPr>
        <w:t>details of how the concern was followed up and resolved</w:t>
      </w:r>
    </w:p>
    <w:p w14:paraId="63148820" w14:textId="77777777" w:rsidR="007D2086" w:rsidRPr="00D50F83" w:rsidRDefault="007D2086">
      <w:pPr>
        <w:numPr>
          <w:ilvl w:val="0"/>
          <w:numId w:val="42"/>
        </w:numPr>
        <w:ind w:left="993"/>
        <w:rPr>
          <w:szCs w:val="24"/>
        </w:rPr>
      </w:pPr>
      <w:r w:rsidRPr="00D50F83">
        <w:rPr>
          <w:szCs w:val="24"/>
        </w:rPr>
        <w:t>a note of any action taken, decisions reached and the outcome</w:t>
      </w:r>
    </w:p>
    <w:p w14:paraId="25B72B5D" w14:textId="77777777" w:rsidR="00C734BB" w:rsidRPr="00D50F83" w:rsidRDefault="00401A2A">
      <w:pPr>
        <w:numPr>
          <w:ilvl w:val="0"/>
          <w:numId w:val="42"/>
        </w:numPr>
        <w:ind w:left="993"/>
        <w:rPr>
          <w:szCs w:val="24"/>
        </w:rPr>
      </w:pPr>
      <w:bookmarkStart w:id="10" w:name="_Hlk106959908"/>
      <w:r w:rsidRPr="00D50F83">
        <w:rPr>
          <w:szCs w:val="24"/>
        </w:rPr>
        <w:t>r</w:t>
      </w:r>
      <w:r w:rsidR="00160BEB" w:rsidRPr="00D50F83">
        <w:rPr>
          <w:szCs w:val="24"/>
        </w:rPr>
        <w:t>eports about incidents of sexual violence should include the time and location, so action can be taken to make the location safer if required.</w:t>
      </w:r>
    </w:p>
    <w:p w14:paraId="7F074C4C" w14:textId="77777777" w:rsidR="00160BEB" w:rsidRPr="001A1668" w:rsidRDefault="00160BEB" w:rsidP="00C734BB">
      <w:pPr>
        <w:ind w:left="993"/>
        <w:rPr>
          <w:sz w:val="8"/>
          <w:szCs w:val="8"/>
        </w:rPr>
      </w:pPr>
      <w:r w:rsidRPr="00D50F83">
        <w:rPr>
          <w:szCs w:val="24"/>
        </w:rPr>
        <w:t xml:space="preserve">  </w:t>
      </w:r>
    </w:p>
    <w:bookmarkEnd w:id="10"/>
    <w:p w14:paraId="560704AE" w14:textId="77777777" w:rsidR="007D2086" w:rsidRPr="00D50F83" w:rsidRDefault="007D2086" w:rsidP="003E7A1D">
      <w:pPr>
        <w:shd w:val="clear" w:color="auto" w:fill="FFFFFF"/>
        <w:spacing w:after="30"/>
        <w:ind w:left="567"/>
        <w:rPr>
          <w:rFonts w:cs="Tahoma"/>
          <w:kern w:val="22"/>
          <w:szCs w:val="24"/>
        </w:rPr>
      </w:pPr>
      <w:r w:rsidRPr="00D50F83">
        <w:rPr>
          <w:rFonts w:cs="Tahoma"/>
          <w:kern w:val="22"/>
          <w:szCs w:val="24"/>
        </w:rPr>
        <w:t xml:space="preserve">If in doubt about recording requirements, </w:t>
      </w:r>
      <w:r w:rsidR="00662282" w:rsidRPr="00D50F83">
        <w:rPr>
          <w:rFonts w:cs="Tahoma"/>
          <w:kern w:val="22"/>
          <w:szCs w:val="24"/>
          <w:shd w:val="clear" w:color="auto" w:fill="FFFFFF"/>
        </w:rPr>
        <w:t>team members</w:t>
      </w:r>
      <w:r w:rsidRPr="00D50F83">
        <w:rPr>
          <w:rFonts w:cs="Tahoma"/>
          <w:kern w:val="22"/>
          <w:szCs w:val="24"/>
        </w:rPr>
        <w:t xml:space="preserve"> should discuss with the </w:t>
      </w:r>
      <w:r w:rsidR="00DC7587" w:rsidRPr="00D50F83">
        <w:rPr>
          <w:rFonts w:cs="Tahoma"/>
          <w:kern w:val="22"/>
          <w:szCs w:val="24"/>
        </w:rPr>
        <w:t>DSL</w:t>
      </w:r>
      <w:r w:rsidRPr="00D50F83">
        <w:rPr>
          <w:rFonts w:cs="Tahoma"/>
          <w:kern w:val="22"/>
          <w:szCs w:val="24"/>
        </w:rPr>
        <w:t xml:space="preserve"> (or deputy).</w:t>
      </w:r>
    </w:p>
    <w:p w14:paraId="664B77D3" w14:textId="77777777" w:rsidR="000E10A4" w:rsidRPr="004074CC" w:rsidRDefault="000E10A4" w:rsidP="007D2086">
      <w:pPr>
        <w:shd w:val="clear" w:color="auto" w:fill="FFFFFF"/>
        <w:ind w:left="709" w:hanging="709"/>
        <w:rPr>
          <w:rFonts w:cs="Tahoma"/>
          <w:b/>
          <w:bCs/>
          <w:kern w:val="22"/>
          <w:sz w:val="16"/>
          <w:szCs w:val="16"/>
        </w:rPr>
      </w:pPr>
    </w:p>
    <w:p w14:paraId="7840DA14" w14:textId="46D26857" w:rsidR="005B5374" w:rsidRPr="00D50F83" w:rsidRDefault="005B5374" w:rsidP="00854CBD">
      <w:pPr>
        <w:shd w:val="clear" w:color="auto" w:fill="FFFFFF"/>
        <w:tabs>
          <w:tab w:val="left" w:pos="709"/>
        </w:tabs>
        <w:ind w:left="567" w:hanging="567"/>
        <w:rPr>
          <w:kern w:val="24"/>
          <w:szCs w:val="24"/>
        </w:rPr>
      </w:pPr>
      <w:r w:rsidRPr="00D50F83">
        <w:rPr>
          <w:b/>
          <w:bCs/>
          <w:color w:val="000000"/>
          <w:szCs w:val="24"/>
        </w:rPr>
        <w:t>5.</w:t>
      </w:r>
      <w:r w:rsidR="001025CF" w:rsidRPr="007A2E00">
        <w:rPr>
          <w:b/>
          <w:bCs/>
          <w:color w:val="000000"/>
          <w:szCs w:val="24"/>
        </w:rPr>
        <w:t xml:space="preserve">7 </w:t>
      </w:r>
      <w:r w:rsidR="00172199" w:rsidRPr="007A2E00">
        <w:rPr>
          <w:b/>
          <w:bCs/>
          <w:color w:val="000000"/>
          <w:szCs w:val="24"/>
        </w:rPr>
        <w:t xml:space="preserve"> </w:t>
      </w:r>
      <w:r w:rsidR="00765942" w:rsidRPr="007A2E00">
        <w:rPr>
          <w:color w:val="000000"/>
          <w:kern w:val="24"/>
          <w:szCs w:val="24"/>
        </w:rPr>
        <w:t xml:space="preserve"> </w:t>
      </w:r>
      <w:hyperlink r:id="rId64" w:history="1">
        <w:r w:rsidRPr="007A2E00">
          <w:rPr>
            <w:rStyle w:val="Hyperlink"/>
            <w:b/>
            <w:bCs/>
            <w:kern w:val="24"/>
            <w:szCs w:val="24"/>
          </w:rPr>
          <w:t>Data protection laws</w:t>
        </w:r>
      </w:hyperlink>
      <w:r w:rsidRPr="007A2E00">
        <w:rPr>
          <w:b/>
          <w:bCs/>
          <w:color w:val="000000"/>
          <w:kern w:val="24"/>
          <w:szCs w:val="24"/>
        </w:rPr>
        <w:t xml:space="preserve">  do not prevent the sharing of information for the purposes of keeping children safe and promoting their welfare</w:t>
      </w:r>
      <w:r w:rsidRPr="007A2E00">
        <w:rPr>
          <w:color w:val="000000"/>
          <w:kern w:val="24"/>
          <w:szCs w:val="24"/>
        </w:rPr>
        <w:t>.</w:t>
      </w:r>
      <w:r w:rsidRPr="00D50F83">
        <w:rPr>
          <w:color w:val="000000"/>
          <w:kern w:val="24"/>
          <w:szCs w:val="24"/>
        </w:rPr>
        <w:t xml:space="preserve"> Schools </w:t>
      </w:r>
      <w:r w:rsidR="00CB04A6" w:rsidRPr="00D50F83">
        <w:rPr>
          <w:color w:val="000000"/>
          <w:kern w:val="24"/>
          <w:szCs w:val="24"/>
        </w:rPr>
        <w:t xml:space="preserve">and colleges </w:t>
      </w:r>
      <w:r w:rsidRPr="00D50F83">
        <w:rPr>
          <w:color w:val="000000"/>
          <w:kern w:val="24"/>
          <w:szCs w:val="24"/>
        </w:rPr>
        <w:t>have clear powers to share, hold and use information for safeguarding purposes</w:t>
      </w:r>
      <w:r w:rsidR="00457796">
        <w:rPr>
          <w:color w:val="000000"/>
          <w:kern w:val="24"/>
          <w:szCs w:val="24"/>
        </w:rPr>
        <w:t>.</w:t>
      </w:r>
      <w:r w:rsidR="009719A3">
        <w:rPr>
          <w:color w:val="000000"/>
          <w:kern w:val="24"/>
          <w:szCs w:val="24"/>
        </w:rPr>
        <w:t xml:space="preserve"> Please see 12.2 for further details.</w:t>
      </w:r>
    </w:p>
    <w:p w14:paraId="5095DAE4" w14:textId="77777777" w:rsidR="00851AF6" w:rsidRPr="00A82DFB" w:rsidRDefault="00851AF6" w:rsidP="00854CBD">
      <w:pPr>
        <w:shd w:val="clear" w:color="auto" w:fill="FFFFFF"/>
        <w:tabs>
          <w:tab w:val="left" w:pos="709"/>
        </w:tabs>
        <w:ind w:left="567" w:hanging="567"/>
        <w:rPr>
          <w:rFonts w:cs="Tahoma"/>
          <w:kern w:val="22"/>
          <w:sz w:val="16"/>
          <w:szCs w:val="16"/>
        </w:rPr>
      </w:pPr>
    </w:p>
    <w:p w14:paraId="5E82E06D" w14:textId="77777777" w:rsidR="00FC6DBE" w:rsidRDefault="007D2086" w:rsidP="00694078">
      <w:pPr>
        <w:shd w:val="clear" w:color="auto" w:fill="FFFFFF"/>
        <w:ind w:left="567" w:hanging="567"/>
        <w:rPr>
          <w:rFonts w:cs="Tahoma"/>
          <w:kern w:val="24"/>
          <w:szCs w:val="24"/>
        </w:rPr>
      </w:pPr>
      <w:r w:rsidRPr="00D50F83">
        <w:rPr>
          <w:rFonts w:cs="Tahoma"/>
          <w:b/>
          <w:kern w:val="22"/>
          <w:szCs w:val="24"/>
        </w:rPr>
        <w:t>5.</w:t>
      </w:r>
      <w:r w:rsidR="001025CF" w:rsidRPr="00D50F83">
        <w:rPr>
          <w:rFonts w:cs="Tahoma"/>
          <w:b/>
          <w:kern w:val="22"/>
          <w:szCs w:val="24"/>
        </w:rPr>
        <w:t>8</w:t>
      </w:r>
      <w:r w:rsidRPr="00D50F83">
        <w:rPr>
          <w:rFonts w:cs="Tahoma"/>
          <w:kern w:val="22"/>
          <w:szCs w:val="24"/>
        </w:rPr>
        <w:t xml:space="preserve"> </w:t>
      </w:r>
      <w:r w:rsidRPr="00D50F83">
        <w:rPr>
          <w:rFonts w:cs="Tahoma"/>
          <w:kern w:val="22"/>
          <w:szCs w:val="24"/>
        </w:rPr>
        <w:tab/>
      </w:r>
      <w:r w:rsidRPr="00265F24">
        <w:rPr>
          <w:rFonts w:cs="Tahoma"/>
          <w:kern w:val="24"/>
          <w:szCs w:val="24"/>
        </w:rPr>
        <w:t xml:space="preserve">When </w:t>
      </w:r>
      <w:r w:rsidR="00694078" w:rsidRPr="00265F24">
        <w:rPr>
          <w:rFonts w:cs="Tahoma"/>
          <w:kern w:val="24"/>
          <w:szCs w:val="24"/>
        </w:rPr>
        <w:t>students</w:t>
      </w:r>
      <w:r w:rsidRPr="00265F24">
        <w:rPr>
          <w:rFonts w:cs="Tahoma"/>
          <w:kern w:val="24"/>
          <w:szCs w:val="24"/>
        </w:rPr>
        <w:t xml:space="preserve"> </w:t>
      </w:r>
      <w:r w:rsidR="00F36BF4" w:rsidRPr="00265F24">
        <w:rPr>
          <w:rFonts w:cs="Tahoma"/>
          <w:kern w:val="24"/>
          <w:szCs w:val="24"/>
        </w:rPr>
        <w:t>leave</w:t>
      </w:r>
      <w:r w:rsidRPr="00265F24">
        <w:rPr>
          <w:rFonts w:cs="Tahoma"/>
          <w:kern w:val="24"/>
          <w:szCs w:val="24"/>
        </w:rPr>
        <w:t xml:space="preserve"> </w:t>
      </w:r>
      <w:r w:rsidR="00F36BF4" w:rsidRPr="00265F24">
        <w:rPr>
          <w:rFonts w:cs="Tahoma"/>
          <w:kern w:val="24"/>
          <w:szCs w:val="24"/>
        </w:rPr>
        <w:t xml:space="preserve">the </w:t>
      </w:r>
      <w:r w:rsidRPr="00265F24">
        <w:rPr>
          <w:rFonts w:cs="Tahoma"/>
          <w:kern w:val="24"/>
          <w:szCs w:val="24"/>
        </w:rPr>
        <w:t>school</w:t>
      </w:r>
      <w:r w:rsidR="00133F33" w:rsidRPr="00265F24">
        <w:rPr>
          <w:rFonts w:cs="Tahoma"/>
          <w:kern w:val="24"/>
          <w:szCs w:val="24"/>
        </w:rPr>
        <w:t xml:space="preserve"> or college</w:t>
      </w:r>
      <w:r w:rsidRPr="00265F24">
        <w:rPr>
          <w:rFonts w:cs="Tahoma"/>
          <w:kern w:val="24"/>
          <w:szCs w:val="24"/>
        </w:rPr>
        <w:t>, the DSL is responsible for ensuring that the necessary information is shared with the new school</w:t>
      </w:r>
      <w:r w:rsidR="00F36BF4" w:rsidRPr="00265F24">
        <w:rPr>
          <w:rFonts w:cs="Tahoma"/>
          <w:kern w:val="24"/>
          <w:szCs w:val="24"/>
        </w:rPr>
        <w:t xml:space="preserve"> or college</w:t>
      </w:r>
      <w:r w:rsidR="00491DCD" w:rsidRPr="00265F24">
        <w:rPr>
          <w:rFonts w:cs="Tahoma"/>
          <w:kern w:val="24"/>
          <w:szCs w:val="24"/>
        </w:rPr>
        <w:t>.</w:t>
      </w:r>
      <w:r w:rsidR="001D23B5" w:rsidRPr="00265F24">
        <w:rPr>
          <w:rFonts w:cs="Tahoma"/>
          <w:kern w:val="24"/>
          <w:szCs w:val="24"/>
        </w:rPr>
        <w:t xml:space="preserve"> </w:t>
      </w:r>
    </w:p>
    <w:p w14:paraId="42DB536C" w14:textId="77777777" w:rsidR="00FC6DBE" w:rsidRDefault="00FC6DBE" w:rsidP="00694078">
      <w:pPr>
        <w:shd w:val="clear" w:color="auto" w:fill="FFFFFF"/>
        <w:ind w:left="567" w:hanging="567"/>
        <w:rPr>
          <w:rFonts w:cs="Tahoma"/>
          <w:kern w:val="24"/>
          <w:szCs w:val="24"/>
        </w:rPr>
      </w:pPr>
    </w:p>
    <w:p w14:paraId="25D69596" w14:textId="5DE8B101" w:rsidR="00A70D4F" w:rsidRDefault="007D2086" w:rsidP="00FC6DBE">
      <w:pPr>
        <w:shd w:val="clear" w:color="auto" w:fill="FFFFFF"/>
        <w:ind w:left="567"/>
        <w:rPr>
          <w:rFonts w:cs="Tahoma"/>
          <w:kern w:val="24"/>
          <w:szCs w:val="24"/>
        </w:rPr>
      </w:pPr>
      <w:r w:rsidRPr="00265F24">
        <w:rPr>
          <w:rFonts w:cs="Tahoma"/>
          <w:kern w:val="24"/>
          <w:szCs w:val="24"/>
        </w:rPr>
        <w:t xml:space="preserve">It is the DSL’s responsibility to ensure that </w:t>
      </w:r>
      <w:r w:rsidR="00A72F6C" w:rsidRPr="00265F24">
        <w:rPr>
          <w:rFonts w:cs="Tahoma"/>
          <w:kern w:val="24"/>
          <w:szCs w:val="24"/>
        </w:rPr>
        <w:t xml:space="preserve">the </w:t>
      </w:r>
      <w:r w:rsidR="00666D74" w:rsidRPr="00265F24">
        <w:rPr>
          <w:rFonts w:cs="Tahoma"/>
          <w:kern w:val="24"/>
          <w:szCs w:val="24"/>
        </w:rPr>
        <w:t>student’s</w:t>
      </w:r>
      <w:r w:rsidRPr="00265F24">
        <w:rPr>
          <w:rFonts w:cs="Tahoma"/>
          <w:kern w:val="24"/>
          <w:szCs w:val="24"/>
        </w:rPr>
        <w:t xml:space="preserve"> child protection file is transferred to the new school </w:t>
      </w:r>
      <w:r w:rsidR="00F36BF4" w:rsidRPr="00265F24">
        <w:rPr>
          <w:rFonts w:cs="Tahoma"/>
          <w:kern w:val="24"/>
          <w:szCs w:val="24"/>
        </w:rPr>
        <w:t xml:space="preserve">or college </w:t>
      </w:r>
      <w:r w:rsidRPr="00265F24">
        <w:rPr>
          <w:rFonts w:cs="Tahoma"/>
          <w:kern w:val="24"/>
          <w:szCs w:val="24"/>
        </w:rPr>
        <w:t>as quickly as possible and as securely as possible</w:t>
      </w:r>
      <w:r w:rsidR="000838CE" w:rsidRPr="00265F24">
        <w:rPr>
          <w:rFonts w:cs="Tahoma"/>
          <w:kern w:val="24"/>
          <w:szCs w:val="24"/>
        </w:rPr>
        <w:t xml:space="preserve">. </w:t>
      </w:r>
      <w:r w:rsidR="000838CE" w:rsidRPr="00265F24">
        <w:rPr>
          <w:rFonts w:cs="Tahoma"/>
          <w:b/>
          <w:bCs/>
          <w:kern w:val="24"/>
          <w:szCs w:val="24"/>
        </w:rPr>
        <w:t xml:space="preserve">This should </w:t>
      </w:r>
      <w:bookmarkStart w:id="11" w:name="_Hlk106960182"/>
      <w:r w:rsidR="00AD2B72" w:rsidRPr="00265F24">
        <w:rPr>
          <w:rFonts w:cs="Tahoma"/>
          <w:b/>
          <w:bCs/>
          <w:kern w:val="24"/>
          <w:szCs w:val="24"/>
        </w:rPr>
        <w:t>be within</w:t>
      </w:r>
      <w:r w:rsidR="00521B76" w:rsidRPr="00265F24">
        <w:rPr>
          <w:rFonts w:cs="Tahoma"/>
          <w:b/>
          <w:bCs/>
          <w:kern w:val="24"/>
          <w:szCs w:val="24"/>
        </w:rPr>
        <w:t xml:space="preserve"> 5 days for an in-year transfer or within the first 5 days of the start of a new term </w:t>
      </w:r>
      <w:r w:rsidR="00521B76" w:rsidRPr="00265F24">
        <w:rPr>
          <w:rFonts w:cs="Tahoma"/>
          <w:kern w:val="24"/>
          <w:szCs w:val="24"/>
        </w:rPr>
        <w:t>to allow the new school</w:t>
      </w:r>
      <w:r w:rsidR="00095995" w:rsidRPr="00265F24">
        <w:rPr>
          <w:rFonts w:cs="Tahoma"/>
          <w:kern w:val="24"/>
          <w:szCs w:val="24"/>
        </w:rPr>
        <w:t xml:space="preserve"> </w:t>
      </w:r>
      <w:r w:rsidR="00521B76" w:rsidRPr="00265F24">
        <w:rPr>
          <w:rFonts w:cs="Tahoma"/>
          <w:kern w:val="24"/>
          <w:szCs w:val="24"/>
        </w:rPr>
        <w:t xml:space="preserve">to have support in place for when the </w:t>
      </w:r>
      <w:r w:rsidR="00704B25">
        <w:rPr>
          <w:rFonts w:cs="Tahoma"/>
          <w:kern w:val="24"/>
          <w:szCs w:val="24"/>
        </w:rPr>
        <w:t>student</w:t>
      </w:r>
      <w:r w:rsidR="00521B76" w:rsidRPr="00265F24">
        <w:rPr>
          <w:rFonts w:cs="Tahoma"/>
          <w:kern w:val="24"/>
          <w:szCs w:val="24"/>
        </w:rPr>
        <w:t xml:space="preserve"> arrives.</w:t>
      </w:r>
    </w:p>
    <w:p w14:paraId="3DCE8692" w14:textId="36098240" w:rsidR="00532F40" w:rsidRPr="00A70D4F" w:rsidRDefault="00521B76" w:rsidP="00694078">
      <w:pPr>
        <w:shd w:val="clear" w:color="auto" w:fill="FFFFFF"/>
        <w:ind w:left="567" w:hanging="567"/>
        <w:rPr>
          <w:rFonts w:cs="Tahoma"/>
          <w:kern w:val="24"/>
          <w:sz w:val="16"/>
          <w:szCs w:val="16"/>
        </w:rPr>
      </w:pPr>
      <w:r w:rsidRPr="00A70D4F">
        <w:rPr>
          <w:rFonts w:cs="Tahoma"/>
          <w:kern w:val="24"/>
          <w:sz w:val="16"/>
          <w:szCs w:val="16"/>
        </w:rPr>
        <w:t xml:space="preserve"> </w:t>
      </w:r>
    </w:p>
    <w:p w14:paraId="17F9175D" w14:textId="4B01C5DA" w:rsidR="00C53AB0" w:rsidRPr="00FD4310" w:rsidRDefault="00A376FE" w:rsidP="00AD2B72">
      <w:pPr>
        <w:shd w:val="clear" w:color="auto" w:fill="FFFFFF"/>
        <w:ind w:left="567"/>
        <w:rPr>
          <w:rFonts w:cs="Tahoma"/>
          <w:kern w:val="24"/>
          <w:szCs w:val="24"/>
        </w:rPr>
      </w:pPr>
      <w:r w:rsidRPr="00FD4310">
        <w:rPr>
          <w:rFonts w:cs="Tahoma"/>
          <w:b/>
          <w:kern w:val="24"/>
          <w:szCs w:val="24"/>
        </w:rPr>
        <w:t xml:space="preserve">Files must be transferred </w:t>
      </w:r>
      <w:r w:rsidR="007F13AC" w:rsidRPr="00FD4310">
        <w:rPr>
          <w:rFonts w:cs="Tahoma"/>
          <w:b/>
          <w:kern w:val="24"/>
          <w:szCs w:val="24"/>
        </w:rPr>
        <w:t>securely</w:t>
      </w:r>
      <w:r w:rsidR="00DB44B9">
        <w:rPr>
          <w:rFonts w:cs="Tahoma"/>
          <w:bCs/>
          <w:kern w:val="24"/>
          <w:szCs w:val="24"/>
        </w:rPr>
        <w:t xml:space="preserve">; </w:t>
      </w:r>
      <w:r w:rsidR="000D0A2A" w:rsidRPr="00FD4310">
        <w:rPr>
          <w:rFonts w:cs="Tahoma"/>
          <w:bCs/>
          <w:kern w:val="24"/>
          <w:szCs w:val="24"/>
        </w:rPr>
        <w:t>the child protection file</w:t>
      </w:r>
      <w:r w:rsidRPr="00FD4310">
        <w:rPr>
          <w:rFonts w:cs="Tahoma"/>
          <w:bCs/>
          <w:kern w:val="24"/>
          <w:szCs w:val="24"/>
        </w:rPr>
        <w:t xml:space="preserve"> should be transferred separately from the main </w:t>
      </w:r>
      <w:r w:rsidR="00544D07" w:rsidRPr="00FD4310">
        <w:rPr>
          <w:rFonts w:cs="Tahoma"/>
          <w:kern w:val="24"/>
          <w:szCs w:val="24"/>
        </w:rPr>
        <w:t xml:space="preserve">student </w:t>
      </w:r>
      <w:r w:rsidRPr="00FD4310">
        <w:rPr>
          <w:rFonts w:cs="Tahoma"/>
          <w:bCs/>
          <w:kern w:val="24"/>
          <w:szCs w:val="24"/>
        </w:rPr>
        <w:t>file</w:t>
      </w:r>
      <w:r w:rsidR="000D0A2A" w:rsidRPr="00FD4310">
        <w:rPr>
          <w:rFonts w:cs="Tahoma"/>
          <w:bCs/>
          <w:kern w:val="24"/>
          <w:szCs w:val="24"/>
        </w:rPr>
        <w:t xml:space="preserve">. </w:t>
      </w:r>
      <w:r w:rsidR="007D2086" w:rsidRPr="00FD4310">
        <w:rPr>
          <w:rFonts w:cs="Tahoma"/>
          <w:kern w:val="24"/>
          <w:szCs w:val="24"/>
        </w:rPr>
        <w:t xml:space="preserve"> </w:t>
      </w:r>
      <w:bookmarkEnd w:id="11"/>
      <w:r w:rsidR="007D2086" w:rsidRPr="00FD4310">
        <w:rPr>
          <w:rFonts w:cs="Tahoma"/>
          <w:kern w:val="24"/>
          <w:szCs w:val="24"/>
        </w:rPr>
        <w:t xml:space="preserve">Confirmation of receipt must be obtained. Schools must inform their Local Authority of all deletions from their admission register when a </w:t>
      </w:r>
      <w:r w:rsidR="00932593">
        <w:rPr>
          <w:rFonts w:cs="Tahoma"/>
          <w:kern w:val="24"/>
          <w:szCs w:val="24"/>
        </w:rPr>
        <w:t>student</w:t>
      </w:r>
      <w:r w:rsidR="007D2086" w:rsidRPr="00FD4310">
        <w:rPr>
          <w:rFonts w:cs="Tahoma"/>
          <w:kern w:val="24"/>
          <w:szCs w:val="24"/>
        </w:rPr>
        <w:t xml:space="preserve"> </w:t>
      </w:r>
      <w:r w:rsidR="00544D07" w:rsidRPr="00FD4310">
        <w:rPr>
          <w:rFonts w:cs="Tahoma"/>
          <w:kern w:val="24"/>
          <w:szCs w:val="24"/>
        </w:rPr>
        <w:t xml:space="preserve">of compulsory school age </w:t>
      </w:r>
      <w:r w:rsidR="007D2086" w:rsidRPr="00FD4310">
        <w:rPr>
          <w:rFonts w:cs="Tahoma"/>
          <w:kern w:val="24"/>
          <w:szCs w:val="24"/>
        </w:rPr>
        <w:t>is taken off roll.</w:t>
      </w:r>
    </w:p>
    <w:p w14:paraId="4A01FB90" w14:textId="77777777" w:rsidR="001241C4" w:rsidRPr="0065710C" w:rsidRDefault="001241C4" w:rsidP="00AD2B72">
      <w:pPr>
        <w:shd w:val="clear" w:color="auto" w:fill="FFFFFF"/>
        <w:ind w:left="567"/>
        <w:rPr>
          <w:rFonts w:cs="Tahoma"/>
          <w:kern w:val="22"/>
          <w:sz w:val="16"/>
          <w:szCs w:val="16"/>
        </w:rPr>
      </w:pPr>
    </w:p>
    <w:p w14:paraId="491CA6AB" w14:textId="6B747D2D" w:rsidR="00CC0392" w:rsidRPr="007A2E00" w:rsidRDefault="00CC0392" w:rsidP="007A2E00">
      <w:pPr>
        <w:ind w:left="567"/>
      </w:pPr>
      <w:r w:rsidRPr="007A2E00">
        <w:t xml:space="preserve">Where a child protection file is transferred, the DSL should include a clear, structured summary identifying current safeguarding concerns, relevant context, ongoing support needs, information relevant to risk to the child or others, and any actions already in place. Historic information should be presented with appropriate context so that safeguarding information supports, and does not disadvantage, the </w:t>
      </w:r>
      <w:r w:rsidR="00095EA5" w:rsidRPr="007A2E00">
        <w:t>student</w:t>
      </w:r>
      <w:r w:rsidRPr="007A2E00">
        <w:t xml:space="preserve">. Receiving schools and colleges should review safeguarding information promptly, seek clarification where information is unclear or incomplete, and ensure key </w:t>
      </w:r>
      <w:r w:rsidR="00F6299A" w:rsidRPr="007A2E00">
        <w:t>team members</w:t>
      </w:r>
      <w:r w:rsidRPr="007A2E00">
        <w:t xml:space="preserve"> are aware where required.</w:t>
      </w:r>
    </w:p>
    <w:p w14:paraId="3806665F" w14:textId="77777777" w:rsidR="001A1668" w:rsidRPr="007A2E00" w:rsidRDefault="001A1668" w:rsidP="007A2E00">
      <w:pPr>
        <w:ind w:left="567"/>
      </w:pPr>
    </w:p>
    <w:p w14:paraId="1559439D" w14:textId="77777777" w:rsidR="007D2086" w:rsidRPr="00D50F83" w:rsidRDefault="007D2086" w:rsidP="00D122A5">
      <w:pPr>
        <w:pStyle w:val="Heading1"/>
        <w:ind w:left="567" w:hanging="567"/>
        <w:rPr>
          <w:rFonts w:cs="Tahoma"/>
          <w:kern w:val="22"/>
          <w:szCs w:val="24"/>
          <w:shd w:val="clear" w:color="auto" w:fill="FFFFFF"/>
        </w:rPr>
      </w:pPr>
      <w:bookmarkStart w:id="12" w:name="_Toc237349361"/>
      <w:r w:rsidRPr="00D50F83">
        <w:rPr>
          <w:rFonts w:cs="Tahoma"/>
          <w:kern w:val="22"/>
          <w:szCs w:val="24"/>
        </w:rPr>
        <w:t xml:space="preserve">6.0 Safeguarding Training and Updates for all </w:t>
      </w:r>
      <w:r w:rsidR="00F44225" w:rsidRPr="00D50F83">
        <w:rPr>
          <w:rFonts w:cs="Tahoma"/>
          <w:kern w:val="22"/>
          <w:szCs w:val="24"/>
          <w:shd w:val="clear" w:color="auto" w:fill="FFFFFF"/>
        </w:rPr>
        <w:t>team members</w:t>
      </w:r>
      <w:bookmarkEnd w:id="12"/>
    </w:p>
    <w:p w14:paraId="1C838F1E" w14:textId="77777777" w:rsidR="00F44225" w:rsidRPr="0065710C" w:rsidRDefault="00F44225" w:rsidP="00AD2B72">
      <w:pPr>
        <w:pStyle w:val="Heading1"/>
        <w:ind w:left="567" w:hanging="425"/>
        <w:rPr>
          <w:rFonts w:cs="Tahoma"/>
          <w:kern w:val="22"/>
          <w:sz w:val="16"/>
          <w:szCs w:val="16"/>
        </w:rPr>
      </w:pPr>
    </w:p>
    <w:p w14:paraId="7E162466" w14:textId="2A37BEE7" w:rsidR="00FD49E6" w:rsidRPr="00D50F83" w:rsidRDefault="007D2086" w:rsidP="00D122A5">
      <w:pPr>
        <w:ind w:left="567" w:hanging="567"/>
        <w:rPr>
          <w:rFonts w:cs="Tahoma"/>
          <w:kern w:val="24"/>
          <w:szCs w:val="24"/>
        </w:rPr>
      </w:pPr>
      <w:r w:rsidRPr="00D50F83">
        <w:rPr>
          <w:rFonts w:cs="Tahoma"/>
          <w:b/>
          <w:kern w:val="22"/>
          <w:szCs w:val="24"/>
        </w:rPr>
        <w:t>6.1</w:t>
      </w:r>
      <w:r w:rsidRPr="00D50F83">
        <w:rPr>
          <w:rFonts w:cs="Tahoma"/>
          <w:kern w:val="22"/>
          <w:szCs w:val="24"/>
        </w:rPr>
        <w:t xml:space="preserve"> </w:t>
      </w:r>
      <w:r w:rsidRPr="00D50F83">
        <w:rPr>
          <w:rFonts w:cs="Tahoma"/>
          <w:kern w:val="22"/>
          <w:szCs w:val="24"/>
        </w:rPr>
        <w:tab/>
      </w:r>
      <w:r w:rsidR="00F522F0" w:rsidRPr="00D50F83">
        <w:rPr>
          <w:rFonts w:cs="Tahoma"/>
          <w:kern w:val="24"/>
          <w:szCs w:val="24"/>
        </w:rPr>
        <w:t>A</w:t>
      </w:r>
      <w:r w:rsidR="00FD49E6" w:rsidRPr="00D50F83">
        <w:rPr>
          <w:rFonts w:cs="Tahoma"/>
          <w:kern w:val="24"/>
          <w:szCs w:val="24"/>
        </w:rPr>
        <w:t>s part of the</w:t>
      </w:r>
      <w:r w:rsidR="00002C10" w:rsidRPr="00D50F83">
        <w:rPr>
          <w:rFonts w:cs="Tahoma"/>
          <w:kern w:val="24"/>
          <w:szCs w:val="24"/>
        </w:rPr>
        <w:t xml:space="preserve"> training for team members </w:t>
      </w:r>
      <w:r w:rsidR="00FD49E6" w:rsidRPr="00D50F83">
        <w:rPr>
          <w:rFonts w:cs="Tahoma"/>
          <w:kern w:val="24"/>
          <w:szCs w:val="24"/>
        </w:rPr>
        <w:t>and</w:t>
      </w:r>
      <w:r w:rsidR="0094196F" w:rsidRPr="00D50F83">
        <w:rPr>
          <w:rFonts w:cs="Tahoma"/>
          <w:kern w:val="24"/>
          <w:szCs w:val="24"/>
        </w:rPr>
        <w:t xml:space="preserve"> </w:t>
      </w:r>
      <w:r w:rsidR="00D442C2" w:rsidRPr="00D50F83">
        <w:rPr>
          <w:rFonts w:cs="Tahoma"/>
          <w:kern w:val="24"/>
          <w:szCs w:val="24"/>
        </w:rPr>
        <w:t xml:space="preserve">to </w:t>
      </w:r>
      <w:r w:rsidR="00FD49E6" w:rsidRPr="00D50F83">
        <w:rPr>
          <w:rFonts w:cs="Tahoma"/>
          <w:kern w:val="24"/>
          <w:szCs w:val="24"/>
        </w:rPr>
        <w:t xml:space="preserve">ensure </w:t>
      </w:r>
      <w:r w:rsidR="00682954" w:rsidRPr="00B420E1">
        <w:rPr>
          <w:rFonts w:cs="Tahoma"/>
          <w:kern w:val="24"/>
          <w:szCs w:val="24"/>
        </w:rPr>
        <w:t>students</w:t>
      </w:r>
      <w:r w:rsidR="00FD49E6" w:rsidRPr="00D50F83">
        <w:rPr>
          <w:rFonts w:cs="Tahoma"/>
          <w:kern w:val="24"/>
          <w:szCs w:val="24"/>
        </w:rPr>
        <w:t xml:space="preserve"> are taught about safeguarding</w:t>
      </w:r>
      <w:r w:rsidR="00F522F0" w:rsidRPr="00D50F83">
        <w:rPr>
          <w:rFonts w:cs="Tahoma"/>
          <w:kern w:val="24"/>
          <w:szCs w:val="24"/>
        </w:rPr>
        <w:t>, governing bodies and proprietors should ensure</w:t>
      </w:r>
      <w:r w:rsidR="00FD49E6" w:rsidRPr="00D50F83">
        <w:rPr>
          <w:rFonts w:cs="Tahoma"/>
          <w:kern w:val="24"/>
          <w:szCs w:val="24"/>
        </w:rPr>
        <w:t xml:space="preserve"> that safeguarding training is integrated, aligned and considered as part of the whole</w:t>
      </w:r>
      <w:r w:rsidR="00002C10" w:rsidRPr="00D50F83">
        <w:rPr>
          <w:rFonts w:cs="Tahoma"/>
          <w:kern w:val="24"/>
          <w:szCs w:val="24"/>
        </w:rPr>
        <w:t>-</w:t>
      </w:r>
      <w:r w:rsidR="009F1DA3">
        <w:rPr>
          <w:rFonts w:cs="Tahoma"/>
          <w:kern w:val="24"/>
          <w:szCs w:val="24"/>
        </w:rPr>
        <w:t xml:space="preserve">setting </w:t>
      </w:r>
      <w:r w:rsidR="00FD49E6" w:rsidRPr="00D50F83">
        <w:rPr>
          <w:rFonts w:cs="Tahoma"/>
          <w:kern w:val="24"/>
          <w:szCs w:val="24"/>
        </w:rPr>
        <w:t>safeguarding approach</w:t>
      </w:r>
      <w:r w:rsidR="0094196F" w:rsidRPr="00D50F83">
        <w:rPr>
          <w:rFonts w:cs="Tahoma"/>
          <w:kern w:val="24"/>
          <w:szCs w:val="24"/>
        </w:rPr>
        <w:t>,</w:t>
      </w:r>
      <w:r w:rsidR="00FD49E6" w:rsidRPr="00D50F83">
        <w:rPr>
          <w:rFonts w:cs="Tahoma"/>
          <w:kern w:val="24"/>
          <w:szCs w:val="24"/>
        </w:rPr>
        <w:t xml:space="preserve"> wider training and curriculum planning. They must regularly review the training programme to ensure that it includes all required knowledge and that </w:t>
      </w:r>
      <w:r w:rsidR="00F44225" w:rsidRPr="00D50F83">
        <w:rPr>
          <w:rFonts w:cs="Tahoma"/>
          <w:kern w:val="24"/>
          <w:szCs w:val="24"/>
          <w:shd w:val="clear" w:color="auto" w:fill="FFFFFF"/>
        </w:rPr>
        <w:t>team members</w:t>
      </w:r>
      <w:r w:rsidR="00FD49E6" w:rsidRPr="00D50F83">
        <w:rPr>
          <w:rFonts w:cs="Tahoma"/>
          <w:kern w:val="24"/>
          <w:szCs w:val="24"/>
        </w:rPr>
        <w:t xml:space="preserve"> understand how it is to be implemented.</w:t>
      </w:r>
    </w:p>
    <w:p w14:paraId="327F473B" w14:textId="77777777" w:rsidR="007D2086" w:rsidRPr="0094192B" w:rsidRDefault="007D2086" w:rsidP="00AD2B72">
      <w:pPr>
        <w:ind w:left="567" w:hanging="425"/>
        <w:rPr>
          <w:rFonts w:cs="Tahoma"/>
          <w:kern w:val="24"/>
          <w:sz w:val="16"/>
          <w:szCs w:val="16"/>
        </w:rPr>
      </w:pPr>
    </w:p>
    <w:p w14:paraId="57DC64BE" w14:textId="4449F143" w:rsidR="007D2086" w:rsidRPr="00D50F83" w:rsidRDefault="007D2086" w:rsidP="004F35F2">
      <w:pPr>
        <w:ind w:left="567"/>
        <w:rPr>
          <w:rFonts w:cs="Tahoma"/>
          <w:b/>
          <w:kern w:val="24"/>
          <w:szCs w:val="24"/>
        </w:rPr>
      </w:pPr>
      <w:r w:rsidRPr="00D50F83">
        <w:rPr>
          <w:rFonts w:cs="Tahoma"/>
          <w:kern w:val="24"/>
          <w:szCs w:val="24"/>
        </w:rPr>
        <w:t xml:space="preserve">Whilst considering the above training requirements, governing bodies and proprietors should have regard to the </w:t>
      </w:r>
      <w:hyperlink r:id="rId65" w:history="1">
        <w:r w:rsidR="007935C8" w:rsidRPr="00D50F83">
          <w:rPr>
            <w:rStyle w:val="Hyperlink"/>
            <w:rFonts w:cs="Tahoma"/>
            <w:kern w:val="24"/>
            <w:szCs w:val="24"/>
          </w:rPr>
          <w:t>Teachers’ Standards</w:t>
        </w:r>
      </w:hyperlink>
      <w:r w:rsidR="007935C8" w:rsidRPr="00D50F83">
        <w:rPr>
          <w:rFonts w:cs="Tahoma"/>
          <w:kern w:val="24"/>
          <w:szCs w:val="24"/>
        </w:rPr>
        <w:t xml:space="preserve"> </w:t>
      </w:r>
      <w:r w:rsidRPr="00D50F83">
        <w:rPr>
          <w:rFonts w:cs="Tahoma"/>
          <w:kern w:val="24"/>
          <w:szCs w:val="24"/>
        </w:rPr>
        <w:t xml:space="preserve">which set out the expectation that all teachers manage behaviour effectively to ensure a good and safe educational environment and requires teachers to have a clear understanding of the needs of all </w:t>
      </w:r>
      <w:r w:rsidR="00B26EBE" w:rsidRPr="00D50F83">
        <w:rPr>
          <w:rFonts w:cs="Tahoma"/>
          <w:kern w:val="24"/>
          <w:szCs w:val="24"/>
        </w:rPr>
        <w:t>students.</w:t>
      </w:r>
    </w:p>
    <w:p w14:paraId="3D11C3B6" w14:textId="77777777" w:rsidR="007D2086" w:rsidRPr="0094192B" w:rsidRDefault="007D2086" w:rsidP="00AD2B72">
      <w:pPr>
        <w:ind w:left="567" w:hanging="425"/>
        <w:rPr>
          <w:rFonts w:cs="Tahoma"/>
          <w:kern w:val="24"/>
          <w:sz w:val="16"/>
          <w:szCs w:val="16"/>
        </w:rPr>
      </w:pPr>
    </w:p>
    <w:p w14:paraId="6D8DEC2A" w14:textId="77777777" w:rsidR="00CC0392" w:rsidRPr="00587866" w:rsidRDefault="00CC0392" w:rsidP="00587866">
      <w:pPr>
        <w:ind w:left="567"/>
      </w:pPr>
      <w:r w:rsidRPr="00587866">
        <w:lastRenderedPageBreak/>
        <w:t xml:space="preserve">Training and updates </w:t>
      </w:r>
      <w:r w:rsidR="007467DF" w:rsidRPr="00587866">
        <w:t>must</w:t>
      </w:r>
      <w:r w:rsidRPr="00587866">
        <w:t xml:space="preserve"> cover </w:t>
      </w:r>
      <w:hyperlink r:id="rId66" w:history="1">
        <w:r w:rsidR="008D2EFE" w:rsidRPr="00587866">
          <w:rPr>
            <w:rStyle w:val="Hyperlink"/>
          </w:rPr>
          <w:t>KCSiE 2026</w:t>
        </w:r>
      </w:hyperlink>
      <w:r w:rsidR="00971FE1" w:rsidRPr="00587866">
        <w:t xml:space="preserve"> </w:t>
      </w:r>
      <w:r w:rsidRPr="00587866">
        <w:t xml:space="preserve">safeguarding themes, including universal </w:t>
      </w:r>
      <w:r w:rsidR="001816F7" w:rsidRPr="00587866">
        <w:t xml:space="preserve">support </w:t>
      </w:r>
      <w:r w:rsidRPr="00587866">
        <w:t>services, community-based Early Help and Family Help, artificial intelligence and AI-generated content, self-generated intimate images and deepfakes, misogyny and misandry, harmful sexual behaviour, serious violence, information sharing and data protection laws, information security and cyber security, children with medical conditions, SEND, young carers, children with a social worker, Operation Encompass notifications, and support for children who are questioning their gender.</w:t>
      </w:r>
    </w:p>
    <w:p w14:paraId="78A9F94C" w14:textId="77777777" w:rsidR="00971FE1" w:rsidRPr="0008551E" w:rsidRDefault="00971FE1" w:rsidP="00C02A36">
      <w:pPr>
        <w:ind w:left="567"/>
        <w:rPr>
          <w:kern w:val="24"/>
          <w:sz w:val="16"/>
          <w:szCs w:val="16"/>
        </w:rPr>
      </w:pPr>
    </w:p>
    <w:p w14:paraId="681D1536" w14:textId="77777777" w:rsidR="002D6C8D" w:rsidRDefault="007D2086" w:rsidP="00D122A5">
      <w:pPr>
        <w:pStyle w:val="Default"/>
        <w:ind w:left="567" w:hanging="567"/>
        <w:jc w:val="both"/>
        <w:rPr>
          <w:rFonts w:ascii="Work Sans" w:hAnsi="Work Sans" w:cs="Tahoma"/>
          <w:b/>
          <w:kern w:val="22"/>
        </w:rPr>
      </w:pPr>
      <w:r w:rsidRPr="00D50F83">
        <w:rPr>
          <w:rFonts w:ascii="Work Sans" w:hAnsi="Work Sans" w:cs="Tahoma"/>
          <w:b/>
          <w:bCs/>
          <w:kern w:val="22"/>
        </w:rPr>
        <w:t>6.2</w:t>
      </w:r>
      <w:r w:rsidRPr="00D50F83">
        <w:rPr>
          <w:rFonts w:ascii="Work Sans" w:hAnsi="Work Sans" w:cs="Tahoma"/>
          <w:kern w:val="22"/>
        </w:rPr>
        <w:tab/>
      </w:r>
      <w:r w:rsidRPr="00D50F83">
        <w:rPr>
          <w:rFonts w:ascii="Work Sans" w:hAnsi="Work Sans" w:cs="Tahoma"/>
          <w:b/>
          <w:kern w:val="22"/>
        </w:rPr>
        <w:t xml:space="preserve">All </w:t>
      </w:r>
      <w:r w:rsidR="00763229" w:rsidRPr="00D50F83">
        <w:rPr>
          <w:rFonts w:ascii="Work Sans" w:hAnsi="Work Sans" w:cs="Tahoma"/>
          <w:b/>
          <w:kern w:val="22"/>
          <w:shd w:val="clear" w:color="auto" w:fill="FFFFFF"/>
        </w:rPr>
        <w:t>team members</w:t>
      </w:r>
      <w:r w:rsidRPr="00D50F83">
        <w:rPr>
          <w:rFonts w:ascii="Work Sans" w:hAnsi="Work Sans" w:cs="Tahoma"/>
          <w:b/>
          <w:kern w:val="22"/>
        </w:rPr>
        <w:t xml:space="preserve"> are expected to follow this policy and</w:t>
      </w:r>
      <w:r w:rsidR="00A77121" w:rsidRPr="00D50F83">
        <w:rPr>
          <w:rFonts w:ascii="Work Sans" w:hAnsi="Work Sans" w:cs="Tahoma"/>
          <w:b/>
          <w:kern w:val="22"/>
        </w:rPr>
        <w:t xml:space="preserve"> related </w:t>
      </w:r>
      <w:r w:rsidRPr="00D50F83">
        <w:rPr>
          <w:rFonts w:ascii="Work Sans" w:hAnsi="Work Sans" w:cs="Tahoma"/>
          <w:b/>
          <w:kern w:val="22"/>
        </w:rPr>
        <w:t>statutory guidance</w:t>
      </w:r>
      <w:r w:rsidR="00BB0136">
        <w:rPr>
          <w:rFonts w:ascii="Work Sans" w:hAnsi="Work Sans" w:cs="Tahoma"/>
          <w:b/>
          <w:kern w:val="22"/>
        </w:rPr>
        <w:t>.</w:t>
      </w:r>
      <w:r w:rsidR="002D6C8D">
        <w:rPr>
          <w:rFonts w:ascii="Work Sans" w:hAnsi="Work Sans" w:cs="Tahoma"/>
          <w:b/>
          <w:kern w:val="22"/>
        </w:rPr>
        <w:t xml:space="preserve">  </w:t>
      </w:r>
    </w:p>
    <w:p w14:paraId="75654428" w14:textId="77777777" w:rsidR="002D6C8D" w:rsidRPr="002D6C8D" w:rsidRDefault="002D6C8D" w:rsidP="002D6C8D">
      <w:pPr>
        <w:pStyle w:val="Default"/>
        <w:ind w:left="567" w:hanging="425"/>
        <w:jc w:val="both"/>
        <w:rPr>
          <w:rFonts w:ascii="Work Sans" w:hAnsi="Work Sans" w:cs="Tahoma"/>
          <w:b/>
          <w:kern w:val="22"/>
          <w:sz w:val="16"/>
          <w:szCs w:val="16"/>
        </w:rPr>
      </w:pPr>
    </w:p>
    <w:p w14:paraId="5D7E72D5" w14:textId="3EC3B78C" w:rsidR="00BB0136" w:rsidRDefault="007D0D22" w:rsidP="002D6C8D">
      <w:pPr>
        <w:pStyle w:val="Default"/>
        <w:ind w:left="567" w:hanging="65"/>
        <w:jc w:val="both"/>
        <w:rPr>
          <w:rFonts w:ascii="Work Sans" w:hAnsi="Work Sans" w:cs="Tahoma"/>
          <w:kern w:val="24"/>
          <w:shd w:val="clear" w:color="auto" w:fill="A3DBFF"/>
        </w:rPr>
      </w:pPr>
      <w:r w:rsidRPr="002D6C8D">
        <w:rPr>
          <w:rFonts w:ascii="Work Sans" w:hAnsi="Work Sans" w:cs="Tahoma"/>
          <w:kern w:val="24"/>
        </w:rPr>
        <w:t>All t</w:t>
      </w:r>
      <w:r w:rsidR="00B00C3D" w:rsidRPr="002D6C8D">
        <w:rPr>
          <w:rFonts w:ascii="Work Sans" w:hAnsi="Work Sans" w:cs="Tahoma"/>
          <w:kern w:val="24"/>
        </w:rPr>
        <w:t>eam members must read and follow</w:t>
      </w:r>
      <w:r w:rsidR="00BB0136" w:rsidRPr="002D6C8D">
        <w:rPr>
          <w:rFonts w:ascii="Work Sans" w:hAnsi="Work Sans" w:cs="Tahoma"/>
          <w:kern w:val="24"/>
        </w:rPr>
        <w:t>:</w:t>
      </w:r>
    </w:p>
    <w:p w14:paraId="7DD235B0" w14:textId="77777777" w:rsidR="003D3124" w:rsidRPr="003D3124" w:rsidRDefault="003D3124" w:rsidP="0025408E">
      <w:pPr>
        <w:pStyle w:val="Default"/>
        <w:adjustRightInd/>
        <w:ind w:left="567"/>
        <w:jc w:val="both"/>
        <w:rPr>
          <w:rFonts w:ascii="Work Sans" w:hAnsi="Work Sans" w:cs="Tahoma"/>
          <w:kern w:val="24"/>
          <w:sz w:val="4"/>
          <w:szCs w:val="4"/>
          <w:shd w:val="clear" w:color="auto" w:fill="A3DBFF"/>
        </w:rPr>
      </w:pPr>
    </w:p>
    <w:p w14:paraId="156F9A43" w14:textId="77777777" w:rsidR="00BB0136" w:rsidRPr="000272DB" w:rsidRDefault="00BB0136" w:rsidP="00BB0136">
      <w:pPr>
        <w:pStyle w:val="Default"/>
        <w:numPr>
          <w:ilvl w:val="0"/>
          <w:numId w:val="50"/>
        </w:numPr>
        <w:jc w:val="both"/>
        <w:rPr>
          <w:rFonts w:cs="Tahoma"/>
          <w:b/>
          <w:kern w:val="22"/>
        </w:rPr>
      </w:pPr>
      <w:r w:rsidRPr="000272DB">
        <w:rPr>
          <w:rFonts w:cs="Tahoma"/>
          <w:b/>
          <w:kern w:val="22"/>
        </w:rPr>
        <w:t>P</w:t>
      </w:r>
      <w:r w:rsidRPr="000272DB">
        <w:rPr>
          <w:rFonts w:cs="Tahoma"/>
          <w:b/>
        </w:rPr>
        <w:t xml:space="preserve">art one of </w:t>
      </w:r>
      <w:hyperlink r:id="rId67" w:history="1">
        <w:r w:rsidRPr="000272DB">
          <w:rPr>
            <w:rStyle w:val="Hyperlink"/>
            <w:b/>
            <w:i/>
            <w:iCs/>
          </w:rPr>
          <w:t>KCSiE 2026</w:t>
        </w:r>
      </w:hyperlink>
    </w:p>
    <w:p w14:paraId="772ACEA4" w14:textId="77777777" w:rsidR="00BB0136" w:rsidRDefault="00BB0136" w:rsidP="0025408E">
      <w:pPr>
        <w:pStyle w:val="Default"/>
        <w:adjustRightInd/>
        <w:ind w:left="567"/>
        <w:jc w:val="both"/>
        <w:rPr>
          <w:rFonts w:ascii="Work Sans" w:hAnsi="Work Sans" w:cs="Tahoma"/>
          <w:kern w:val="24"/>
          <w:shd w:val="clear" w:color="auto" w:fill="A3DBFF"/>
        </w:rPr>
      </w:pPr>
    </w:p>
    <w:p w14:paraId="66ED9FA4" w14:textId="77777777" w:rsidR="00BB0136" w:rsidRDefault="00BB0136" w:rsidP="0025408E">
      <w:pPr>
        <w:pStyle w:val="Default"/>
        <w:adjustRightInd/>
        <w:ind w:left="567"/>
        <w:jc w:val="both"/>
        <w:rPr>
          <w:rFonts w:ascii="Work Sans" w:hAnsi="Work Sans" w:cs="Tahoma"/>
          <w:kern w:val="24"/>
          <w:shd w:val="clear" w:color="auto" w:fill="A3DBFF"/>
        </w:rPr>
      </w:pPr>
    </w:p>
    <w:p w14:paraId="7308DEE0" w14:textId="07B0649E" w:rsidR="00B00C3D" w:rsidRPr="002D6C8D" w:rsidRDefault="000272DB" w:rsidP="000272DB">
      <w:pPr>
        <w:pStyle w:val="Default"/>
        <w:numPr>
          <w:ilvl w:val="0"/>
          <w:numId w:val="50"/>
        </w:numPr>
        <w:adjustRightInd/>
        <w:jc w:val="both"/>
        <w:rPr>
          <w:rFonts w:ascii="Work Sans" w:hAnsi="Work Sans" w:cs="Tahoma"/>
          <w:kern w:val="22"/>
        </w:rPr>
      </w:pPr>
      <w:r w:rsidRPr="002D6C8D">
        <w:rPr>
          <w:rFonts w:ascii="Work Sans" w:hAnsi="Work Sans" w:cs="Tahoma"/>
          <w:kern w:val="24"/>
        </w:rPr>
        <w:t>a</w:t>
      </w:r>
      <w:r w:rsidR="00B00C3D" w:rsidRPr="002D6C8D">
        <w:rPr>
          <w:rFonts w:ascii="Work Sans" w:hAnsi="Work Sans" w:cs="Tahoma"/>
          <w:kern w:val="24"/>
        </w:rPr>
        <w:t xml:space="preserve">ll of the </w:t>
      </w:r>
      <w:r w:rsidR="0034421C" w:rsidRPr="002D6C8D">
        <w:rPr>
          <w:rFonts w:ascii="Work Sans" w:hAnsi="Work Sans" w:cs="Tahoma"/>
          <w:kern w:val="24"/>
        </w:rPr>
        <w:t>setting</w:t>
      </w:r>
      <w:r w:rsidR="002D6C8D" w:rsidRPr="002D6C8D">
        <w:rPr>
          <w:rFonts w:ascii="Work Sans" w:hAnsi="Work Sans" w:cs="Tahoma"/>
          <w:kern w:val="24"/>
        </w:rPr>
        <w:t>’</w:t>
      </w:r>
      <w:r w:rsidR="0034421C" w:rsidRPr="002D6C8D">
        <w:rPr>
          <w:rFonts w:ascii="Work Sans" w:hAnsi="Work Sans" w:cs="Tahoma"/>
          <w:kern w:val="24"/>
        </w:rPr>
        <w:t>s</w:t>
      </w:r>
      <w:r w:rsidR="00B00C3D" w:rsidRPr="002D6C8D">
        <w:rPr>
          <w:rFonts w:ascii="Work Sans" w:hAnsi="Work Sans" w:cs="Tahoma"/>
          <w:kern w:val="24"/>
        </w:rPr>
        <w:t xml:space="preserve"> and Group’s policies,</w:t>
      </w:r>
      <w:r w:rsidR="0025408E" w:rsidRPr="002D6C8D">
        <w:rPr>
          <w:rFonts w:ascii="Work Sans" w:hAnsi="Work Sans" w:cs="Tahoma"/>
          <w:kern w:val="24"/>
        </w:rPr>
        <w:t xml:space="preserve"> including:</w:t>
      </w:r>
    </w:p>
    <w:p w14:paraId="3BE722C2" w14:textId="77777777" w:rsidR="00F01C61" w:rsidRPr="00E70F8F" w:rsidRDefault="00F01C61" w:rsidP="00AD2B72">
      <w:pPr>
        <w:pStyle w:val="Default"/>
        <w:ind w:left="567" w:hanging="425"/>
        <w:jc w:val="both"/>
        <w:rPr>
          <w:rFonts w:ascii="Work Sans" w:hAnsi="Work Sans" w:cs="Tahoma"/>
          <w:color w:val="auto"/>
          <w:kern w:val="22"/>
          <w:sz w:val="12"/>
          <w:szCs w:val="12"/>
        </w:rPr>
      </w:pPr>
    </w:p>
    <w:p w14:paraId="2D2D4CD6" w14:textId="61501727" w:rsidR="00187156" w:rsidRPr="00D50F83" w:rsidRDefault="000272DB" w:rsidP="000272DB">
      <w:pPr>
        <w:pStyle w:val="ListParagraph"/>
        <w:widowControl/>
        <w:autoSpaceDE/>
        <w:autoSpaceDN/>
        <w:ind w:left="1134" w:hanging="283"/>
        <w:rPr>
          <w:rFonts w:ascii="Work Sans" w:hAnsi="Work Sans" w:cs="Tahoma"/>
          <w:kern w:val="22"/>
          <w:szCs w:val="24"/>
        </w:rPr>
      </w:pPr>
      <w:r>
        <w:rPr>
          <w:rFonts w:ascii="Work Sans" w:hAnsi="Work Sans" w:cs="Tahoma"/>
          <w:kern w:val="22"/>
          <w:szCs w:val="24"/>
        </w:rPr>
        <w:t>t</w:t>
      </w:r>
      <w:r w:rsidR="007D2086" w:rsidRPr="00D50F83">
        <w:rPr>
          <w:rFonts w:ascii="Work Sans" w:hAnsi="Work Sans" w:cs="Tahoma"/>
          <w:kern w:val="22"/>
          <w:szCs w:val="24"/>
        </w:rPr>
        <w:t xml:space="preserve">he </w:t>
      </w:r>
      <w:r w:rsidR="00D220D7" w:rsidRPr="00D50F83">
        <w:rPr>
          <w:rFonts w:ascii="Work Sans" w:hAnsi="Work Sans" w:cs="Tahoma"/>
          <w:kern w:val="22"/>
          <w:szCs w:val="24"/>
        </w:rPr>
        <w:t>S</w:t>
      </w:r>
      <w:r w:rsidR="00DA0D5D" w:rsidRPr="00D50F83">
        <w:rPr>
          <w:rFonts w:ascii="Work Sans" w:hAnsi="Work Sans" w:cs="Tahoma"/>
          <w:kern w:val="22"/>
          <w:szCs w:val="24"/>
        </w:rPr>
        <w:t>chool’s</w:t>
      </w:r>
      <w:r w:rsidR="00187156" w:rsidRPr="00D50F83">
        <w:rPr>
          <w:rFonts w:ascii="Work Sans" w:hAnsi="Work Sans" w:cs="Tahoma"/>
          <w:kern w:val="22"/>
          <w:szCs w:val="24"/>
        </w:rPr>
        <w:t>:</w:t>
      </w:r>
    </w:p>
    <w:p w14:paraId="3DE977D9" w14:textId="5BAE0E26" w:rsidR="006A4859" w:rsidRPr="00D50F83" w:rsidRDefault="006A4859" w:rsidP="000272DB">
      <w:pPr>
        <w:pStyle w:val="ListParagraph"/>
        <w:widowControl/>
        <w:numPr>
          <w:ilvl w:val="0"/>
          <w:numId w:val="22"/>
        </w:numPr>
        <w:autoSpaceDE/>
        <w:autoSpaceDN/>
        <w:spacing w:after="20"/>
        <w:ind w:left="1134" w:hanging="283"/>
        <w:rPr>
          <w:rFonts w:ascii="Work Sans" w:hAnsi="Work Sans" w:cs="Tahoma"/>
          <w:kern w:val="22"/>
          <w:szCs w:val="24"/>
        </w:rPr>
      </w:pPr>
      <w:r w:rsidRPr="00D50F83">
        <w:rPr>
          <w:rFonts w:ascii="Work Sans" w:hAnsi="Work Sans" w:cs="Tahoma"/>
          <w:kern w:val="22"/>
          <w:szCs w:val="24"/>
        </w:rPr>
        <w:t>Attendance Policy</w:t>
      </w:r>
    </w:p>
    <w:p w14:paraId="40A78BF6" w14:textId="77777777" w:rsidR="00EC5B0C" w:rsidRPr="00D50F83" w:rsidRDefault="00EC5B0C"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Behaviour Policy</w:t>
      </w:r>
    </w:p>
    <w:p w14:paraId="76B124D2" w14:textId="77777777" w:rsidR="007D2086" w:rsidRPr="00D50F83" w:rsidRDefault="007D2086"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Anti-bullying policy</w:t>
      </w:r>
    </w:p>
    <w:p w14:paraId="04DE7EEF" w14:textId="77777777" w:rsidR="007A5016" w:rsidRPr="00D50F83" w:rsidRDefault="007A5016"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Low</w:t>
      </w:r>
      <w:r w:rsidR="0006284E" w:rsidRPr="00D50F83">
        <w:rPr>
          <w:rFonts w:ascii="Work Sans" w:hAnsi="Work Sans" w:cs="Tahoma"/>
          <w:kern w:val="22"/>
          <w:szCs w:val="24"/>
        </w:rPr>
        <w:t xml:space="preserve"> </w:t>
      </w:r>
      <w:r w:rsidRPr="00D50F83">
        <w:rPr>
          <w:rFonts w:ascii="Work Sans" w:hAnsi="Work Sans" w:cs="Tahoma"/>
          <w:kern w:val="22"/>
          <w:szCs w:val="24"/>
        </w:rPr>
        <w:t xml:space="preserve">level concerns </w:t>
      </w:r>
      <w:r w:rsidR="002741DF" w:rsidRPr="00D50F83">
        <w:rPr>
          <w:rFonts w:ascii="Work Sans" w:hAnsi="Work Sans" w:cs="Tahoma"/>
          <w:kern w:val="22"/>
          <w:szCs w:val="24"/>
        </w:rPr>
        <w:t>Policy</w:t>
      </w:r>
    </w:p>
    <w:p w14:paraId="66B84700" w14:textId="77777777" w:rsidR="007D2086" w:rsidRPr="00D50F83" w:rsidRDefault="000272BA"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Child</w:t>
      </w:r>
      <w:r w:rsidR="007D2086" w:rsidRPr="00D50F83">
        <w:rPr>
          <w:rFonts w:ascii="Work Sans" w:hAnsi="Work Sans" w:cs="Tahoma"/>
          <w:kern w:val="22"/>
          <w:szCs w:val="24"/>
        </w:rPr>
        <w:t>-on-</w:t>
      </w:r>
      <w:r w:rsidRPr="00D50F83">
        <w:rPr>
          <w:rFonts w:ascii="Work Sans" w:hAnsi="Work Sans" w:cs="Tahoma"/>
          <w:kern w:val="22"/>
          <w:szCs w:val="24"/>
        </w:rPr>
        <w:t>child</w:t>
      </w:r>
      <w:r w:rsidR="007D2086" w:rsidRPr="00D50F83">
        <w:rPr>
          <w:rFonts w:ascii="Work Sans" w:hAnsi="Work Sans" w:cs="Tahoma"/>
          <w:kern w:val="22"/>
          <w:szCs w:val="24"/>
        </w:rPr>
        <w:t xml:space="preserve"> abuse </w:t>
      </w:r>
      <w:r w:rsidR="009903CA" w:rsidRPr="00D50F83">
        <w:rPr>
          <w:rFonts w:ascii="Work Sans" w:hAnsi="Work Sans" w:cs="Tahoma"/>
          <w:kern w:val="22"/>
          <w:szCs w:val="24"/>
        </w:rPr>
        <w:t>P</w:t>
      </w:r>
      <w:r w:rsidR="007D2086" w:rsidRPr="00D50F83">
        <w:rPr>
          <w:rFonts w:ascii="Work Sans" w:hAnsi="Work Sans" w:cs="Tahoma"/>
          <w:kern w:val="22"/>
          <w:szCs w:val="24"/>
        </w:rPr>
        <w:t>olicy</w:t>
      </w:r>
      <w:r w:rsidR="000E1E4B" w:rsidRPr="00D50F83">
        <w:rPr>
          <w:rFonts w:ascii="Work Sans" w:hAnsi="Work Sans" w:cs="Tahoma"/>
          <w:kern w:val="22"/>
          <w:szCs w:val="24"/>
        </w:rPr>
        <w:t xml:space="preserve"> </w:t>
      </w:r>
      <w:r w:rsidR="006E3F08" w:rsidRPr="00D50F83">
        <w:rPr>
          <w:rFonts w:ascii="Work Sans" w:hAnsi="Work Sans" w:cs="Tahoma"/>
          <w:kern w:val="22"/>
          <w:szCs w:val="24"/>
        </w:rPr>
        <w:t xml:space="preserve">and </w:t>
      </w:r>
      <w:r w:rsidR="000E1E4B" w:rsidRPr="00D50F83">
        <w:rPr>
          <w:rFonts w:ascii="Work Sans" w:hAnsi="Work Sans" w:cs="Tahoma"/>
          <w:kern w:val="22"/>
          <w:szCs w:val="24"/>
        </w:rPr>
        <w:t>Harmful Sexual Behaviour Guidance</w:t>
      </w:r>
    </w:p>
    <w:p w14:paraId="4688C356" w14:textId="77777777" w:rsidR="007D2086" w:rsidRPr="00D50F83" w:rsidRDefault="0060160D"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 xml:space="preserve">Child </w:t>
      </w:r>
      <w:r w:rsidR="007D2086" w:rsidRPr="00D50F83">
        <w:rPr>
          <w:rFonts w:ascii="Work Sans" w:hAnsi="Work Sans" w:cs="Tahoma"/>
          <w:kern w:val="22"/>
          <w:szCs w:val="24"/>
        </w:rPr>
        <w:t>Exploitation policy</w:t>
      </w:r>
    </w:p>
    <w:p w14:paraId="07BA8925" w14:textId="77777777" w:rsidR="007D2086" w:rsidRPr="00D50F83" w:rsidRDefault="007D2086"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 xml:space="preserve">Protecting Children </w:t>
      </w:r>
      <w:r w:rsidR="00B2061A" w:rsidRPr="00D50F83">
        <w:rPr>
          <w:rFonts w:ascii="Work Sans" w:hAnsi="Work Sans" w:cs="Tahoma"/>
          <w:kern w:val="22"/>
          <w:szCs w:val="24"/>
        </w:rPr>
        <w:t xml:space="preserve">&amp; Young People </w:t>
      </w:r>
      <w:r w:rsidRPr="00D50F83">
        <w:rPr>
          <w:rFonts w:ascii="Work Sans" w:hAnsi="Work Sans" w:cs="Tahoma"/>
          <w:kern w:val="22"/>
          <w:szCs w:val="24"/>
        </w:rPr>
        <w:t>from Radicalisation policy</w:t>
      </w:r>
    </w:p>
    <w:p w14:paraId="1A2C0E2F" w14:textId="77777777" w:rsidR="00C3532B" w:rsidRPr="00D50F83" w:rsidRDefault="00C3532B"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 xml:space="preserve">Web Filtering </w:t>
      </w:r>
      <w:r w:rsidR="00BE4A3C" w:rsidRPr="00D50F83">
        <w:rPr>
          <w:rFonts w:ascii="Work Sans" w:hAnsi="Work Sans" w:cs="Tahoma"/>
          <w:kern w:val="22"/>
          <w:szCs w:val="24"/>
        </w:rPr>
        <w:t xml:space="preserve">and Monitoring </w:t>
      </w:r>
      <w:r w:rsidRPr="00D50F83">
        <w:rPr>
          <w:rFonts w:ascii="Work Sans" w:hAnsi="Work Sans" w:cs="Tahoma"/>
          <w:kern w:val="22"/>
          <w:szCs w:val="24"/>
        </w:rPr>
        <w:t>policy</w:t>
      </w:r>
    </w:p>
    <w:p w14:paraId="2728EE54" w14:textId="00243C5B" w:rsidR="004C7038" w:rsidRPr="00D50F83" w:rsidRDefault="004C7038"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 xml:space="preserve">Mobile </w:t>
      </w:r>
      <w:r w:rsidR="00AE5D90">
        <w:rPr>
          <w:rFonts w:ascii="Work Sans" w:hAnsi="Work Sans" w:cs="Tahoma"/>
          <w:kern w:val="22"/>
          <w:szCs w:val="24"/>
        </w:rPr>
        <w:t>&amp;</w:t>
      </w:r>
      <w:r w:rsidRPr="00D50F83">
        <w:rPr>
          <w:rFonts w:ascii="Work Sans" w:hAnsi="Work Sans" w:cs="Tahoma"/>
          <w:kern w:val="22"/>
          <w:szCs w:val="24"/>
        </w:rPr>
        <w:t xml:space="preserve"> Smart Technology Policy</w:t>
      </w:r>
    </w:p>
    <w:p w14:paraId="684BCA67" w14:textId="77777777" w:rsidR="00C3532B" w:rsidRPr="00D50F83" w:rsidRDefault="00C3532B"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Medication Policy</w:t>
      </w:r>
    </w:p>
    <w:p w14:paraId="3EA0D2F8" w14:textId="77777777" w:rsidR="00C3532B" w:rsidRPr="00D50F83" w:rsidRDefault="00C3532B" w:rsidP="000272DB">
      <w:pPr>
        <w:pStyle w:val="ListParagraph"/>
        <w:widowControl/>
        <w:numPr>
          <w:ilvl w:val="1"/>
          <w:numId w:val="9"/>
        </w:numPr>
        <w:tabs>
          <w:tab w:val="left" w:pos="851"/>
        </w:tabs>
        <w:autoSpaceDE/>
        <w:autoSpaceDN/>
        <w:spacing w:after="20"/>
        <w:ind w:left="1134" w:hanging="283"/>
        <w:contextualSpacing/>
        <w:rPr>
          <w:rFonts w:ascii="Work Sans" w:hAnsi="Work Sans" w:cs="Tahoma"/>
          <w:kern w:val="22"/>
          <w:szCs w:val="24"/>
        </w:rPr>
      </w:pPr>
      <w:r w:rsidRPr="00D50F83">
        <w:rPr>
          <w:rFonts w:ascii="Work Sans" w:hAnsi="Work Sans" w:cs="Tahoma"/>
          <w:kern w:val="22"/>
          <w:szCs w:val="24"/>
        </w:rPr>
        <w:t xml:space="preserve">Description and guidance of the role of the </w:t>
      </w:r>
      <w:r w:rsidR="00DA0D5D" w:rsidRPr="00D50F83">
        <w:rPr>
          <w:rFonts w:ascii="Work Sans" w:hAnsi="Work Sans" w:cs="Tahoma"/>
          <w:kern w:val="22"/>
          <w:szCs w:val="24"/>
        </w:rPr>
        <w:t>DSL and</w:t>
      </w:r>
      <w:r w:rsidRPr="00D50F83">
        <w:rPr>
          <w:rFonts w:ascii="Work Sans" w:hAnsi="Work Sans" w:cs="Tahoma"/>
          <w:kern w:val="22"/>
          <w:szCs w:val="24"/>
        </w:rPr>
        <w:t xml:space="preserve"> the role of the Deputy DSL</w:t>
      </w:r>
    </w:p>
    <w:p w14:paraId="3ACA501B" w14:textId="77777777" w:rsidR="007467DF" w:rsidRPr="00DD48F5" w:rsidRDefault="007467DF" w:rsidP="00AD2B72">
      <w:pPr>
        <w:pStyle w:val="ListParagraph"/>
        <w:widowControl/>
        <w:autoSpaceDE/>
        <w:autoSpaceDN/>
        <w:ind w:left="567" w:hanging="425"/>
        <w:contextualSpacing/>
        <w:rPr>
          <w:rFonts w:ascii="Work Sans" w:hAnsi="Work Sans" w:cs="Tahoma"/>
          <w:kern w:val="22"/>
          <w:sz w:val="16"/>
          <w:szCs w:val="16"/>
        </w:rPr>
      </w:pPr>
    </w:p>
    <w:p w14:paraId="7E6FF7BE" w14:textId="6AC48484" w:rsidR="00C3532B" w:rsidRPr="00D50F83" w:rsidRDefault="000272DB" w:rsidP="000272DB">
      <w:pPr>
        <w:pStyle w:val="ListParagraph"/>
        <w:widowControl/>
        <w:autoSpaceDE/>
        <w:autoSpaceDN/>
        <w:ind w:left="993" w:hanging="426"/>
        <w:contextualSpacing/>
        <w:rPr>
          <w:rFonts w:ascii="Work Sans" w:hAnsi="Work Sans" w:cs="Tahoma"/>
          <w:kern w:val="22"/>
          <w:szCs w:val="24"/>
        </w:rPr>
      </w:pPr>
      <w:r>
        <w:rPr>
          <w:rFonts w:ascii="Work Sans" w:hAnsi="Work Sans" w:cs="Tahoma"/>
          <w:kern w:val="22"/>
          <w:szCs w:val="24"/>
        </w:rPr>
        <w:t>t</w:t>
      </w:r>
      <w:r w:rsidR="00921D42" w:rsidRPr="00D50F83">
        <w:rPr>
          <w:rFonts w:ascii="Work Sans" w:hAnsi="Work Sans" w:cs="Tahoma"/>
          <w:kern w:val="22"/>
          <w:szCs w:val="24"/>
        </w:rPr>
        <w:t xml:space="preserve">he </w:t>
      </w:r>
      <w:r w:rsidR="006E7E0B" w:rsidRPr="00D50F83">
        <w:rPr>
          <w:rFonts w:ascii="Work Sans" w:hAnsi="Work Sans" w:cs="Tahoma"/>
          <w:kern w:val="22"/>
          <w:szCs w:val="24"/>
        </w:rPr>
        <w:t>G</w:t>
      </w:r>
      <w:r w:rsidR="00C3532B" w:rsidRPr="00D50F83">
        <w:rPr>
          <w:rFonts w:ascii="Work Sans" w:hAnsi="Work Sans" w:cs="Tahoma"/>
          <w:kern w:val="22"/>
          <w:szCs w:val="24"/>
        </w:rPr>
        <w:t>roup’s:</w:t>
      </w:r>
    </w:p>
    <w:p w14:paraId="28802F5B" w14:textId="77777777" w:rsidR="00104D21" w:rsidRPr="00D50F83" w:rsidRDefault="00AD2B72">
      <w:pPr>
        <w:pStyle w:val="ListParagraph"/>
        <w:widowControl/>
        <w:numPr>
          <w:ilvl w:val="0"/>
          <w:numId w:val="33"/>
        </w:numPr>
        <w:autoSpaceDE/>
        <w:autoSpaceDN/>
        <w:spacing w:after="20" w:line="288" w:lineRule="auto"/>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104D21" w:rsidRPr="00D50F83">
        <w:rPr>
          <w:rFonts w:ascii="Work Sans" w:hAnsi="Work Sans" w:cs="Tahoma"/>
          <w:kern w:val="22"/>
          <w:szCs w:val="24"/>
        </w:rPr>
        <w:t>Group Safeguarding Statement</w:t>
      </w:r>
    </w:p>
    <w:p w14:paraId="58A58F4C" w14:textId="1656EB69" w:rsidR="00D84A95" w:rsidRPr="000272DB" w:rsidRDefault="000272DB" w:rsidP="00D84A95">
      <w:pPr>
        <w:pStyle w:val="ListParagraph"/>
        <w:widowControl/>
        <w:numPr>
          <w:ilvl w:val="1"/>
          <w:numId w:val="9"/>
        </w:numPr>
        <w:tabs>
          <w:tab w:val="left" w:pos="851"/>
        </w:tabs>
        <w:autoSpaceDE/>
        <w:autoSpaceDN/>
        <w:spacing w:after="20"/>
        <w:ind w:left="1134" w:hanging="567"/>
        <w:contextualSpacing/>
        <w:rPr>
          <w:rFonts w:ascii="Work Sans" w:hAnsi="Work Sans" w:cs="Tahoma"/>
          <w:kern w:val="22"/>
          <w:szCs w:val="24"/>
        </w:rPr>
      </w:pPr>
      <w:r>
        <w:rPr>
          <w:rFonts w:ascii="Work Sans" w:hAnsi="Work Sans" w:cs="Tahoma"/>
          <w:kern w:val="22"/>
          <w:szCs w:val="24"/>
        </w:rPr>
        <w:t xml:space="preserve"> </w:t>
      </w:r>
      <w:r w:rsidR="00D84A95" w:rsidRPr="000272DB">
        <w:rPr>
          <w:rFonts w:ascii="Work Sans" w:hAnsi="Work Sans" w:cs="Tahoma"/>
          <w:kern w:val="22"/>
          <w:szCs w:val="24"/>
        </w:rPr>
        <w:t>Use of Restrictive Interventions and Reasonable Force Policy</w:t>
      </w:r>
    </w:p>
    <w:p w14:paraId="62773D42" w14:textId="77777777" w:rsidR="00306651" w:rsidRPr="00D50F83" w:rsidRDefault="00AD2B72" w:rsidP="009C7690">
      <w:pPr>
        <w:pStyle w:val="NHHBODY"/>
        <w:numPr>
          <w:ilvl w:val="0"/>
          <w:numId w:val="23"/>
        </w:numPr>
        <w:spacing w:after="20"/>
        <w:ind w:left="851" w:hanging="284"/>
        <w:rPr>
          <w:rFonts w:cs="Tahoma"/>
          <w:bCs/>
          <w:spacing w:val="0"/>
          <w:kern w:val="22"/>
          <w:szCs w:val="24"/>
        </w:rPr>
      </w:pPr>
      <w:r w:rsidRPr="00D50F83">
        <w:rPr>
          <w:rFonts w:cs="Tahoma"/>
          <w:bCs/>
          <w:spacing w:val="0"/>
          <w:kern w:val="22"/>
          <w:szCs w:val="24"/>
        </w:rPr>
        <w:t xml:space="preserve"> </w:t>
      </w:r>
      <w:r w:rsidR="00306651" w:rsidRPr="00D50F83">
        <w:rPr>
          <w:rFonts w:cs="Tahoma"/>
          <w:bCs/>
          <w:spacing w:val="0"/>
          <w:kern w:val="22"/>
          <w:szCs w:val="24"/>
        </w:rPr>
        <w:t>S</w:t>
      </w:r>
      <w:r w:rsidR="005E707B" w:rsidRPr="00D50F83">
        <w:rPr>
          <w:rFonts w:cs="Tahoma"/>
          <w:bCs/>
          <w:spacing w:val="0"/>
          <w:kern w:val="22"/>
          <w:szCs w:val="24"/>
        </w:rPr>
        <w:t>uspension and</w:t>
      </w:r>
      <w:r w:rsidR="00306651" w:rsidRPr="00D50F83">
        <w:rPr>
          <w:rFonts w:cs="Tahoma"/>
          <w:bCs/>
          <w:spacing w:val="0"/>
          <w:kern w:val="22"/>
          <w:szCs w:val="24"/>
        </w:rPr>
        <w:t xml:space="preserve"> P</w:t>
      </w:r>
      <w:r w:rsidR="005E707B" w:rsidRPr="00D50F83">
        <w:rPr>
          <w:rFonts w:cs="Tahoma"/>
          <w:bCs/>
          <w:spacing w:val="0"/>
          <w:kern w:val="22"/>
          <w:szCs w:val="24"/>
        </w:rPr>
        <w:t>ermanent</w:t>
      </w:r>
      <w:r w:rsidR="00306651" w:rsidRPr="00D50F83">
        <w:rPr>
          <w:rFonts w:cs="Tahoma"/>
          <w:bCs/>
          <w:spacing w:val="0"/>
          <w:kern w:val="22"/>
          <w:szCs w:val="24"/>
        </w:rPr>
        <w:t xml:space="preserve"> E</w:t>
      </w:r>
      <w:r w:rsidR="005E707B" w:rsidRPr="00D50F83">
        <w:rPr>
          <w:rFonts w:cs="Tahoma"/>
          <w:bCs/>
          <w:spacing w:val="0"/>
          <w:kern w:val="22"/>
          <w:szCs w:val="24"/>
        </w:rPr>
        <w:t>xclusion</w:t>
      </w:r>
      <w:r w:rsidR="00306651" w:rsidRPr="00D50F83">
        <w:rPr>
          <w:rFonts w:cs="Tahoma"/>
          <w:bCs/>
          <w:spacing w:val="0"/>
          <w:kern w:val="22"/>
          <w:szCs w:val="24"/>
        </w:rPr>
        <w:t xml:space="preserve"> P</w:t>
      </w:r>
      <w:r w:rsidR="005E707B" w:rsidRPr="00D50F83">
        <w:rPr>
          <w:rFonts w:cs="Tahoma"/>
          <w:bCs/>
          <w:spacing w:val="0"/>
          <w:kern w:val="22"/>
          <w:szCs w:val="24"/>
        </w:rPr>
        <w:t>olicy</w:t>
      </w:r>
    </w:p>
    <w:p w14:paraId="13760756" w14:textId="77777777" w:rsidR="003E7285" w:rsidRPr="00D50F83" w:rsidRDefault="00AD2B72" w:rsidP="009C7690">
      <w:pPr>
        <w:pStyle w:val="NHHBODY"/>
        <w:numPr>
          <w:ilvl w:val="0"/>
          <w:numId w:val="23"/>
        </w:numPr>
        <w:spacing w:after="20"/>
        <w:ind w:left="851" w:hanging="284"/>
        <w:rPr>
          <w:rFonts w:cs="Tahoma"/>
          <w:bCs/>
          <w:spacing w:val="0"/>
          <w:kern w:val="22"/>
          <w:szCs w:val="24"/>
        </w:rPr>
      </w:pPr>
      <w:r w:rsidRPr="00D50F83">
        <w:rPr>
          <w:rFonts w:cs="Tahoma"/>
          <w:bCs/>
          <w:spacing w:val="0"/>
          <w:kern w:val="22"/>
          <w:szCs w:val="24"/>
        </w:rPr>
        <w:t xml:space="preserve"> </w:t>
      </w:r>
      <w:r w:rsidR="003E7285" w:rsidRPr="00D50F83">
        <w:rPr>
          <w:rFonts w:cs="Tahoma"/>
          <w:bCs/>
          <w:spacing w:val="0"/>
          <w:kern w:val="22"/>
          <w:szCs w:val="24"/>
        </w:rPr>
        <w:t>Searching, Screening and Confiscation Policy</w:t>
      </w:r>
    </w:p>
    <w:p w14:paraId="32043979" w14:textId="77777777" w:rsidR="009810FC" w:rsidRPr="00D50F83" w:rsidRDefault="00AD2B72" w:rsidP="009C7690">
      <w:pPr>
        <w:pStyle w:val="ListParagraph"/>
        <w:widowControl/>
        <w:numPr>
          <w:ilvl w:val="1"/>
          <w:numId w:val="9"/>
        </w:numPr>
        <w:autoSpaceDE/>
        <w:autoSpaceDN/>
        <w:spacing w:after="20"/>
        <w:ind w:left="851" w:hanging="284"/>
        <w:rPr>
          <w:rFonts w:ascii="Work Sans" w:hAnsi="Work Sans" w:cs="Tahoma"/>
          <w:kern w:val="22"/>
          <w:szCs w:val="24"/>
        </w:rPr>
      </w:pPr>
      <w:r w:rsidRPr="00D50F83">
        <w:rPr>
          <w:rFonts w:ascii="Work Sans" w:hAnsi="Work Sans" w:cs="Tahoma"/>
          <w:kern w:val="22"/>
          <w:szCs w:val="24"/>
        </w:rPr>
        <w:t xml:space="preserve"> </w:t>
      </w:r>
      <w:r w:rsidR="007D2086" w:rsidRPr="00D50F83">
        <w:rPr>
          <w:rFonts w:ascii="Work Sans" w:hAnsi="Work Sans" w:cs="Tahoma"/>
          <w:kern w:val="22"/>
          <w:szCs w:val="24"/>
        </w:rPr>
        <w:t>Safer Recruitment policy</w:t>
      </w:r>
    </w:p>
    <w:p w14:paraId="671D9884" w14:textId="77777777" w:rsidR="009810FC" w:rsidRPr="00D50F83" w:rsidRDefault="007D2086" w:rsidP="009C7690">
      <w:pPr>
        <w:pStyle w:val="ListParagraph"/>
        <w:widowControl/>
        <w:numPr>
          <w:ilvl w:val="1"/>
          <w:numId w:val="9"/>
        </w:numPr>
        <w:tabs>
          <w:tab w:val="left" w:pos="567"/>
        </w:tabs>
        <w:autoSpaceDE/>
        <w:autoSpaceDN/>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9810FC" w:rsidRPr="00D50F83">
        <w:rPr>
          <w:rFonts w:ascii="Work Sans" w:hAnsi="Work Sans" w:cs="Tahoma"/>
          <w:kern w:val="22"/>
          <w:szCs w:val="24"/>
        </w:rPr>
        <w:t>Managing Allegations Against An Employee</w:t>
      </w:r>
    </w:p>
    <w:p w14:paraId="7570FDAE" w14:textId="77777777" w:rsidR="007D2086" w:rsidRPr="00D50F83" w:rsidRDefault="00AD2B72" w:rsidP="009C7690">
      <w:pPr>
        <w:pStyle w:val="ListParagraph"/>
        <w:widowControl/>
        <w:numPr>
          <w:ilvl w:val="1"/>
          <w:numId w:val="9"/>
        </w:numPr>
        <w:autoSpaceDE/>
        <w:autoSpaceDN/>
        <w:spacing w:after="20"/>
        <w:ind w:left="851" w:hanging="284"/>
        <w:rPr>
          <w:rFonts w:ascii="Work Sans" w:hAnsi="Work Sans" w:cs="Tahoma"/>
          <w:kern w:val="22"/>
          <w:szCs w:val="24"/>
        </w:rPr>
      </w:pPr>
      <w:r w:rsidRPr="00D50F83">
        <w:rPr>
          <w:rFonts w:ascii="Work Sans" w:hAnsi="Work Sans" w:cs="Tahoma"/>
          <w:kern w:val="22"/>
          <w:szCs w:val="24"/>
        </w:rPr>
        <w:t xml:space="preserve"> </w:t>
      </w:r>
      <w:r w:rsidR="007D2086" w:rsidRPr="00D50F83">
        <w:rPr>
          <w:rFonts w:ascii="Work Sans" w:hAnsi="Work Sans" w:cs="Tahoma"/>
          <w:kern w:val="22"/>
          <w:szCs w:val="24"/>
        </w:rPr>
        <w:t>Data Protection policy</w:t>
      </w:r>
    </w:p>
    <w:p w14:paraId="0AC0F479" w14:textId="77777777" w:rsidR="007D2086"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7D2086" w:rsidRPr="00D50F83">
        <w:rPr>
          <w:rFonts w:ascii="Work Sans" w:hAnsi="Work Sans" w:cs="Tahoma"/>
          <w:kern w:val="22"/>
          <w:szCs w:val="24"/>
        </w:rPr>
        <w:t>Staying Safe Online</w:t>
      </w:r>
    </w:p>
    <w:p w14:paraId="276F8DF7" w14:textId="77777777" w:rsidR="00216548" w:rsidRPr="00D50F83" w:rsidRDefault="00216548"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AI Policy</w:t>
      </w:r>
    </w:p>
    <w:p w14:paraId="7DA6058F" w14:textId="77777777" w:rsidR="00DB2D39"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DB2D39" w:rsidRPr="00D50F83">
        <w:rPr>
          <w:rFonts w:ascii="Work Sans" w:hAnsi="Work Sans" w:cs="Tahoma"/>
          <w:kern w:val="22"/>
          <w:szCs w:val="24"/>
        </w:rPr>
        <w:t xml:space="preserve">Gaming </w:t>
      </w:r>
      <w:r w:rsidR="002D37CD" w:rsidRPr="00D50F83">
        <w:rPr>
          <w:rFonts w:ascii="Work Sans" w:hAnsi="Work Sans" w:cs="Tahoma"/>
          <w:kern w:val="22"/>
          <w:szCs w:val="24"/>
        </w:rPr>
        <w:t xml:space="preserve">Devices Best Practice </w:t>
      </w:r>
      <w:r w:rsidR="00A12382" w:rsidRPr="00D50F83">
        <w:rPr>
          <w:rFonts w:ascii="Work Sans" w:hAnsi="Work Sans" w:cs="Tahoma"/>
          <w:kern w:val="22"/>
          <w:szCs w:val="24"/>
        </w:rPr>
        <w:t>Guidance</w:t>
      </w:r>
    </w:p>
    <w:p w14:paraId="65302E11" w14:textId="77777777" w:rsidR="007D2086"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7D2086" w:rsidRPr="00D50F83">
        <w:rPr>
          <w:rFonts w:ascii="Work Sans" w:hAnsi="Work Sans" w:cs="Tahoma"/>
          <w:kern w:val="22"/>
          <w:szCs w:val="24"/>
        </w:rPr>
        <w:t>Whistle blowing and complaints policy</w:t>
      </w:r>
    </w:p>
    <w:p w14:paraId="04642A68" w14:textId="77777777" w:rsidR="007D2086"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7D2086" w:rsidRPr="00D50F83">
        <w:rPr>
          <w:rFonts w:ascii="Work Sans" w:hAnsi="Work Sans" w:cs="Tahoma"/>
          <w:kern w:val="22"/>
          <w:szCs w:val="24"/>
        </w:rPr>
        <w:t>Code of Conduct</w:t>
      </w:r>
      <w:r w:rsidR="00C3532B" w:rsidRPr="00D50F83">
        <w:rPr>
          <w:rFonts w:ascii="Work Sans" w:hAnsi="Work Sans" w:cs="Tahoma"/>
          <w:kern w:val="22"/>
          <w:szCs w:val="24"/>
        </w:rPr>
        <w:t xml:space="preserve"> &amp; Ethics Policy</w:t>
      </w:r>
    </w:p>
    <w:p w14:paraId="11BB7E4C" w14:textId="77777777" w:rsidR="001C4079"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1C4079" w:rsidRPr="00D50F83">
        <w:rPr>
          <w:rFonts w:ascii="Work Sans" w:hAnsi="Work Sans" w:cs="Tahoma"/>
          <w:kern w:val="22"/>
          <w:szCs w:val="24"/>
        </w:rPr>
        <w:t>Photography of Injuries and Medical Conditions Polic</w:t>
      </w:r>
      <w:r w:rsidR="00C96B54" w:rsidRPr="00D50F83">
        <w:rPr>
          <w:rFonts w:ascii="Work Sans" w:hAnsi="Work Sans" w:cs="Tahoma"/>
          <w:kern w:val="22"/>
          <w:szCs w:val="24"/>
        </w:rPr>
        <w:t>y</w:t>
      </w:r>
    </w:p>
    <w:p w14:paraId="60E8EB05" w14:textId="40BB4AFE" w:rsidR="0044333E"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44333E" w:rsidRPr="00D50F83">
        <w:rPr>
          <w:rFonts w:ascii="Work Sans" w:hAnsi="Work Sans" w:cs="Tahoma"/>
          <w:kern w:val="22"/>
          <w:szCs w:val="24"/>
        </w:rPr>
        <w:t xml:space="preserve">Serious Incident </w:t>
      </w:r>
      <w:r w:rsidR="007F3271">
        <w:rPr>
          <w:rFonts w:ascii="Work Sans" w:hAnsi="Work Sans" w:cs="Tahoma"/>
          <w:kern w:val="22"/>
          <w:szCs w:val="24"/>
        </w:rPr>
        <w:t xml:space="preserve">Notification </w:t>
      </w:r>
      <w:r w:rsidR="0044333E" w:rsidRPr="00D50F83">
        <w:rPr>
          <w:rFonts w:ascii="Work Sans" w:hAnsi="Work Sans" w:cs="Tahoma"/>
          <w:kern w:val="22"/>
          <w:szCs w:val="24"/>
        </w:rPr>
        <w:t>Policy</w:t>
      </w:r>
    </w:p>
    <w:p w14:paraId="628D0E9C" w14:textId="77777777" w:rsidR="00074326" w:rsidRPr="00D50F83" w:rsidRDefault="00AD2B72" w:rsidP="009C7690">
      <w:pPr>
        <w:pStyle w:val="ListParagraph"/>
        <w:widowControl/>
        <w:numPr>
          <w:ilvl w:val="1"/>
          <w:numId w:val="9"/>
        </w:numPr>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074326" w:rsidRPr="00D50F83">
        <w:rPr>
          <w:rFonts w:ascii="Work Sans" w:hAnsi="Work Sans" w:cs="Tahoma"/>
          <w:kern w:val="22"/>
          <w:szCs w:val="24"/>
        </w:rPr>
        <w:t>Educational Visits &amp; Activities Policy</w:t>
      </w:r>
    </w:p>
    <w:p w14:paraId="587650CF" w14:textId="77777777" w:rsidR="00074326" w:rsidRPr="00D50F83" w:rsidRDefault="0099337C" w:rsidP="009C7690">
      <w:pPr>
        <w:pStyle w:val="ListParagraph"/>
        <w:widowControl/>
        <w:numPr>
          <w:ilvl w:val="1"/>
          <w:numId w:val="9"/>
        </w:numPr>
        <w:tabs>
          <w:tab w:val="left" w:pos="567"/>
        </w:tabs>
        <w:autoSpaceDE/>
        <w:autoSpaceDN/>
        <w:spacing w:after="20"/>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074326" w:rsidRPr="00D50F83">
        <w:rPr>
          <w:rFonts w:ascii="Work Sans" w:hAnsi="Work Sans" w:cs="Tahoma"/>
          <w:kern w:val="22"/>
          <w:szCs w:val="24"/>
        </w:rPr>
        <w:t>Alternative Provision Policy</w:t>
      </w:r>
    </w:p>
    <w:p w14:paraId="4E0702BE" w14:textId="77777777" w:rsidR="00074326" w:rsidRPr="00D50F83" w:rsidRDefault="0099337C" w:rsidP="009C7690">
      <w:pPr>
        <w:pStyle w:val="ListParagraph"/>
        <w:widowControl/>
        <w:numPr>
          <w:ilvl w:val="1"/>
          <w:numId w:val="9"/>
        </w:numPr>
        <w:tabs>
          <w:tab w:val="left" w:pos="567"/>
        </w:tabs>
        <w:autoSpaceDE/>
        <w:autoSpaceDN/>
        <w:ind w:left="851" w:hanging="284"/>
        <w:contextualSpacing/>
        <w:rPr>
          <w:rFonts w:ascii="Work Sans" w:hAnsi="Work Sans" w:cs="Tahoma"/>
          <w:kern w:val="22"/>
          <w:szCs w:val="24"/>
        </w:rPr>
      </w:pPr>
      <w:r w:rsidRPr="00D50F83">
        <w:rPr>
          <w:rFonts w:ascii="Work Sans" w:hAnsi="Work Sans" w:cs="Tahoma"/>
          <w:kern w:val="22"/>
          <w:szCs w:val="24"/>
        </w:rPr>
        <w:lastRenderedPageBreak/>
        <w:t xml:space="preserve"> </w:t>
      </w:r>
      <w:r w:rsidR="00074326" w:rsidRPr="00D50F83">
        <w:rPr>
          <w:rFonts w:ascii="Work Sans" w:hAnsi="Work Sans" w:cs="Tahoma"/>
          <w:kern w:val="22"/>
          <w:szCs w:val="24"/>
        </w:rPr>
        <w:t xml:space="preserve">Work Experience Policy </w:t>
      </w:r>
    </w:p>
    <w:p w14:paraId="7E01224A" w14:textId="77777777" w:rsidR="00074326" w:rsidRPr="00D50F83" w:rsidRDefault="0099337C" w:rsidP="009C7690">
      <w:pPr>
        <w:pStyle w:val="ListParagraph"/>
        <w:widowControl/>
        <w:numPr>
          <w:ilvl w:val="1"/>
          <w:numId w:val="9"/>
        </w:numPr>
        <w:tabs>
          <w:tab w:val="left" w:pos="567"/>
        </w:tabs>
        <w:autoSpaceDE/>
        <w:autoSpaceDN/>
        <w:ind w:left="851" w:hanging="284"/>
        <w:contextualSpacing/>
        <w:rPr>
          <w:rFonts w:ascii="Work Sans" w:hAnsi="Work Sans" w:cs="Tahoma"/>
          <w:kern w:val="22"/>
          <w:szCs w:val="24"/>
        </w:rPr>
      </w:pPr>
      <w:r w:rsidRPr="00D50F83">
        <w:rPr>
          <w:rFonts w:ascii="Work Sans" w:hAnsi="Work Sans" w:cs="Tahoma"/>
          <w:kern w:val="22"/>
          <w:szCs w:val="24"/>
        </w:rPr>
        <w:t xml:space="preserve"> </w:t>
      </w:r>
      <w:r w:rsidR="00074326" w:rsidRPr="00D50F83">
        <w:rPr>
          <w:rFonts w:ascii="Work Sans" w:hAnsi="Work Sans" w:cs="Tahoma"/>
          <w:kern w:val="22"/>
          <w:szCs w:val="24"/>
        </w:rPr>
        <w:t>Group Supervision Policy</w:t>
      </w:r>
    </w:p>
    <w:p w14:paraId="0C8D66F9" w14:textId="77777777" w:rsidR="0099337C" w:rsidRPr="008368CC" w:rsidRDefault="0099337C" w:rsidP="00130857">
      <w:pPr>
        <w:pStyle w:val="ListParagraph"/>
        <w:widowControl/>
        <w:tabs>
          <w:tab w:val="left" w:pos="567"/>
        </w:tabs>
        <w:autoSpaceDE/>
        <w:autoSpaceDN/>
        <w:ind w:left="851"/>
        <w:contextualSpacing/>
        <w:rPr>
          <w:rFonts w:ascii="Work Sans" w:hAnsi="Work Sans" w:cs="Tahoma"/>
          <w:kern w:val="22"/>
          <w:sz w:val="12"/>
          <w:szCs w:val="12"/>
        </w:rPr>
      </w:pPr>
    </w:p>
    <w:p w14:paraId="27B41C20" w14:textId="58E38F17" w:rsidR="00A956A3" w:rsidRPr="000F20F9" w:rsidRDefault="00342D48" w:rsidP="00F46042">
      <w:pPr>
        <w:widowControl/>
        <w:tabs>
          <w:tab w:val="left" w:pos="567"/>
        </w:tabs>
        <w:autoSpaceDE/>
        <w:autoSpaceDN/>
        <w:ind w:left="567"/>
        <w:contextualSpacing/>
        <w:rPr>
          <w:rFonts w:cs="Tahoma"/>
          <w:kern w:val="24"/>
          <w:szCs w:val="24"/>
        </w:rPr>
      </w:pPr>
      <w:r>
        <w:rPr>
          <w:rFonts w:cs="Tahoma"/>
          <w:kern w:val="24"/>
          <w:szCs w:val="24"/>
        </w:rPr>
        <w:t xml:space="preserve">Team members should be familiar with and </w:t>
      </w:r>
      <w:r w:rsidR="00C91D63" w:rsidRPr="000F20F9">
        <w:rPr>
          <w:rFonts w:cs="Tahoma"/>
          <w:kern w:val="24"/>
          <w:szCs w:val="24"/>
        </w:rPr>
        <w:t>follow D</w:t>
      </w:r>
      <w:r w:rsidR="000C509C">
        <w:rPr>
          <w:rFonts w:cs="Tahoma"/>
          <w:kern w:val="24"/>
          <w:szCs w:val="24"/>
        </w:rPr>
        <w:t>f</w:t>
      </w:r>
      <w:r w:rsidR="00C91D63" w:rsidRPr="000F20F9">
        <w:rPr>
          <w:rFonts w:cs="Tahoma"/>
          <w:kern w:val="24"/>
          <w:szCs w:val="24"/>
        </w:rPr>
        <w:t>E Guidance:</w:t>
      </w:r>
    </w:p>
    <w:p w14:paraId="43A7BDE8" w14:textId="77777777" w:rsidR="00497AE3" w:rsidRPr="00D50F83" w:rsidRDefault="00497AE3" w:rsidP="000F20F9">
      <w:pPr>
        <w:pStyle w:val="ListParagraph"/>
        <w:widowControl/>
        <w:numPr>
          <w:ilvl w:val="0"/>
          <w:numId w:val="9"/>
        </w:numPr>
        <w:autoSpaceDE/>
        <w:autoSpaceDN/>
        <w:spacing w:afterLines="23" w:after="55"/>
        <w:ind w:left="851" w:hanging="284"/>
        <w:rPr>
          <w:rStyle w:val="Hyperlink"/>
          <w:rFonts w:ascii="Work Sans" w:hAnsi="Work Sans" w:cs="Tahoma"/>
          <w:color w:val="auto"/>
          <w:kern w:val="22"/>
          <w:szCs w:val="24"/>
          <w:u w:val="none"/>
        </w:rPr>
      </w:pPr>
      <w:hyperlink r:id="rId68" w:history="1">
        <w:r w:rsidRPr="00D50F83">
          <w:rPr>
            <w:rStyle w:val="Hyperlink"/>
            <w:rFonts w:ascii="Work Sans" w:hAnsi="Work Sans" w:cs="Tahoma"/>
            <w:kern w:val="22"/>
            <w:szCs w:val="24"/>
          </w:rPr>
          <w:t>Working Together to Safeguard Children</w:t>
        </w:r>
      </w:hyperlink>
    </w:p>
    <w:p w14:paraId="152D55A9" w14:textId="77777777" w:rsidR="006762FD" w:rsidRPr="00D50F83" w:rsidRDefault="006762FD" w:rsidP="000F20F9">
      <w:pPr>
        <w:pStyle w:val="ListParagraph"/>
        <w:widowControl/>
        <w:numPr>
          <w:ilvl w:val="0"/>
          <w:numId w:val="9"/>
        </w:numPr>
        <w:autoSpaceDE/>
        <w:autoSpaceDN/>
        <w:spacing w:afterLines="23" w:after="55"/>
        <w:ind w:left="851" w:hanging="284"/>
        <w:rPr>
          <w:rFonts w:ascii="Work Sans" w:hAnsi="Work Sans" w:cs="Tahoma"/>
          <w:kern w:val="22"/>
          <w:szCs w:val="24"/>
        </w:rPr>
      </w:pPr>
      <w:hyperlink r:id="rId69" w:history="1">
        <w:r w:rsidRPr="00D50F83">
          <w:rPr>
            <w:rStyle w:val="Hyperlink"/>
            <w:rFonts w:ascii="Work Sans" w:hAnsi="Work Sans" w:cs="Tahoma"/>
            <w:kern w:val="22"/>
            <w:szCs w:val="24"/>
          </w:rPr>
          <w:t>Working together to improve school attendance</w:t>
        </w:r>
      </w:hyperlink>
    </w:p>
    <w:p w14:paraId="073BE8D9" w14:textId="77777777" w:rsidR="008A51D4" w:rsidRPr="00D50F83" w:rsidRDefault="008A51D4" w:rsidP="000F20F9">
      <w:pPr>
        <w:pStyle w:val="ListParagraph"/>
        <w:widowControl/>
        <w:numPr>
          <w:ilvl w:val="0"/>
          <w:numId w:val="9"/>
        </w:numPr>
        <w:autoSpaceDE/>
        <w:autoSpaceDN/>
        <w:spacing w:afterLines="23" w:after="55"/>
        <w:ind w:left="851" w:hanging="284"/>
        <w:rPr>
          <w:rFonts w:ascii="Work Sans" w:hAnsi="Work Sans" w:cs="Tahoma"/>
          <w:kern w:val="22"/>
          <w:szCs w:val="24"/>
        </w:rPr>
      </w:pPr>
      <w:hyperlink r:id="rId70" w:history="1">
        <w:r w:rsidRPr="00D50F83">
          <w:rPr>
            <w:rStyle w:val="Hyperlink"/>
            <w:rFonts w:ascii="Work Sans" w:hAnsi="Work Sans" w:cs="Tahoma"/>
            <w:kern w:val="22"/>
            <w:szCs w:val="24"/>
          </w:rPr>
          <w:t>Children Missing in Education</w:t>
        </w:r>
      </w:hyperlink>
    </w:p>
    <w:p w14:paraId="20608601" w14:textId="77777777" w:rsidR="007D2086" w:rsidRPr="00D50F83" w:rsidRDefault="008F2B5A" w:rsidP="000F20F9">
      <w:pPr>
        <w:pStyle w:val="ListParagraph"/>
        <w:widowControl/>
        <w:numPr>
          <w:ilvl w:val="0"/>
          <w:numId w:val="9"/>
        </w:numPr>
        <w:autoSpaceDE/>
        <w:autoSpaceDN/>
        <w:spacing w:afterLines="23" w:after="55"/>
        <w:ind w:left="851" w:hanging="284"/>
        <w:rPr>
          <w:rFonts w:ascii="Work Sans" w:hAnsi="Work Sans" w:cs="Tahoma"/>
          <w:bCs/>
          <w:kern w:val="22"/>
          <w:szCs w:val="24"/>
        </w:rPr>
      </w:pPr>
      <w:hyperlink r:id="rId71" w:history="1">
        <w:r w:rsidRPr="00D50F83">
          <w:rPr>
            <w:rStyle w:val="Hyperlink"/>
            <w:rFonts w:ascii="Work Sans" w:hAnsi="Work Sans" w:cs="Tahoma"/>
            <w:bCs/>
            <w:kern w:val="22"/>
            <w:szCs w:val="24"/>
          </w:rPr>
          <w:t>Promoting the Education of Looked After Children</w:t>
        </w:r>
      </w:hyperlink>
    </w:p>
    <w:p w14:paraId="32019E8B" w14:textId="77777777" w:rsidR="007D2086" w:rsidRPr="00D50F83" w:rsidRDefault="008F2B5A" w:rsidP="000F20F9">
      <w:pPr>
        <w:pStyle w:val="ListParagraph"/>
        <w:widowControl/>
        <w:numPr>
          <w:ilvl w:val="0"/>
          <w:numId w:val="9"/>
        </w:numPr>
        <w:autoSpaceDE/>
        <w:autoSpaceDN/>
        <w:spacing w:afterLines="23" w:after="55"/>
        <w:ind w:left="851" w:hanging="284"/>
        <w:rPr>
          <w:rFonts w:ascii="Work Sans" w:hAnsi="Work Sans" w:cs="Tahoma"/>
          <w:bCs/>
          <w:kern w:val="22"/>
          <w:szCs w:val="24"/>
        </w:rPr>
      </w:pPr>
      <w:hyperlink r:id="rId72" w:history="1">
        <w:r w:rsidRPr="00D50F83">
          <w:rPr>
            <w:rStyle w:val="Hyperlink"/>
            <w:rFonts w:ascii="Work Sans" w:hAnsi="Work Sans" w:cs="Tahoma"/>
            <w:bCs/>
            <w:kern w:val="22"/>
            <w:szCs w:val="24"/>
          </w:rPr>
          <w:t>Teaching Online Safety in Schools</w:t>
        </w:r>
      </w:hyperlink>
    </w:p>
    <w:p w14:paraId="032C0D98" w14:textId="77777777" w:rsidR="007D2086" w:rsidRPr="00D50F83" w:rsidRDefault="005744BD" w:rsidP="000F20F9">
      <w:pPr>
        <w:pStyle w:val="ListParagraph"/>
        <w:widowControl/>
        <w:numPr>
          <w:ilvl w:val="0"/>
          <w:numId w:val="9"/>
        </w:numPr>
        <w:autoSpaceDE/>
        <w:autoSpaceDN/>
        <w:spacing w:afterLines="23" w:after="55"/>
        <w:ind w:left="851" w:hanging="284"/>
        <w:rPr>
          <w:rStyle w:val="Hyperlink"/>
          <w:rFonts w:ascii="Work Sans" w:hAnsi="Work Sans" w:cs="Tahoma"/>
          <w:b/>
          <w:color w:val="auto"/>
          <w:kern w:val="22"/>
          <w:szCs w:val="24"/>
          <w:u w:val="none"/>
        </w:rPr>
      </w:pPr>
      <w:hyperlink r:id="rId73" w:history="1">
        <w:r w:rsidRPr="00D50F83">
          <w:rPr>
            <w:rStyle w:val="Hyperlink"/>
            <w:rFonts w:ascii="Work Sans" w:hAnsi="Work Sans" w:cs="Tahoma"/>
            <w:kern w:val="22"/>
            <w:szCs w:val="24"/>
          </w:rPr>
          <w:t xml:space="preserve">Sharing nudes and semi-nudes: advice for education settings </w:t>
        </w:r>
      </w:hyperlink>
    </w:p>
    <w:p w14:paraId="4C12448E" w14:textId="77777777" w:rsidR="007D2086" w:rsidRPr="00D50F83" w:rsidRDefault="00A82004" w:rsidP="000F20F9">
      <w:pPr>
        <w:pStyle w:val="ListParagraph"/>
        <w:widowControl/>
        <w:numPr>
          <w:ilvl w:val="0"/>
          <w:numId w:val="9"/>
        </w:numPr>
        <w:autoSpaceDE/>
        <w:autoSpaceDN/>
        <w:spacing w:afterLines="23" w:after="55"/>
        <w:ind w:left="851" w:hanging="284"/>
        <w:rPr>
          <w:rStyle w:val="Hyperlink"/>
          <w:rFonts w:ascii="Work Sans" w:hAnsi="Work Sans" w:cs="Tahoma"/>
          <w:color w:val="auto"/>
          <w:kern w:val="22"/>
          <w:szCs w:val="24"/>
          <w:u w:val="none"/>
        </w:rPr>
      </w:pPr>
      <w:hyperlink r:id="rId74" w:history="1">
        <w:r w:rsidRPr="00D50F83">
          <w:rPr>
            <w:rStyle w:val="Hyperlink"/>
            <w:rFonts w:ascii="Work Sans" w:hAnsi="Work Sans" w:cs="Tahoma"/>
            <w:kern w:val="22"/>
            <w:szCs w:val="24"/>
          </w:rPr>
          <w:t>Searching, Screening and Confiscation</w:t>
        </w:r>
      </w:hyperlink>
    </w:p>
    <w:p w14:paraId="73DCC83D" w14:textId="77777777" w:rsidR="00DF7950" w:rsidRPr="00D50F83" w:rsidRDefault="00DF7950" w:rsidP="000F20F9">
      <w:pPr>
        <w:pStyle w:val="Default"/>
        <w:numPr>
          <w:ilvl w:val="0"/>
          <w:numId w:val="9"/>
        </w:numPr>
        <w:autoSpaceDE/>
        <w:autoSpaceDN/>
        <w:spacing w:afterLines="23" w:after="55"/>
        <w:ind w:left="851" w:hanging="284"/>
        <w:jc w:val="both"/>
        <w:rPr>
          <w:rStyle w:val="Hyperlink"/>
          <w:rFonts w:ascii="Work Sans" w:hAnsi="Work Sans" w:cs="Tahoma"/>
          <w:color w:val="auto"/>
          <w:kern w:val="22"/>
          <w:u w:val="none"/>
        </w:rPr>
      </w:pPr>
      <w:hyperlink r:id="rId75" w:history="1">
        <w:r w:rsidRPr="00D50F83">
          <w:rPr>
            <w:rStyle w:val="Hyperlink"/>
            <w:rFonts w:ascii="Work Sans" w:hAnsi="Work Sans" w:cs="Tahoma"/>
            <w:kern w:val="22"/>
          </w:rPr>
          <w:t>Harmful Online Challenges and Online Hoaxes</w:t>
        </w:r>
      </w:hyperlink>
    </w:p>
    <w:p w14:paraId="77FAB608" w14:textId="77777777" w:rsidR="00046F4C" w:rsidRPr="00D50F83" w:rsidRDefault="00046F4C" w:rsidP="000F20F9">
      <w:pPr>
        <w:pStyle w:val="Default"/>
        <w:numPr>
          <w:ilvl w:val="0"/>
          <w:numId w:val="9"/>
        </w:numPr>
        <w:spacing w:afterLines="23" w:after="55"/>
        <w:ind w:left="851" w:hanging="284"/>
        <w:jc w:val="both"/>
        <w:rPr>
          <w:rStyle w:val="Hyperlink"/>
          <w:rFonts w:ascii="Work Sans" w:hAnsi="Work Sans" w:cs="Tahoma"/>
          <w:bCs/>
          <w:kern w:val="22"/>
        </w:rPr>
      </w:pPr>
      <w:hyperlink r:id="rId76" w:history="1">
        <w:r w:rsidRPr="00D50F83">
          <w:rPr>
            <w:rStyle w:val="Hyperlink"/>
            <w:rFonts w:ascii="Work Sans" w:hAnsi="Work Sans" w:cs="Tahoma"/>
            <w:bCs/>
            <w:kern w:val="22"/>
          </w:rPr>
          <w:t>Preventing and tackling bullying</w:t>
        </w:r>
      </w:hyperlink>
    </w:p>
    <w:p w14:paraId="68264412" w14:textId="77777777" w:rsidR="000C5577" w:rsidRPr="00D50F83" w:rsidRDefault="001649C6" w:rsidP="000F20F9">
      <w:pPr>
        <w:pStyle w:val="Default"/>
        <w:numPr>
          <w:ilvl w:val="0"/>
          <w:numId w:val="9"/>
        </w:numPr>
        <w:autoSpaceDE/>
        <w:autoSpaceDN/>
        <w:spacing w:afterLines="23" w:after="55"/>
        <w:ind w:left="851" w:hanging="284"/>
        <w:jc w:val="both"/>
        <w:rPr>
          <w:rStyle w:val="Hyperlink"/>
          <w:rFonts w:ascii="Work Sans" w:hAnsi="Work Sans" w:cs="Tahoma"/>
          <w:color w:val="auto"/>
          <w:kern w:val="22"/>
          <w:u w:val="none"/>
        </w:rPr>
      </w:pPr>
      <w:hyperlink r:id="rId77" w:history="1">
        <w:r w:rsidRPr="00D50F83">
          <w:rPr>
            <w:rStyle w:val="Hyperlink"/>
            <w:rFonts w:ascii="Work Sans" w:hAnsi="Work Sans" w:cs="Tahoma"/>
            <w:kern w:val="22"/>
          </w:rPr>
          <w:t>Mental health and wellbeing support in schools and colleges</w:t>
        </w:r>
      </w:hyperlink>
    </w:p>
    <w:p w14:paraId="1F0E476C" w14:textId="77777777" w:rsidR="000846D6" w:rsidRPr="00D50F83" w:rsidRDefault="000846D6" w:rsidP="000F20F9">
      <w:pPr>
        <w:pStyle w:val="Default"/>
        <w:numPr>
          <w:ilvl w:val="0"/>
          <w:numId w:val="9"/>
        </w:numPr>
        <w:autoSpaceDE/>
        <w:autoSpaceDN/>
        <w:spacing w:afterLines="23" w:after="55"/>
        <w:ind w:left="851" w:hanging="284"/>
        <w:jc w:val="both"/>
        <w:rPr>
          <w:rStyle w:val="Hyperlink"/>
          <w:rFonts w:ascii="Work Sans" w:hAnsi="Work Sans" w:cs="Tahoma"/>
          <w:color w:val="auto"/>
          <w:kern w:val="22"/>
          <w:u w:val="none"/>
        </w:rPr>
      </w:pPr>
      <w:hyperlink r:id="rId78" w:history="1">
        <w:r w:rsidRPr="00D50F83">
          <w:rPr>
            <w:rStyle w:val="Hyperlink"/>
            <w:rFonts w:ascii="Work Sans" w:hAnsi="Work Sans" w:cs="Tahoma"/>
            <w:kern w:val="22"/>
          </w:rPr>
          <w:t>Behaviour in schools: advice for headteachers and school staff</w:t>
        </w:r>
      </w:hyperlink>
    </w:p>
    <w:p w14:paraId="01D6CEC2" w14:textId="77777777" w:rsidR="005B476A" w:rsidRPr="00D50F83" w:rsidRDefault="005B476A" w:rsidP="000F20F9">
      <w:pPr>
        <w:pStyle w:val="Default"/>
        <w:numPr>
          <w:ilvl w:val="0"/>
          <w:numId w:val="9"/>
        </w:numPr>
        <w:autoSpaceDE/>
        <w:autoSpaceDN/>
        <w:spacing w:afterLines="23" w:after="55"/>
        <w:ind w:left="851" w:hanging="284"/>
        <w:jc w:val="both"/>
        <w:rPr>
          <w:rStyle w:val="Hyperlink"/>
          <w:rFonts w:ascii="Work Sans" w:hAnsi="Work Sans" w:cs="Tahoma"/>
          <w:color w:val="auto"/>
          <w:kern w:val="22"/>
          <w:u w:val="none"/>
        </w:rPr>
      </w:pPr>
      <w:hyperlink r:id="rId79" w:history="1">
        <w:r w:rsidRPr="00D50F83">
          <w:rPr>
            <w:rStyle w:val="Hyperlink"/>
            <w:rFonts w:ascii="Work Sans" w:hAnsi="Work Sans" w:cs="Tahoma"/>
            <w:kern w:val="22"/>
          </w:rPr>
          <w:t>SEND code of practice: 0-to-25 years</w:t>
        </w:r>
      </w:hyperlink>
    </w:p>
    <w:p w14:paraId="28C697C2" w14:textId="77777777" w:rsidR="003D3F57" w:rsidRPr="00D50F83" w:rsidRDefault="003D3F57" w:rsidP="000F20F9">
      <w:pPr>
        <w:pStyle w:val="Default"/>
        <w:numPr>
          <w:ilvl w:val="0"/>
          <w:numId w:val="9"/>
        </w:numPr>
        <w:spacing w:afterLines="23" w:after="55"/>
        <w:ind w:left="851" w:hanging="284"/>
        <w:rPr>
          <w:rFonts w:ascii="Work Sans" w:hAnsi="Work Sans" w:cs="Tahoma"/>
          <w:color w:val="auto"/>
          <w:kern w:val="22"/>
        </w:rPr>
      </w:pPr>
      <w:hyperlink r:id="rId80" w:history="1">
        <w:r w:rsidRPr="00D50F83">
          <w:rPr>
            <w:rStyle w:val="Hyperlink"/>
            <w:rFonts w:ascii="Work Sans" w:hAnsi="Work Sans" w:cs="Tahoma"/>
            <w:kern w:val="22"/>
          </w:rPr>
          <w:t>Information Sharing: Advice for practitioners providing Safeguarding Services</w:t>
        </w:r>
      </w:hyperlink>
    </w:p>
    <w:p w14:paraId="65B8B88E" w14:textId="77777777" w:rsidR="004F693A" w:rsidRPr="00342D48" w:rsidRDefault="004F693A" w:rsidP="003E1FF4">
      <w:pPr>
        <w:pStyle w:val="Default"/>
        <w:spacing w:after="23"/>
        <w:rPr>
          <w:rFonts w:ascii="Work Sans" w:hAnsi="Work Sans" w:cs="Tahoma"/>
          <w:color w:val="auto"/>
          <w:kern w:val="22"/>
          <w:sz w:val="8"/>
          <w:szCs w:val="8"/>
        </w:rPr>
      </w:pPr>
    </w:p>
    <w:p w14:paraId="7A8D1093" w14:textId="6FBDC0CC" w:rsidR="004F693A" w:rsidRPr="00D50F83" w:rsidRDefault="004F693A" w:rsidP="00AB4E34">
      <w:pPr>
        <w:pStyle w:val="Default"/>
        <w:ind w:left="567"/>
        <w:rPr>
          <w:rFonts w:ascii="Work Sans" w:hAnsi="Work Sans" w:cs="Tahoma"/>
          <w:color w:val="auto"/>
          <w:kern w:val="22"/>
        </w:rPr>
      </w:pPr>
      <w:r w:rsidRPr="00D50F83">
        <w:rPr>
          <w:rFonts w:ascii="Work Sans" w:hAnsi="Work Sans" w:cs="Tahoma"/>
          <w:color w:val="auto"/>
          <w:kern w:val="22"/>
        </w:rPr>
        <w:t xml:space="preserve">CSA Centre provides resources to </w:t>
      </w:r>
      <w:hyperlink r:id="rId81" w:history="1">
        <w:r w:rsidRPr="00D50F83">
          <w:rPr>
            <w:rStyle w:val="Hyperlink"/>
            <w:rFonts w:ascii="Work Sans" w:hAnsi="Work Sans" w:cs="Tahoma"/>
            <w:kern w:val="22"/>
          </w:rPr>
          <w:t>Help education setting</w:t>
        </w:r>
        <w:r w:rsidR="00F93030">
          <w:rPr>
            <w:rStyle w:val="Hyperlink"/>
            <w:rFonts w:ascii="Work Sans" w:hAnsi="Work Sans" w:cs="Tahoma"/>
            <w:kern w:val="22"/>
          </w:rPr>
          <w:t>s</w:t>
        </w:r>
        <w:r w:rsidRPr="00D50F83">
          <w:rPr>
            <w:rStyle w:val="Hyperlink"/>
            <w:rFonts w:ascii="Work Sans" w:hAnsi="Work Sans" w:cs="Tahoma"/>
            <w:kern w:val="22"/>
          </w:rPr>
          <w:t xml:space="preserve"> identify and respond to concerns</w:t>
        </w:r>
      </w:hyperlink>
    </w:p>
    <w:p w14:paraId="10C1D450" w14:textId="77777777" w:rsidR="006F56E6" w:rsidRPr="003D3124" w:rsidRDefault="006F56E6" w:rsidP="005D2A8C">
      <w:pPr>
        <w:pStyle w:val="Default"/>
        <w:ind w:left="1560" w:hanging="426"/>
        <w:rPr>
          <w:rFonts w:ascii="Work Sans" w:hAnsi="Work Sans" w:cs="Tahoma"/>
          <w:b/>
          <w:color w:val="auto"/>
          <w:kern w:val="22"/>
          <w:sz w:val="16"/>
          <w:szCs w:val="16"/>
        </w:rPr>
      </w:pPr>
    </w:p>
    <w:p w14:paraId="76FAACBE" w14:textId="77777777" w:rsidR="000D6A47" w:rsidRPr="00D50F83" w:rsidRDefault="00624C19">
      <w:pPr>
        <w:pStyle w:val="Default"/>
        <w:numPr>
          <w:ilvl w:val="1"/>
          <w:numId w:val="29"/>
        </w:numPr>
        <w:ind w:left="567" w:hanging="567"/>
        <w:jc w:val="both"/>
        <w:rPr>
          <w:rFonts w:ascii="Work Sans" w:hAnsi="Work Sans" w:cs="Tahoma"/>
          <w:b/>
          <w:bCs/>
          <w:color w:val="auto"/>
          <w:kern w:val="22"/>
        </w:rPr>
      </w:pPr>
      <w:bookmarkStart w:id="13" w:name="_Hlk140488576"/>
      <w:r w:rsidRPr="00D50F83">
        <w:rPr>
          <w:rFonts w:ascii="Work Sans" w:hAnsi="Work Sans" w:cs="Tahoma"/>
          <w:b/>
          <w:bCs/>
          <w:color w:val="auto"/>
          <w:kern w:val="22"/>
        </w:rPr>
        <w:t>The School</w:t>
      </w:r>
      <w:r w:rsidR="00241384" w:rsidRPr="00D50F83">
        <w:rPr>
          <w:rFonts w:ascii="Work Sans" w:hAnsi="Work Sans" w:cs="Tahoma"/>
          <w:b/>
          <w:bCs/>
          <w:color w:val="auto"/>
          <w:kern w:val="22"/>
        </w:rPr>
        <w:t>/College</w:t>
      </w:r>
      <w:r w:rsidRPr="00D50F83">
        <w:rPr>
          <w:rFonts w:ascii="Work Sans" w:hAnsi="Work Sans" w:cs="Tahoma"/>
          <w:b/>
          <w:bCs/>
          <w:color w:val="auto"/>
          <w:kern w:val="22"/>
        </w:rPr>
        <w:t xml:space="preserve"> will provide regular s</w:t>
      </w:r>
      <w:r w:rsidR="007D2086" w:rsidRPr="00D50F83">
        <w:rPr>
          <w:rFonts w:ascii="Work Sans" w:hAnsi="Work Sans" w:cs="Tahoma"/>
          <w:b/>
          <w:bCs/>
          <w:color w:val="auto"/>
          <w:kern w:val="22"/>
        </w:rPr>
        <w:t xml:space="preserve">afeguarding updates to </w:t>
      </w:r>
      <w:r w:rsidR="00836BCB" w:rsidRPr="00D50F83">
        <w:rPr>
          <w:rFonts w:ascii="Work Sans" w:hAnsi="Work Sans" w:cs="Tahoma"/>
          <w:b/>
          <w:bCs/>
          <w:color w:val="auto"/>
          <w:kern w:val="22"/>
        </w:rPr>
        <w:t>team members</w:t>
      </w:r>
      <w:r w:rsidR="007D2086" w:rsidRPr="00D50F83">
        <w:rPr>
          <w:rFonts w:ascii="Work Sans" w:hAnsi="Work Sans" w:cs="Tahoma"/>
          <w:b/>
          <w:bCs/>
          <w:color w:val="auto"/>
          <w:kern w:val="22"/>
        </w:rPr>
        <w:t>, either through face-to-face training, meetings or through regular written updates.</w:t>
      </w:r>
    </w:p>
    <w:p w14:paraId="70512ABE" w14:textId="77777777" w:rsidR="00750AE4" w:rsidRPr="003D3124" w:rsidRDefault="00750AE4" w:rsidP="00342D48">
      <w:pPr>
        <w:pStyle w:val="Default"/>
        <w:ind w:left="567" w:hanging="567"/>
        <w:jc w:val="both"/>
        <w:rPr>
          <w:rFonts w:ascii="Work Sans" w:hAnsi="Work Sans" w:cs="Tahoma"/>
          <w:bCs/>
          <w:color w:val="auto"/>
          <w:kern w:val="22"/>
          <w:sz w:val="16"/>
          <w:szCs w:val="16"/>
        </w:rPr>
      </w:pPr>
    </w:p>
    <w:p w14:paraId="74E1BCF2" w14:textId="17A4447E" w:rsidR="000D6A47" w:rsidRPr="00D50F83" w:rsidRDefault="00411BE1" w:rsidP="00342D48">
      <w:pPr>
        <w:pStyle w:val="Default"/>
        <w:ind w:left="567" w:hanging="567"/>
        <w:jc w:val="both"/>
        <w:rPr>
          <w:rFonts w:ascii="Work Sans" w:hAnsi="Work Sans" w:cs="Tahoma"/>
          <w:bCs/>
          <w:color w:val="auto"/>
          <w:kern w:val="22"/>
        </w:rPr>
      </w:pPr>
      <w:r w:rsidRPr="00411BE1">
        <w:rPr>
          <w:rFonts w:ascii="Work Sans" w:hAnsi="Work Sans" w:cs="Tahoma"/>
          <w:b/>
          <w:color w:val="auto"/>
          <w:kern w:val="22"/>
        </w:rPr>
        <w:t>6.5</w:t>
      </w:r>
      <w:r>
        <w:rPr>
          <w:rFonts w:ascii="Work Sans" w:hAnsi="Work Sans" w:cs="Tahoma"/>
          <w:bCs/>
          <w:color w:val="auto"/>
          <w:kern w:val="22"/>
        </w:rPr>
        <w:tab/>
      </w:r>
      <w:r w:rsidR="000D6A47" w:rsidRPr="00D50F83">
        <w:rPr>
          <w:rFonts w:ascii="Work Sans" w:hAnsi="Work Sans" w:cs="Tahoma"/>
          <w:bCs/>
          <w:color w:val="auto"/>
          <w:kern w:val="22"/>
        </w:rPr>
        <w:t xml:space="preserve">All </w:t>
      </w:r>
      <w:r w:rsidR="00472C6A" w:rsidRPr="00D50F83">
        <w:rPr>
          <w:rFonts w:ascii="Work Sans" w:hAnsi="Work Sans" w:cs="Tahoma"/>
          <w:kern w:val="22"/>
          <w:shd w:val="clear" w:color="auto" w:fill="FFFFFF"/>
        </w:rPr>
        <w:t>team members</w:t>
      </w:r>
      <w:r w:rsidR="000D6A47" w:rsidRPr="00D50F83">
        <w:rPr>
          <w:rFonts w:ascii="Work Sans" w:hAnsi="Work Sans" w:cs="Tahoma"/>
          <w:bCs/>
          <w:color w:val="auto"/>
          <w:kern w:val="22"/>
        </w:rPr>
        <w:t xml:space="preserve"> must complete the mandatory training:</w:t>
      </w:r>
    </w:p>
    <w:p w14:paraId="131A8EEC" w14:textId="4E73F0CB" w:rsidR="000D6A47" w:rsidRPr="00D50F83" w:rsidRDefault="000D6A47">
      <w:pPr>
        <w:pStyle w:val="Default"/>
        <w:numPr>
          <w:ilvl w:val="0"/>
          <w:numId w:val="31"/>
        </w:numPr>
        <w:spacing w:after="40"/>
        <w:ind w:left="851" w:hanging="284"/>
        <w:jc w:val="both"/>
        <w:rPr>
          <w:rFonts w:ascii="Work Sans" w:hAnsi="Work Sans" w:cs="Tahoma"/>
          <w:kern w:val="22"/>
          <w:u w:val="single"/>
        </w:rPr>
      </w:pPr>
      <w:r w:rsidRPr="00D50F83">
        <w:rPr>
          <w:rFonts w:ascii="Work Sans" w:hAnsi="Work Sans" w:cs="Tahoma"/>
          <w:kern w:val="22"/>
        </w:rPr>
        <w:t>Introduction to Safeguarding (e-learning) to be completed within the first week of employment</w:t>
      </w:r>
    </w:p>
    <w:p w14:paraId="7CE9A2B6" w14:textId="50E981DF" w:rsidR="000D6A47" w:rsidRPr="00D50F83" w:rsidRDefault="000D6A47">
      <w:pPr>
        <w:widowControl/>
        <w:numPr>
          <w:ilvl w:val="0"/>
          <w:numId w:val="31"/>
        </w:numPr>
        <w:autoSpaceDE/>
        <w:autoSpaceDN/>
        <w:spacing w:after="40"/>
        <w:ind w:left="851" w:hanging="284"/>
        <w:contextualSpacing/>
        <w:rPr>
          <w:rFonts w:cs="Tahoma"/>
          <w:kern w:val="22"/>
          <w:szCs w:val="24"/>
          <w:u w:val="single"/>
        </w:rPr>
      </w:pPr>
      <w:r w:rsidRPr="00D50F83">
        <w:rPr>
          <w:rFonts w:cs="Tahoma"/>
          <w:kern w:val="22"/>
          <w:szCs w:val="24"/>
        </w:rPr>
        <w:t xml:space="preserve">Safeguarding Children </w:t>
      </w:r>
      <w:r w:rsidRPr="00B27D9F">
        <w:rPr>
          <w:rFonts w:cs="Tahoma"/>
          <w:kern w:val="22"/>
          <w:szCs w:val="24"/>
        </w:rPr>
        <w:t xml:space="preserve">Foundation within </w:t>
      </w:r>
      <w:r w:rsidR="00B27D9F" w:rsidRPr="002F3C37">
        <w:rPr>
          <w:rFonts w:cs="Tahoma"/>
          <w:kern w:val="22"/>
          <w:szCs w:val="24"/>
        </w:rPr>
        <w:t>one month o</w:t>
      </w:r>
      <w:r w:rsidRPr="002F3C37">
        <w:rPr>
          <w:rFonts w:cs="Tahoma"/>
          <w:kern w:val="22"/>
          <w:szCs w:val="24"/>
        </w:rPr>
        <w:t>f</w:t>
      </w:r>
      <w:r w:rsidRPr="00B27D9F">
        <w:rPr>
          <w:rFonts w:cs="Tahoma"/>
          <w:kern w:val="22"/>
          <w:szCs w:val="24"/>
        </w:rPr>
        <w:t xml:space="preserve"> employment</w:t>
      </w:r>
      <w:r w:rsidRPr="00D50F83">
        <w:rPr>
          <w:rFonts w:cs="Tahoma"/>
          <w:kern w:val="22"/>
          <w:szCs w:val="24"/>
        </w:rPr>
        <w:t xml:space="preserve"> </w:t>
      </w:r>
    </w:p>
    <w:p w14:paraId="2A141C0D" w14:textId="1B4ED588" w:rsidR="000D6A47" w:rsidRPr="00D50F83" w:rsidRDefault="00E543AF">
      <w:pPr>
        <w:numPr>
          <w:ilvl w:val="0"/>
          <w:numId w:val="31"/>
        </w:numPr>
        <w:spacing w:after="40"/>
        <w:ind w:left="851" w:hanging="284"/>
        <w:contextualSpacing/>
        <w:rPr>
          <w:rFonts w:cs="Tahoma"/>
          <w:kern w:val="22"/>
          <w:szCs w:val="24"/>
        </w:rPr>
      </w:pPr>
      <w:r w:rsidRPr="00D50F83">
        <w:rPr>
          <w:rFonts w:cs="Tahoma"/>
          <w:kern w:val="22"/>
          <w:szCs w:val="24"/>
        </w:rPr>
        <w:t xml:space="preserve">The annual KCSiE e-learning course that provides updated </w:t>
      </w:r>
      <w:r w:rsidR="00AB6056" w:rsidRPr="00D50F83">
        <w:rPr>
          <w:rFonts w:cs="Tahoma"/>
          <w:kern w:val="22"/>
          <w:szCs w:val="24"/>
        </w:rPr>
        <w:t>statutory</w:t>
      </w:r>
      <w:r w:rsidR="005D78A6">
        <w:rPr>
          <w:rFonts w:cs="Tahoma"/>
          <w:kern w:val="22"/>
          <w:szCs w:val="24"/>
        </w:rPr>
        <w:t xml:space="preserve"> i</w:t>
      </w:r>
      <w:r w:rsidRPr="00D50F83">
        <w:rPr>
          <w:rFonts w:cs="Tahoma"/>
          <w:kern w:val="22"/>
          <w:szCs w:val="24"/>
        </w:rPr>
        <w:t xml:space="preserve">nformation </w:t>
      </w:r>
      <w:r w:rsidR="00AB6056" w:rsidRPr="00D50F83">
        <w:rPr>
          <w:rFonts w:cs="Tahoma"/>
          <w:kern w:val="22"/>
          <w:szCs w:val="24"/>
        </w:rPr>
        <w:t xml:space="preserve">and requirements </w:t>
      </w:r>
      <w:r w:rsidRPr="00D50F83">
        <w:rPr>
          <w:rFonts w:cs="Tahoma"/>
          <w:kern w:val="22"/>
          <w:szCs w:val="24"/>
        </w:rPr>
        <w:t xml:space="preserve">that all </w:t>
      </w:r>
      <w:r w:rsidR="00CD5D26" w:rsidRPr="00D50F83">
        <w:rPr>
          <w:rFonts w:cs="Tahoma"/>
          <w:kern w:val="22"/>
          <w:szCs w:val="24"/>
        </w:rPr>
        <w:t>e</w:t>
      </w:r>
      <w:r w:rsidRPr="00D50F83">
        <w:rPr>
          <w:rFonts w:cs="Tahoma"/>
          <w:kern w:val="22"/>
          <w:szCs w:val="24"/>
        </w:rPr>
        <w:t xml:space="preserve">ducation </w:t>
      </w:r>
      <w:r w:rsidR="00472C6A" w:rsidRPr="00D50F83">
        <w:rPr>
          <w:rFonts w:cs="Tahoma"/>
          <w:kern w:val="22"/>
          <w:szCs w:val="24"/>
          <w:shd w:val="clear" w:color="auto" w:fill="FFFFFF"/>
        </w:rPr>
        <w:t>team members</w:t>
      </w:r>
      <w:r w:rsidRPr="00D50F83">
        <w:rPr>
          <w:rFonts w:cs="Tahoma"/>
          <w:kern w:val="22"/>
          <w:szCs w:val="24"/>
        </w:rPr>
        <w:t xml:space="preserve"> must be aware of </w:t>
      </w:r>
      <w:r w:rsidR="000D6A47" w:rsidRPr="00D50F83">
        <w:rPr>
          <w:rFonts w:cs="Tahoma"/>
          <w:kern w:val="22"/>
          <w:szCs w:val="24"/>
        </w:rPr>
        <w:t xml:space="preserve"> </w:t>
      </w:r>
    </w:p>
    <w:p w14:paraId="6084E2FB" w14:textId="77777777" w:rsidR="00E543AF" w:rsidRPr="003D3124" w:rsidRDefault="00E543AF" w:rsidP="00342D48">
      <w:pPr>
        <w:ind w:left="851" w:hanging="284"/>
        <w:contextualSpacing/>
        <w:rPr>
          <w:rFonts w:cs="Tahoma"/>
          <w:kern w:val="22"/>
          <w:sz w:val="16"/>
          <w:szCs w:val="16"/>
          <w:highlight w:val="cyan"/>
        </w:rPr>
      </w:pPr>
    </w:p>
    <w:p w14:paraId="6504A33A" w14:textId="77777777" w:rsidR="000D6A47" w:rsidRPr="00D50F83" w:rsidRDefault="00273316" w:rsidP="007942BE">
      <w:pPr>
        <w:ind w:left="567"/>
        <w:contextualSpacing/>
        <w:rPr>
          <w:rFonts w:cs="Tahoma"/>
          <w:kern w:val="22"/>
          <w:szCs w:val="24"/>
        </w:rPr>
      </w:pPr>
      <w:r w:rsidRPr="00D50F83">
        <w:rPr>
          <w:rFonts w:cs="Tahoma"/>
          <w:kern w:val="22"/>
          <w:szCs w:val="24"/>
        </w:rPr>
        <w:t>A</w:t>
      </w:r>
      <w:r w:rsidR="000D6A47" w:rsidRPr="00D50F83">
        <w:rPr>
          <w:rFonts w:cs="Tahoma"/>
          <w:kern w:val="22"/>
          <w:szCs w:val="24"/>
        </w:rPr>
        <w:t xml:space="preserve"> line manager</w:t>
      </w:r>
      <w:r w:rsidRPr="00D50F83">
        <w:rPr>
          <w:rFonts w:cs="Tahoma"/>
          <w:kern w:val="22"/>
          <w:szCs w:val="24"/>
        </w:rPr>
        <w:t xml:space="preserve"> </w:t>
      </w:r>
      <w:r w:rsidR="000D6A47" w:rsidRPr="00D50F83">
        <w:rPr>
          <w:rFonts w:cs="Tahoma"/>
          <w:kern w:val="22"/>
          <w:szCs w:val="24"/>
        </w:rPr>
        <w:t xml:space="preserve">competency check must be completed </w:t>
      </w:r>
      <w:r w:rsidRPr="00D50F83">
        <w:rPr>
          <w:rFonts w:cs="Tahoma"/>
          <w:kern w:val="22"/>
          <w:szCs w:val="24"/>
        </w:rPr>
        <w:t xml:space="preserve">annually </w:t>
      </w:r>
      <w:r w:rsidR="000D6A47" w:rsidRPr="00D50F83">
        <w:rPr>
          <w:rFonts w:cs="Tahoma"/>
          <w:kern w:val="22"/>
          <w:szCs w:val="24"/>
        </w:rPr>
        <w:t xml:space="preserve">(via competency check on </w:t>
      </w:r>
      <w:r w:rsidR="000D6A47" w:rsidRPr="00D50F83">
        <w:rPr>
          <w:rFonts w:cs="Tahoma"/>
          <w:i/>
          <w:iCs/>
          <w:kern w:val="22"/>
          <w:szCs w:val="24"/>
        </w:rPr>
        <w:t>Shine</w:t>
      </w:r>
      <w:r w:rsidR="000D6A47" w:rsidRPr="00D50F83">
        <w:rPr>
          <w:rFonts w:cs="Tahoma"/>
          <w:kern w:val="22"/>
          <w:szCs w:val="24"/>
        </w:rPr>
        <w:t>)</w:t>
      </w:r>
      <w:r w:rsidR="00660BBB" w:rsidRPr="00D50F83">
        <w:rPr>
          <w:rFonts w:cs="Tahoma"/>
          <w:kern w:val="22"/>
          <w:szCs w:val="24"/>
        </w:rPr>
        <w:t xml:space="preserve"> in the year</w:t>
      </w:r>
      <w:r w:rsidR="00422FD3" w:rsidRPr="00D50F83">
        <w:rPr>
          <w:rFonts w:cs="Tahoma"/>
          <w:kern w:val="22"/>
          <w:szCs w:val="24"/>
        </w:rPr>
        <w:t>s</w:t>
      </w:r>
      <w:r w:rsidR="00660BBB" w:rsidRPr="00D50F83">
        <w:rPr>
          <w:rFonts w:cs="Tahoma"/>
          <w:kern w:val="22"/>
          <w:szCs w:val="24"/>
        </w:rPr>
        <w:t xml:space="preserve"> in between the formal safeguarding course.</w:t>
      </w:r>
      <w:r w:rsidR="000D6A47" w:rsidRPr="00D50F83">
        <w:rPr>
          <w:rFonts w:cs="Tahoma"/>
          <w:kern w:val="22"/>
          <w:szCs w:val="24"/>
        </w:rPr>
        <w:t xml:space="preserve"> </w:t>
      </w:r>
      <w:r w:rsidR="00660BBB" w:rsidRPr="00D50F83">
        <w:rPr>
          <w:rFonts w:cs="Tahoma"/>
          <w:kern w:val="22"/>
          <w:szCs w:val="24"/>
        </w:rPr>
        <w:t>If</w:t>
      </w:r>
      <w:r w:rsidR="000D6A47" w:rsidRPr="00D50F83">
        <w:rPr>
          <w:rFonts w:cs="Tahoma"/>
          <w:kern w:val="22"/>
          <w:szCs w:val="24"/>
        </w:rPr>
        <w:t xml:space="preserve"> there are any concerns regarding competency or knowledge the team member will be referred to complete a refresher or original safeguarding course. </w:t>
      </w:r>
    </w:p>
    <w:p w14:paraId="7DF6E56C" w14:textId="77777777" w:rsidR="000D6A47" w:rsidRPr="00572D4E" w:rsidRDefault="000D6A47" w:rsidP="00C052AA">
      <w:pPr>
        <w:ind w:left="1134"/>
        <w:contextualSpacing/>
        <w:rPr>
          <w:rFonts w:cs="Tahoma"/>
          <w:kern w:val="22"/>
          <w:sz w:val="16"/>
          <w:szCs w:val="16"/>
          <w:highlight w:val="cyan"/>
          <w:u w:val="single"/>
        </w:rPr>
      </w:pPr>
    </w:p>
    <w:p w14:paraId="03CC5C05" w14:textId="77777777" w:rsidR="000D6A47" w:rsidRPr="00D50F83" w:rsidRDefault="000D6A47" w:rsidP="00EB0206">
      <w:pPr>
        <w:pStyle w:val="Default"/>
        <w:ind w:left="567"/>
        <w:jc w:val="both"/>
        <w:rPr>
          <w:rFonts w:ascii="Work Sans" w:hAnsi="Work Sans" w:cs="Tahoma"/>
          <w:b/>
          <w:color w:val="auto"/>
          <w:kern w:val="22"/>
        </w:rPr>
      </w:pPr>
      <w:r w:rsidRPr="00D50F83">
        <w:rPr>
          <w:rFonts w:ascii="Work Sans" w:hAnsi="Work Sans" w:cs="Tahoma"/>
          <w:b/>
          <w:color w:val="auto"/>
          <w:kern w:val="22"/>
        </w:rPr>
        <w:t>DSL</w:t>
      </w:r>
      <w:r w:rsidR="001669C3" w:rsidRPr="00D50F83">
        <w:rPr>
          <w:rFonts w:ascii="Work Sans" w:hAnsi="Work Sans" w:cs="Tahoma"/>
          <w:b/>
          <w:color w:val="auto"/>
          <w:kern w:val="22"/>
        </w:rPr>
        <w:t>s (and their deputies)</w:t>
      </w:r>
      <w:r w:rsidRPr="00D50F83">
        <w:rPr>
          <w:rFonts w:ascii="Work Sans" w:hAnsi="Work Sans" w:cs="Tahoma"/>
          <w:b/>
          <w:color w:val="auto"/>
          <w:kern w:val="22"/>
        </w:rPr>
        <w:t xml:space="preserve"> must refresh their advanced training at least every two years.</w:t>
      </w:r>
    </w:p>
    <w:p w14:paraId="51F2E1FD" w14:textId="77777777" w:rsidR="004E7E55" w:rsidRPr="00572D4E" w:rsidRDefault="004E7E55" w:rsidP="007942BE">
      <w:pPr>
        <w:pStyle w:val="Default"/>
        <w:ind w:hanging="360"/>
        <w:jc w:val="both"/>
        <w:rPr>
          <w:rFonts w:ascii="Work Sans" w:hAnsi="Work Sans" w:cs="Tahoma"/>
          <w:b/>
          <w:color w:val="auto"/>
          <w:kern w:val="22"/>
          <w:sz w:val="16"/>
          <w:szCs w:val="16"/>
        </w:rPr>
      </w:pPr>
    </w:p>
    <w:p w14:paraId="6DD48D42" w14:textId="77777777" w:rsidR="00621F29" w:rsidRPr="00D50F83" w:rsidRDefault="004E7E55" w:rsidP="007942BE">
      <w:pPr>
        <w:spacing w:line="252" w:lineRule="auto"/>
        <w:ind w:left="567"/>
        <w:contextualSpacing/>
        <w:rPr>
          <w:rFonts w:cs="Tahoma"/>
          <w:kern w:val="22"/>
          <w:szCs w:val="24"/>
        </w:rPr>
      </w:pPr>
      <w:bookmarkStart w:id="14" w:name="_Hlk120002417"/>
      <w:r w:rsidRPr="00D50F83">
        <w:rPr>
          <w:rFonts w:cs="Tahoma"/>
          <w:kern w:val="22"/>
          <w:szCs w:val="24"/>
        </w:rPr>
        <w:t>If a service has a specific need or issue in relation to Safeguarding, then they can request a closed virtual or closed face-to-face course to support with the need</w:t>
      </w:r>
      <w:bookmarkEnd w:id="14"/>
      <w:r w:rsidR="003E30A3" w:rsidRPr="00D50F83">
        <w:rPr>
          <w:rFonts w:cs="Tahoma"/>
          <w:kern w:val="22"/>
          <w:szCs w:val="24"/>
        </w:rPr>
        <w:t xml:space="preserve"> </w:t>
      </w:r>
      <w:r w:rsidR="003E30A3" w:rsidRPr="0061358B">
        <w:rPr>
          <w:rFonts w:cs="Tahoma"/>
          <w:kern w:val="22"/>
          <w:szCs w:val="24"/>
        </w:rPr>
        <w:t>by contacting the Learning &amp; Development Team</w:t>
      </w:r>
      <w:r w:rsidR="00C617AE" w:rsidRPr="0061358B">
        <w:rPr>
          <w:rFonts w:cs="Tahoma"/>
          <w:kern w:val="22"/>
          <w:szCs w:val="24"/>
        </w:rPr>
        <w:t xml:space="preserve"> </w:t>
      </w:r>
      <w:hyperlink r:id="rId82" w:history="1">
        <w:r w:rsidR="00C617AE" w:rsidRPr="0061358B">
          <w:rPr>
            <w:rStyle w:val="Hyperlink"/>
            <w:rFonts w:cs="Tahoma"/>
            <w:kern w:val="22"/>
            <w:szCs w:val="24"/>
          </w:rPr>
          <w:t>training@ofgl.co.uk</w:t>
        </w:r>
      </w:hyperlink>
    </w:p>
    <w:p w14:paraId="0E3C21D4" w14:textId="77777777" w:rsidR="00C052AA" w:rsidRPr="00650CC2" w:rsidRDefault="00C052AA" w:rsidP="00C052AA">
      <w:pPr>
        <w:pStyle w:val="Default"/>
        <w:ind w:left="851" w:hanging="142"/>
        <w:jc w:val="both"/>
        <w:rPr>
          <w:rFonts w:ascii="Work Sans" w:hAnsi="Work Sans" w:cs="Tahoma"/>
          <w:b/>
          <w:color w:val="auto"/>
          <w:kern w:val="22"/>
          <w:sz w:val="16"/>
          <w:szCs w:val="16"/>
        </w:rPr>
      </w:pPr>
    </w:p>
    <w:bookmarkEnd w:id="13"/>
    <w:p w14:paraId="33EA7771" w14:textId="0DEEF752" w:rsidR="007D2086" w:rsidRPr="00D50F83" w:rsidRDefault="007D2086" w:rsidP="007942BE">
      <w:pPr>
        <w:pStyle w:val="Default"/>
        <w:ind w:left="567" w:hanging="567"/>
        <w:jc w:val="both"/>
        <w:rPr>
          <w:rFonts w:ascii="Work Sans" w:hAnsi="Work Sans" w:cs="Tahoma"/>
          <w:bCs/>
          <w:color w:val="auto"/>
          <w:kern w:val="22"/>
        </w:rPr>
      </w:pPr>
      <w:r w:rsidRPr="00D50F83">
        <w:rPr>
          <w:rFonts w:ascii="Work Sans" w:hAnsi="Work Sans" w:cs="Tahoma"/>
          <w:b/>
          <w:color w:val="auto"/>
          <w:kern w:val="22"/>
        </w:rPr>
        <w:t>6.</w:t>
      </w:r>
      <w:r w:rsidR="00DD48F5">
        <w:rPr>
          <w:rFonts w:ascii="Work Sans" w:hAnsi="Work Sans" w:cs="Tahoma"/>
          <w:b/>
          <w:color w:val="auto"/>
          <w:kern w:val="22"/>
        </w:rPr>
        <w:t>6</w:t>
      </w:r>
      <w:r w:rsidRPr="00D50F83">
        <w:rPr>
          <w:rFonts w:ascii="Work Sans" w:hAnsi="Work Sans" w:cs="Tahoma"/>
          <w:b/>
          <w:color w:val="auto"/>
          <w:kern w:val="22"/>
        </w:rPr>
        <w:t xml:space="preserve"> </w:t>
      </w:r>
      <w:r w:rsidRPr="00D50F83">
        <w:rPr>
          <w:rFonts w:ascii="Work Sans" w:hAnsi="Work Sans" w:cs="Tahoma"/>
          <w:b/>
          <w:color w:val="auto"/>
          <w:kern w:val="22"/>
        </w:rPr>
        <w:tab/>
      </w:r>
      <w:r w:rsidRPr="00D50F83">
        <w:rPr>
          <w:rFonts w:ascii="Work Sans" w:hAnsi="Work Sans" w:cs="Tahoma"/>
          <w:bCs/>
          <w:color w:val="auto"/>
          <w:kern w:val="22"/>
        </w:rPr>
        <w:t>All members of school leadership teams, including the Head</w:t>
      </w:r>
      <w:r w:rsidR="006F0B1C" w:rsidRPr="00D50F83">
        <w:rPr>
          <w:rFonts w:ascii="Work Sans" w:hAnsi="Work Sans" w:cs="Tahoma"/>
          <w:bCs/>
          <w:color w:val="auto"/>
          <w:kern w:val="22"/>
        </w:rPr>
        <w:t>t</w:t>
      </w:r>
      <w:r w:rsidRPr="00D50F83">
        <w:rPr>
          <w:rFonts w:ascii="Work Sans" w:hAnsi="Work Sans" w:cs="Tahoma"/>
          <w:bCs/>
          <w:color w:val="auto"/>
          <w:kern w:val="22"/>
        </w:rPr>
        <w:t>eacher</w:t>
      </w:r>
      <w:r w:rsidR="00D11B8A">
        <w:rPr>
          <w:rFonts w:ascii="Work Sans" w:hAnsi="Work Sans" w:cs="Tahoma"/>
          <w:bCs/>
          <w:color w:val="auto"/>
          <w:kern w:val="22"/>
        </w:rPr>
        <w:t>/</w:t>
      </w:r>
      <w:r w:rsidR="00FE2103" w:rsidRPr="00D50F83">
        <w:rPr>
          <w:rFonts w:ascii="Work Sans" w:hAnsi="Work Sans" w:cs="Tahoma"/>
          <w:kern w:val="22"/>
        </w:rPr>
        <w:t xml:space="preserve">Principal </w:t>
      </w:r>
      <w:r w:rsidR="00604984" w:rsidRPr="00D50F83">
        <w:rPr>
          <w:rFonts w:ascii="Work Sans" w:hAnsi="Work Sans" w:cs="Tahoma"/>
          <w:color w:val="auto"/>
          <w:kern w:val="22"/>
        </w:rPr>
        <w:t>a</w:t>
      </w:r>
      <w:r w:rsidRPr="00D50F83">
        <w:rPr>
          <w:rFonts w:ascii="Work Sans" w:hAnsi="Work Sans" w:cs="Tahoma"/>
          <w:bCs/>
          <w:color w:val="auto"/>
          <w:kern w:val="22"/>
        </w:rPr>
        <w:t>nd DSL should also be familiar with</w:t>
      </w:r>
      <w:r w:rsidRPr="00D50F83">
        <w:rPr>
          <w:rFonts w:ascii="Work Sans" w:hAnsi="Work Sans" w:cs="Tahoma"/>
          <w:b/>
          <w:color w:val="auto"/>
          <w:kern w:val="22"/>
        </w:rPr>
        <w:t xml:space="preserve"> </w:t>
      </w:r>
      <w:hyperlink r:id="rId83" w:history="1">
        <w:r w:rsidR="0057726D" w:rsidRPr="00D50F83">
          <w:rPr>
            <w:rStyle w:val="Hyperlink"/>
            <w:rFonts w:ascii="Work Sans" w:hAnsi="Work Sans" w:cs="Tahoma"/>
            <w:kern w:val="22"/>
          </w:rPr>
          <w:t>Working Together to Safeguard Children</w:t>
        </w:r>
      </w:hyperlink>
    </w:p>
    <w:p w14:paraId="44F4F115" w14:textId="77777777" w:rsidR="00F2477B" w:rsidRPr="00D50F83" w:rsidRDefault="00F2477B" w:rsidP="007942BE">
      <w:pPr>
        <w:pStyle w:val="Heading1"/>
        <w:ind w:left="567" w:hanging="567"/>
        <w:rPr>
          <w:rFonts w:cs="Tahoma"/>
          <w:kern w:val="22"/>
          <w:szCs w:val="24"/>
        </w:rPr>
      </w:pPr>
    </w:p>
    <w:p w14:paraId="03D193F7" w14:textId="77777777" w:rsidR="007D2086" w:rsidRPr="00D50F83" w:rsidRDefault="007D2086" w:rsidP="007942BE">
      <w:pPr>
        <w:pStyle w:val="Heading1"/>
        <w:ind w:left="567" w:hanging="567"/>
        <w:rPr>
          <w:rFonts w:cs="Tahoma"/>
          <w:kern w:val="22"/>
          <w:szCs w:val="24"/>
        </w:rPr>
      </w:pPr>
      <w:bookmarkStart w:id="15" w:name="_Toc237349362"/>
      <w:r w:rsidRPr="00D50F83">
        <w:rPr>
          <w:rFonts w:cs="Tahoma"/>
          <w:kern w:val="22"/>
          <w:szCs w:val="24"/>
        </w:rPr>
        <w:t xml:space="preserve">7.0  </w:t>
      </w:r>
      <w:r w:rsidRPr="00D50F83">
        <w:rPr>
          <w:rFonts w:cs="Tahoma"/>
          <w:kern w:val="22"/>
          <w:szCs w:val="24"/>
        </w:rPr>
        <w:tab/>
        <w:t xml:space="preserve">Roles and Responsibilities of </w:t>
      </w:r>
      <w:r w:rsidR="00F856BE" w:rsidRPr="00D50F83">
        <w:rPr>
          <w:rFonts w:cs="Tahoma"/>
          <w:kern w:val="22"/>
          <w:szCs w:val="24"/>
        </w:rPr>
        <w:t>T</w:t>
      </w:r>
      <w:r w:rsidR="00F856BE" w:rsidRPr="00D50F83">
        <w:rPr>
          <w:rFonts w:cs="Tahoma"/>
          <w:kern w:val="22"/>
          <w:szCs w:val="24"/>
          <w:shd w:val="clear" w:color="auto" w:fill="FFFFFF"/>
        </w:rPr>
        <w:t>eam Members</w:t>
      </w:r>
      <w:bookmarkEnd w:id="15"/>
    </w:p>
    <w:p w14:paraId="1A261C56" w14:textId="77777777" w:rsidR="007D2086" w:rsidRPr="003D3124" w:rsidRDefault="007D2086" w:rsidP="007942BE">
      <w:pPr>
        <w:pStyle w:val="Default"/>
        <w:ind w:left="567" w:hanging="567"/>
        <w:jc w:val="both"/>
        <w:rPr>
          <w:rFonts w:ascii="Work Sans" w:hAnsi="Work Sans" w:cs="Tahoma"/>
          <w:b/>
          <w:color w:val="auto"/>
          <w:kern w:val="22"/>
          <w:sz w:val="16"/>
          <w:szCs w:val="16"/>
        </w:rPr>
      </w:pPr>
    </w:p>
    <w:p w14:paraId="4319CC29" w14:textId="7DEC1DE7" w:rsidR="007D2086" w:rsidRPr="00D50F83" w:rsidRDefault="007D2086" w:rsidP="007942BE">
      <w:pPr>
        <w:pStyle w:val="Default"/>
        <w:spacing w:after="160"/>
        <w:ind w:left="567" w:hanging="567"/>
        <w:jc w:val="both"/>
        <w:rPr>
          <w:rFonts w:ascii="Work Sans" w:hAnsi="Work Sans" w:cs="Tahoma"/>
          <w:color w:val="auto"/>
          <w:kern w:val="22"/>
        </w:rPr>
      </w:pPr>
      <w:r w:rsidRPr="00D50F83">
        <w:rPr>
          <w:rFonts w:ascii="Work Sans" w:hAnsi="Work Sans" w:cs="Tahoma"/>
          <w:b/>
          <w:color w:val="auto"/>
          <w:kern w:val="22"/>
        </w:rPr>
        <w:lastRenderedPageBreak/>
        <w:t>7.1</w:t>
      </w:r>
      <w:r w:rsidRPr="00D50F83">
        <w:rPr>
          <w:rFonts w:ascii="Work Sans" w:hAnsi="Work Sans" w:cs="Tahoma"/>
          <w:color w:val="auto"/>
          <w:kern w:val="22"/>
        </w:rPr>
        <w:t xml:space="preserve"> </w:t>
      </w:r>
      <w:r w:rsidRPr="00D50F83">
        <w:rPr>
          <w:rFonts w:ascii="Work Sans" w:hAnsi="Work Sans" w:cs="Tahoma"/>
          <w:color w:val="auto"/>
          <w:kern w:val="22"/>
        </w:rPr>
        <w:tab/>
      </w:r>
      <w:r w:rsidR="00DF0F54" w:rsidRPr="0051230B">
        <w:rPr>
          <w:rFonts w:ascii="Work Sans" w:hAnsi="Work Sans" w:cs="Tahoma"/>
          <w:color w:val="auto"/>
          <w:kern w:val="22"/>
        </w:rPr>
        <w:t>I</w:t>
      </w:r>
      <w:r w:rsidRPr="0051230B">
        <w:rPr>
          <w:rFonts w:ascii="Work Sans" w:hAnsi="Work Sans" w:cs="Tahoma"/>
          <w:color w:val="auto"/>
          <w:kern w:val="22"/>
        </w:rPr>
        <w:t xml:space="preserve">t is not just one person’s role to safeguard </w:t>
      </w:r>
      <w:r w:rsidR="001606C3" w:rsidRPr="0051230B">
        <w:rPr>
          <w:rFonts w:ascii="Work Sans" w:hAnsi="Work Sans" w:cs="Tahoma"/>
          <w:kern w:val="24"/>
        </w:rPr>
        <w:t>students</w:t>
      </w:r>
      <w:r w:rsidR="00AF0256" w:rsidRPr="0051230B">
        <w:rPr>
          <w:rFonts w:ascii="Work Sans" w:hAnsi="Work Sans" w:cs="Tahoma"/>
          <w:color w:val="auto"/>
          <w:kern w:val="22"/>
        </w:rPr>
        <w:t>,</w:t>
      </w:r>
      <w:r w:rsidRPr="0051230B">
        <w:rPr>
          <w:rFonts w:ascii="Work Sans" w:hAnsi="Work Sans" w:cs="Tahoma"/>
          <w:color w:val="auto"/>
          <w:kern w:val="22"/>
        </w:rPr>
        <w:t xml:space="preserve"> a collective approach to safeguarding</w:t>
      </w:r>
      <w:r w:rsidR="00AF0256" w:rsidRPr="0051230B">
        <w:rPr>
          <w:rFonts w:ascii="Work Sans" w:hAnsi="Work Sans" w:cs="Tahoma"/>
          <w:color w:val="auto"/>
          <w:kern w:val="22"/>
        </w:rPr>
        <w:t xml:space="preserve"> is required</w:t>
      </w:r>
      <w:r w:rsidRPr="0051230B">
        <w:rPr>
          <w:rFonts w:ascii="Work Sans" w:hAnsi="Work Sans" w:cs="Tahoma"/>
          <w:color w:val="auto"/>
          <w:kern w:val="22"/>
        </w:rPr>
        <w:t xml:space="preserve">. All </w:t>
      </w:r>
      <w:r w:rsidR="00AF0256" w:rsidRPr="0051230B">
        <w:rPr>
          <w:rFonts w:ascii="Work Sans" w:hAnsi="Work Sans" w:cs="Tahoma"/>
          <w:color w:val="auto"/>
          <w:kern w:val="22"/>
        </w:rPr>
        <w:t>team members</w:t>
      </w:r>
      <w:r w:rsidRPr="0051230B">
        <w:rPr>
          <w:rFonts w:ascii="Work Sans" w:hAnsi="Work Sans" w:cs="Tahoma"/>
          <w:color w:val="auto"/>
          <w:kern w:val="22"/>
        </w:rPr>
        <w:t xml:space="preserve"> must understand</w:t>
      </w:r>
      <w:r w:rsidRPr="00D50F83">
        <w:rPr>
          <w:rFonts w:ascii="Work Sans" w:hAnsi="Work Sans" w:cs="Tahoma"/>
          <w:color w:val="auto"/>
          <w:kern w:val="22"/>
        </w:rPr>
        <w:t xml:space="preserve"> their roles and responsibilities regarding keeping </w:t>
      </w:r>
      <w:r w:rsidR="00501C9D">
        <w:rPr>
          <w:rFonts w:ascii="Work Sans" w:hAnsi="Work Sans" w:cs="Tahoma"/>
          <w:color w:val="auto"/>
          <w:kern w:val="22"/>
        </w:rPr>
        <w:t xml:space="preserve">students </w:t>
      </w:r>
      <w:r w:rsidRPr="00D50F83">
        <w:rPr>
          <w:rFonts w:ascii="Work Sans" w:hAnsi="Work Sans" w:cs="Tahoma"/>
          <w:color w:val="auto"/>
          <w:kern w:val="22"/>
        </w:rPr>
        <w:t xml:space="preserve">reporting concerns. </w:t>
      </w:r>
    </w:p>
    <w:p w14:paraId="4FBA0E38" w14:textId="0D8E28F2" w:rsidR="008D2EFE" w:rsidRPr="00D50F83" w:rsidRDefault="007D2086">
      <w:pPr>
        <w:pStyle w:val="Default"/>
        <w:ind w:left="567" w:hanging="567"/>
        <w:jc w:val="both"/>
        <w:rPr>
          <w:rFonts w:ascii="Work Sans" w:hAnsi="Work Sans"/>
        </w:rPr>
      </w:pPr>
      <w:r w:rsidRPr="00D50F83">
        <w:rPr>
          <w:rFonts w:ascii="Work Sans" w:hAnsi="Work Sans" w:cs="Tahoma"/>
          <w:b/>
          <w:color w:val="auto"/>
          <w:kern w:val="22"/>
        </w:rPr>
        <w:t>7.2</w:t>
      </w:r>
      <w:r w:rsidRPr="00D50F83">
        <w:rPr>
          <w:rFonts w:ascii="Work Sans" w:hAnsi="Work Sans" w:cs="Tahoma"/>
          <w:color w:val="auto"/>
          <w:kern w:val="22"/>
        </w:rPr>
        <w:t xml:space="preserve"> </w:t>
      </w:r>
      <w:r w:rsidRPr="00D50F83">
        <w:rPr>
          <w:rFonts w:ascii="Work Sans" w:hAnsi="Work Sans" w:cs="Tahoma"/>
          <w:color w:val="auto"/>
          <w:kern w:val="22"/>
        </w:rPr>
        <w:tab/>
      </w:r>
      <w:bookmarkStart w:id="16" w:name="_Hlk78986731"/>
      <w:r w:rsidRPr="00D50F83">
        <w:rPr>
          <w:rFonts w:ascii="Work Sans" w:hAnsi="Work Sans" w:cs="Tahoma"/>
          <w:color w:val="auto"/>
          <w:kern w:val="22"/>
        </w:rPr>
        <w:t xml:space="preserve">During induction, </w:t>
      </w:r>
      <w:r w:rsidR="00BC5854" w:rsidRPr="00D50F83">
        <w:rPr>
          <w:rFonts w:ascii="Work Sans" w:hAnsi="Work Sans" w:cs="Tahoma"/>
          <w:kern w:val="22"/>
        </w:rPr>
        <w:t>team members</w:t>
      </w:r>
      <w:r w:rsidRPr="00D50F83">
        <w:rPr>
          <w:rFonts w:ascii="Work Sans" w:hAnsi="Work Sans" w:cs="Tahoma"/>
          <w:color w:val="auto"/>
          <w:kern w:val="22"/>
        </w:rPr>
        <w:t xml:space="preserve"> will receive safeguarding training, including online safety</w:t>
      </w:r>
      <w:r w:rsidR="00B60503" w:rsidRPr="00D50F83">
        <w:rPr>
          <w:rFonts w:ascii="Work Sans" w:hAnsi="Work Sans" w:cs="Tahoma"/>
          <w:color w:val="auto"/>
          <w:kern w:val="22"/>
        </w:rPr>
        <w:t xml:space="preserve"> </w:t>
      </w:r>
      <w:r w:rsidR="00B60503" w:rsidRPr="00D50F83">
        <w:rPr>
          <w:rFonts w:ascii="Work Sans" w:hAnsi="Work Sans" w:cs="Tahoma"/>
          <w:kern w:val="22"/>
        </w:rPr>
        <w:t>which, amongst other things, includes an understanding of the expectations, applicable roles and responsibilities in relation to filtering and monitoring</w:t>
      </w:r>
      <w:r w:rsidRPr="00D50F83">
        <w:rPr>
          <w:rFonts w:ascii="Work Sans" w:hAnsi="Work Sans" w:cs="Tahoma"/>
          <w:color w:val="auto"/>
          <w:kern w:val="22"/>
        </w:rPr>
        <w:t>.</w:t>
      </w:r>
      <w:bookmarkEnd w:id="16"/>
      <w:r w:rsidRPr="00D50F83">
        <w:rPr>
          <w:rFonts w:ascii="Work Sans" w:hAnsi="Work Sans" w:cs="Tahoma"/>
          <w:color w:val="auto"/>
          <w:kern w:val="22"/>
        </w:rPr>
        <w:t xml:space="preserve"> </w:t>
      </w:r>
      <w:r w:rsidR="00BC5854" w:rsidRPr="00D50F83">
        <w:rPr>
          <w:rFonts w:ascii="Work Sans" w:hAnsi="Work Sans" w:cs="Tahoma"/>
          <w:color w:val="auto"/>
          <w:kern w:val="22"/>
        </w:rPr>
        <w:t>T</w:t>
      </w:r>
      <w:r w:rsidR="00BC5854" w:rsidRPr="00D50F83">
        <w:rPr>
          <w:rFonts w:ascii="Work Sans" w:hAnsi="Work Sans" w:cs="Tahoma"/>
          <w:kern w:val="22"/>
        </w:rPr>
        <w:t>eam members</w:t>
      </w:r>
      <w:r w:rsidRPr="00D50F83">
        <w:rPr>
          <w:rFonts w:ascii="Work Sans" w:hAnsi="Work Sans" w:cs="Tahoma"/>
          <w:color w:val="auto"/>
          <w:kern w:val="22"/>
        </w:rPr>
        <w:t xml:space="preserve"> must be familiar and understand the role of the DSL, the local safeguarding partnership </w:t>
      </w:r>
      <w:r w:rsidR="00FB4169" w:rsidRPr="00D50F83">
        <w:rPr>
          <w:rFonts w:ascii="Work Sans" w:hAnsi="Work Sans" w:cs="Tahoma"/>
          <w:color w:val="auto"/>
          <w:kern w:val="22"/>
        </w:rPr>
        <w:t xml:space="preserve">arrangements </w:t>
      </w:r>
      <w:r w:rsidRPr="00D50F83">
        <w:rPr>
          <w:rFonts w:ascii="Work Sans" w:hAnsi="Work Sans" w:cs="Tahoma"/>
          <w:color w:val="auto"/>
          <w:kern w:val="22"/>
        </w:rPr>
        <w:t>and the individual systems relating to safeguarding within the school</w:t>
      </w:r>
      <w:r w:rsidR="00650CC2">
        <w:rPr>
          <w:rFonts w:ascii="Work Sans" w:hAnsi="Work Sans" w:cs="Tahoma"/>
          <w:color w:val="auto"/>
          <w:kern w:val="22"/>
        </w:rPr>
        <w:t xml:space="preserve"> or college.</w:t>
      </w:r>
    </w:p>
    <w:p w14:paraId="33D80E5D" w14:textId="77777777" w:rsidR="0051230B" w:rsidRPr="00D50F83" w:rsidRDefault="0051230B">
      <w:pPr>
        <w:pStyle w:val="Default"/>
        <w:ind w:left="567" w:hanging="567"/>
        <w:jc w:val="both"/>
        <w:rPr>
          <w:rFonts w:ascii="Work Sans" w:hAnsi="Work Sans" w:cs="Tahoma"/>
          <w:shd w:val="clear" w:color="auto" w:fill="00FF00"/>
        </w:rPr>
      </w:pPr>
    </w:p>
    <w:p w14:paraId="030542BF" w14:textId="77777777" w:rsidR="007D2086" w:rsidRPr="009F7091" w:rsidRDefault="007D2086" w:rsidP="006324B1">
      <w:pPr>
        <w:pStyle w:val="Default"/>
        <w:ind w:left="567" w:hanging="567"/>
        <w:jc w:val="both"/>
        <w:rPr>
          <w:rFonts w:ascii="Work Sans" w:hAnsi="Work Sans" w:cs="Tahoma"/>
          <w:b/>
          <w:color w:val="auto"/>
          <w:kern w:val="24"/>
        </w:rPr>
      </w:pPr>
      <w:r w:rsidRPr="00D50F83">
        <w:rPr>
          <w:rFonts w:ascii="Work Sans" w:hAnsi="Work Sans" w:cs="Tahoma"/>
          <w:b/>
          <w:color w:val="auto"/>
          <w:kern w:val="22"/>
        </w:rPr>
        <w:t xml:space="preserve">7.3 </w:t>
      </w:r>
      <w:r w:rsidRPr="00D50F83">
        <w:rPr>
          <w:rFonts w:ascii="Work Sans" w:hAnsi="Work Sans" w:cs="Tahoma"/>
          <w:b/>
          <w:color w:val="auto"/>
          <w:kern w:val="22"/>
        </w:rPr>
        <w:tab/>
      </w:r>
      <w:r w:rsidR="00BC5854" w:rsidRPr="009F7091">
        <w:rPr>
          <w:rFonts w:ascii="Work Sans" w:hAnsi="Work Sans" w:cs="Tahoma"/>
          <w:b/>
          <w:bCs/>
          <w:kern w:val="24"/>
        </w:rPr>
        <w:t>Team members</w:t>
      </w:r>
      <w:r w:rsidRPr="009F7091">
        <w:rPr>
          <w:rFonts w:ascii="Work Sans" w:hAnsi="Work Sans" w:cs="Tahoma"/>
          <w:b/>
          <w:bCs/>
          <w:color w:val="auto"/>
          <w:kern w:val="24"/>
        </w:rPr>
        <w:t xml:space="preserve"> ar</w:t>
      </w:r>
      <w:r w:rsidRPr="009F7091">
        <w:rPr>
          <w:rFonts w:ascii="Work Sans" w:hAnsi="Work Sans" w:cs="Tahoma"/>
          <w:b/>
          <w:color w:val="auto"/>
          <w:kern w:val="24"/>
        </w:rPr>
        <w:t>e responsible for:</w:t>
      </w:r>
    </w:p>
    <w:p w14:paraId="7BDE4F68" w14:textId="75673003" w:rsidR="004F2FAD" w:rsidRPr="0051230B" w:rsidRDefault="004E515D" w:rsidP="003D3124">
      <w:pPr>
        <w:pStyle w:val="ListParagraph"/>
        <w:widowControl/>
        <w:numPr>
          <w:ilvl w:val="0"/>
          <w:numId w:val="36"/>
        </w:numPr>
        <w:autoSpaceDE/>
        <w:autoSpaceDN/>
        <w:ind w:left="851" w:hanging="284"/>
        <w:rPr>
          <w:rFonts w:ascii="Work Sans" w:hAnsi="Work Sans" w:cs="Tahoma"/>
          <w:kern w:val="24"/>
          <w:szCs w:val="24"/>
        </w:rPr>
      </w:pPr>
      <w:r w:rsidRPr="0051230B">
        <w:rPr>
          <w:rFonts w:ascii="Work Sans" w:hAnsi="Work Sans" w:cs="Tahoma"/>
          <w:kern w:val="24"/>
          <w:szCs w:val="24"/>
        </w:rPr>
        <w:t>compliance with the Group’s</w:t>
      </w:r>
      <w:r w:rsidR="008C7EDD" w:rsidRPr="0051230B">
        <w:rPr>
          <w:rFonts w:ascii="Work Sans" w:hAnsi="Work Sans" w:cs="Tahoma"/>
          <w:kern w:val="24"/>
          <w:szCs w:val="24"/>
        </w:rPr>
        <w:t xml:space="preserve"> and </w:t>
      </w:r>
      <w:r w:rsidR="00D43149" w:rsidRPr="0051230B">
        <w:rPr>
          <w:rFonts w:ascii="Work Sans" w:hAnsi="Work Sans" w:cs="Tahoma"/>
          <w:kern w:val="24"/>
          <w:szCs w:val="24"/>
        </w:rPr>
        <w:t>setting’s</w:t>
      </w:r>
      <w:r w:rsidRPr="0051230B">
        <w:rPr>
          <w:rFonts w:ascii="Work Sans" w:hAnsi="Work Sans" w:cs="Tahoma"/>
          <w:kern w:val="24"/>
          <w:szCs w:val="24"/>
        </w:rPr>
        <w:t xml:space="preserve"> policies</w:t>
      </w:r>
      <w:r w:rsidR="003D32D1" w:rsidRPr="0051230B">
        <w:rPr>
          <w:rFonts w:ascii="Work Sans" w:hAnsi="Work Sans" w:cs="Tahoma"/>
          <w:kern w:val="24"/>
          <w:szCs w:val="24"/>
        </w:rPr>
        <w:t xml:space="preserve"> and</w:t>
      </w:r>
      <w:r w:rsidRPr="0051230B">
        <w:rPr>
          <w:rFonts w:ascii="Work Sans" w:hAnsi="Work Sans" w:cs="Tahoma"/>
          <w:kern w:val="24"/>
          <w:szCs w:val="24"/>
        </w:rPr>
        <w:t xml:space="preserve"> statutory guidance and legislation,</w:t>
      </w:r>
      <w:r w:rsidR="003D32D1" w:rsidRPr="0051230B">
        <w:rPr>
          <w:rFonts w:ascii="Work Sans" w:hAnsi="Work Sans" w:cs="Tahoma"/>
          <w:kern w:val="24"/>
          <w:szCs w:val="24"/>
        </w:rPr>
        <w:t xml:space="preserve"> including</w:t>
      </w:r>
      <w:r w:rsidRPr="0051230B">
        <w:rPr>
          <w:rFonts w:ascii="Work Sans" w:hAnsi="Work Sans" w:cs="Tahoma"/>
          <w:kern w:val="24"/>
          <w:szCs w:val="24"/>
        </w:rPr>
        <w:t xml:space="preserve">  </w:t>
      </w:r>
      <w:hyperlink r:id="rId84" w:history="1">
        <w:r w:rsidR="00AB3676" w:rsidRPr="0051230B">
          <w:rPr>
            <w:rStyle w:val="Hyperlink"/>
            <w:rFonts w:ascii="Work Sans" w:hAnsi="Work Sans"/>
            <w:i/>
            <w:iCs/>
            <w:kern w:val="24"/>
            <w:szCs w:val="24"/>
          </w:rPr>
          <w:t>KCSiE 2026</w:t>
        </w:r>
      </w:hyperlink>
      <w:r w:rsidR="00FB4169" w:rsidRPr="0051230B">
        <w:rPr>
          <w:rFonts w:ascii="Work Sans" w:hAnsi="Work Sans"/>
          <w:kern w:val="24"/>
          <w:szCs w:val="24"/>
        </w:rPr>
        <w:t xml:space="preserve"> </w:t>
      </w:r>
      <w:r w:rsidR="0099337C" w:rsidRPr="0051230B">
        <w:rPr>
          <w:rStyle w:val="Hyperlink"/>
          <w:rFonts w:ascii="Work Sans" w:hAnsi="Work Sans" w:cs="Tahoma"/>
          <w:color w:val="auto"/>
          <w:kern w:val="24"/>
          <w:szCs w:val="24"/>
          <w:u w:val="none"/>
        </w:rPr>
        <w:t xml:space="preserve"> </w:t>
      </w:r>
      <w:r w:rsidR="004F2FAD" w:rsidRPr="0051230B">
        <w:rPr>
          <w:rStyle w:val="Hyperlink"/>
          <w:rFonts w:ascii="Work Sans" w:hAnsi="Work Sans" w:cs="Tahoma"/>
          <w:color w:val="auto"/>
          <w:kern w:val="24"/>
          <w:szCs w:val="24"/>
          <w:u w:val="none"/>
        </w:rPr>
        <w:t xml:space="preserve">and </w:t>
      </w:r>
      <w:hyperlink r:id="rId85" w:history="1">
        <w:r w:rsidR="007A7408" w:rsidRPr="0051230B">
          <w:rPr>
            <w:rStyle w:val="Hyperlink"/>
            <w:rFonts w:ascii="Work Sans" w:hAnsi="Work Sans" w:cs="Tahoma"/>
            <w:kern w:val="24"/>
            <w:szCs w:val="24"/>
          </w:rPr>
          <w:t>Working Together to Safeguard Children</w:t>
        </w:r>
      </w:hyperlink>
    </w:p>
    <w:p w14:paraId="1A994791" w14:textId="77777777" w:rsidR="007D2086" w:rsidRPr="009F7091" w:rsidRDefault="007D2086" w:rsidP="003D3124">
      <w:pPr>
        <w:pStyle w:val="Default"/>
        <w:numPr>
          <w:ilvl w:val="0"/>
          <w:numId w:val="36"/>
        </w:numPr>
        <w:tabs>
          <w:tab w:val="left" w:pos="851"/>
        </w:tabs>
        <w:ind w:left="851" w:hanging="284"/>
        <w:jc w:val="both"/>
        <w:rPr>
          <w:rFonts w:ascii="Work Sans" w:hAnsi="Work Sans" w:cs="Tahoma"/>
          <w:color w:val="auto"/>
          <w:kern w:val="24"/>
        </w:rPr>
      </w:pPr>
      <w:r w:rsidRPr="009F7091">
        <w:rPr>
          <w:rFonts w:ascii="Work Sans" w:hAnsi="Work Sans" w:cs="Tahoma"/>
          <w:color w:val="auto"/>
          <w:kern w:val="24"/>
        </w:rPr>
        <w:t>understanding the role of the DSL;</w:t>
      </w:r>
    </w:p>
    <w:p w14:paraId="055B36C2" w14:textId="77777777" w:rsidR="002D7F79" w:rsidRPr="009F7091" w:rsidRDefault="002D7F79" w:rsidP="003D3124">
      <w:pPr>
        <w:pStyle w:val="Default"/>
        <w:numPr>
          <w:ilvl w:val="0"/>
          <w:numId w:val="36"/>
        </w:numPr>
        <w:tabs>
          <w:tab w:val="left" w:pos="851"/>
        </w:tabs>
        <w:ind w:left="851" w:hanging="284"/>
        <w:jc w:val="both"/>
        <w:rPr>
          <w:rFonts w:ascii="Work Sans" w:hAnsi="Work Sans" w:cs="Tahoma"/>
          <w:color w:val="auto"/>
          <w:kern w:val="24"/>
        </w:rPr>
      </w:pPr>
      <w:r w:rsidRPr="009F7091">
        <w:rPr>
          <w:rFonts w:ascii="Work Sans" w:hAnsi="Work Sans" w:cs="Tahoma"/>
          <w:color w:val="auto"/>
          <w:kern w:val="24"/>
        </w:rPr>
        <w:t>attending training and meetings;</w:t>
      </w:r>
    </w:p>
    <w:p w14:paraId="175062FB" w14:textId="319D16B0" w:rsidR="007D2086" w:rsidRPr="004A7D5E" w:rsidRDefault="007D2086" w:rsidP="003D3124">
      <w:pPr>
        <w:pStyle w:val="Default"/>
        <w:numPr>
          <w:ilvl w:val="0"/>
          <w:numId w:val="36"/>
        </w:numPr>
        <w:ind w:left="851" w:hanging="284"/>
        <w:jc w:val="both"/>
        <w:rPr>
          <w:rFonts w:ascii="Work Sans" w:hAnsi="Work Sans" w:cs="Tahoma"/>
          <w:color w:val="auto"/>
          <w:kern w:val="22"/>
        </w:rPr>
      </w:pPr>
      <w:r w:rsidRPr="004A7D5E">
        <w:rPr>
          <w:rFonts w:ascii="Work Sans" w:hAnsi="Work Sans" w:cs="Tahoma"/>
          <w:color w:val="auto"/>
          <w:kern w:val="22"/>
        </w:rPr>
        <w:t xml:space="preserve">helping to develop and deliver a curriculum which helps </w:t>
      </w:r>
      <w:r w:rsidR="00B31D38" w:rsidRPr="004A7D5E">
        <w:rPr>
          <w:rFonts w:ascii="Work Sans" w:hAnsi="Work Sans" w:cs="Tahoma"/>
          <w:kern w:val="24"/>
        </w:rPr>
        <w:t>students</w:t>
      </w:r>
      <w:r w:rsidR="00B31D38" w:rsidRPr="004A7D5E">
        <w:rPr>
          <w:rFonts w:ascii="Work Sans" w:hAnsi="Work Sans" w:cs="Tahoma"/>
          <w:color w:val="auto"/>
          <w:kern w:val="22"/>
        </w:rPr>
        <w:t xml:space="preserve"> </w:t>
      </w:r>
      <w:r w:rsidRPr="004A7D5E">
        <w:rPr>
          <w:rFonts w:ascii="Work Sans" w:hAnsi="Work Sans" w:cs="Tahoma"/>
          <w:color w:val="auto"/>
          <w:kern w:val="22"/>
        </w:rPr>
        <w:t>to</w:t>
      </w:r>
      <w:r w:rsidR="00D45CE9" w:rsidRPr="004A7D5E">
        <w:rPr>
          <w:rFonts w:ascii="Work Sans" w:hAnsi="Work Sans" w:cs="Tahoma"/>
          <w:color w:val="auto"/>
          <w:kern w:val="22"/>
        </w:rPr>
        <w:t xml:space="preserve"> </w:t>
      </w:r>
      <w:r w:rsidRPr="004A7D5E">
        <w:rPr>
          <w:rFonts w:ascii="Work Sans" w:hAnsi="Work Sans" w:cs="Tahoma"/>
          <w:color w:val="auto"/>
          <w:kern w:val="22"/>
        </w:rPr>
        <w:t>understand about abuse,</w:t>
      </w:r>
      <w:r w:rsidR="002D4AFB" w:rsidRPr="004A7D5E">
        <w:rPr>
          <w:rFonts w:ascii="Work Sans" w:hAnsi="Work Sans" w:cs="Tahoma"/>
          <w:color w:val="auto"/>
          <w:kern w:val="22"/>
        </w:rPr>
        <w:t xml:space="preserve"> neglect</w:t>
      </w:r>
      <w:r w:rsidR="008C7EDD" w:rsidRPr="004A7D5E">
        <w:rPr>
          <w:rFonts w:ascii="Work Sans" w:hAnsi="Work Sans" w:cs="Tahoma"/>
          <w:color w:val="auto"/>
          <w:kern w:val="22"/>
        </w:rPr>
        <w:t>,</w:t>
      </w:r>
      <w:r w:rsidR="002D4AFB" w:rsidRPr="004A7D5E">
        <w:rPr>
          <w:rFonts w:ascii="Work Sans" w:hAnsi="Work Sans" w:cs="Tahoma"/>
          <w:color w:val="auto"/>
          <w:kern w:val="22"/>
        </w:rPr>
        <w:t xml:space="preserve"> exploitation</w:t>
      </w:r>
      <w:r w:rsidR="008C7EDD" w:rsidRPr="004A7D5E">
        <w:rPr>
          <w:rFonts w:ascii="Work Sans" w:hAnsi="Work Sans" w:cs="Tahoma"/>
          <w:color w:val="auto"/>
          <w:kern w:val="22"/>
        </w:rPr>
        <w:t>, modern slavery,</w:t>
      </w:r>
      <w:r w:rsidR="002D4AFB" w:rsidRPr="004A7D5E">
        <w:rPr>
          <w:rFonts w:ascii="Work Sans" w:hAnsi="Work Sans" w:cs="Tahoma"/>
          <w:color w:val="auto"/>
          <w:kern w:val="22"/>
        </w:rPr>
        <w:t xml:space="preserve"> </w:t>
      </w:r>
      <w:r w:rsidRPr="004A7D5E">
        <w:rPr>
          <w:rFonts w:ascii="Work Sans" w:hAnsi="Work Sans" w:cs="Tahoma"/>
          <w:color w:val="auto"/>
          <w:kern w:val="22"/>
        </w:rPr>
        <w:t>appropriate and safe relationships with</w:t>
      </w:r>
      <w:r w:rsidR="0099337C" w:rsidRPr="004A7D5E">
        <w:rPr>
          <w:rFonts w:ascii="Work Sans" w:hAnsi="Work Sans" w:cs="Tahoma"/>
          <w:color w:val="auto"/>
          <w:kern w:val="22"/>
        </w:rPr>
        <w:t xml:space="preserve"> </w:t>
      </w:r>
      <w:r w:rsidRPr="004A7D5E">
        <w:rPr>
          <w:rFonts w:ascii="Work Sans" w:hAnsi="Work Sans" w:cs="Tahoma"/>
          <w:color w:val="auto"/>
          <w:kern w:val="22"/>
        </w:rPr>
        <w:t>adults</w:t>
      </w:r>
      <w:r w:rsidR="003D011D" w:rsidRPr="004A7D5E">
        <w:rPr>
          <w:rFonts w:ascii="Work Sans" w:hAnsi="Work Sans" w:cs="Tahoma"/>
          <w:color w:val="auto"/>
          <w:kern w:val="22"/>
        </w:rPr>
        <w:t xml:space="preserve"> </w:t>
      </w:r>
      <w:r w:rsidRPr="004A7D5E">
        <w:rPr>
          <w:rFonts w:ascii="Work Sans" w:hAnsi="Work Sans" w:cs="Tahoma"/>
          <w:color w:val="auto"/>
          <w:kern w:val="22"/>
        </w:rPr>
        <w:t xml:space="preserve">and </w:t>
      </w:r>
      <w:r w:rsidR="003D011D" w:rsidRPr="004A7D5E">
        <w:rPr>
          <w:rFonts w:ascii="Work Sans" w:hAnsi="Work Sans" w:cs="Tahoma"/>
          <w:color w:val="auto"/>
          <w:kern w:val="22"/>
        </w:rPr>
        <w:t>other children</w:t>
      </w:r>
      <w:r w:rsidR="00CD2680" w:rsidRPr="004A7D5E">
        <w:rPr>
          <w:rFonts w:ascii="Work Sans" w:hAnsi="Work Sans" w:cs="Tahoma"/>
          <w:color w:val="auto"/>
          <w:kern w:val="22"/>
        </w:rPr>
        <w:t xml:space="preserve"> and young people</w:t>
      </w:r>
      <w:r w:rsidRPr="004A7D5E">
        <w:rPr>
          <w:rFonts w:ascii="Work Sans" w:hAnsi="Work Sans" w:cs="Tahoma"/>
          <w:color w:val="auto"/>
          <w:kern w:val="22"/>
        </w:rPr>
        <w:t xml:space="preserve">, and </w:t>
      </w:r>
      <w:r w:rsidR="00960CA0" w:rsidRPr="004A7D5E">
        <w:rPr>
          <w:rFonts w:ascii="Work Sans" w:hAnsi="Work Sans" w:cs="Tahoma"/>
          <w:color w:val="auto"/>
          <w:kern w:val="22"/>
        </w:rPr>
        <w:t>staying</w:t>
      </w:r>
      <w:r w:rsidRPr="004A7D5E">
        <w:rPr>
          <w:rFonts w:ascii="Work Sans" w:hAnsi="Work Sans" w:cs="Tahoma"/>
          <w:color w:val="auto"/>
          <w:kern w:val="22"/>
        </w:rPr>
        <w:t xml:space="preserve"> safe both</w:t>
      </w:r>
      <w:r w:rsidR="00125EAA" w:rsidRPr="004A7D5E">
        <w:rPr>
          <w:rFonts w:ascii="Work Sans" w:hAnsi="Work Sans" w:cs="Tahoma"/>
          <w:color w:val="auto"/>
          <w:kern w:val="22"/>
        </w:rPr>
        <w:t xml:space="preserve"> </w:t>
      </w:r>
      <w:r w:rsidR="00DA0D5D" w:rsidRPr="004A7D5E">
        <w:rPr>
          <w:rFonts w:ascii="Work Sans" w:hAnsi="Work Sans" w:cs="Tahoma"/>
          <w:color w:val="auto"/>
          <w:kern w:val="22"/>
        </w:rPr>
        <w:t>online and</w:t>
      </w:r>
      <w:r w:rsidRPr="004A7D5E">
        <w:rPr>
          <w:rFonts w:ascii="Work Sans" w:hAnsi="Work Sans" w:cs="Tahoma"/>
          <w:color w:val="auto"/>
          <w:kern w:val="22"/>
        </w:rPr>
        <w:t xml:space="preserve"> offline;</w:t>
      </w:r>
    </w:p>
    <w:p w14:paraId="01F1FAFF" w14:textId="4297BBD0" w:rsidR="003D32D1" w:rsidRPr="004A7D5E" w:rsidRDefault="00313A52" w:rsidP="003D3124">
      <w:pPr>
        <w:pStyle w:val="ListParagraph"/>
        <w:numPr>
          <w:ilvl w:val="0"/>
          <w:numId w:val="36"/>
        </w:numPr>
        <w:ind w:left="851" w:hanging="284"/>
        <w:rPr>
          <w:rFonts w:ascii="Work Sans" w:hAnsi="Work Sans"/>
        </w:rPr>
      </w:pPr>
      <w:r w:rsidRPr="004A7D5E">
        <w:rPr>
          <w:rFonts w:ascii="Work Sans" w:hAnsi="Work Sans"/>
        </w:rPr>
        <w:t xml:space="preserve">understand </w:t>
      </w:r>
      <w:r w:rsidR="003D32D1" w:rsidRPr="004A7D5E">
        <w:rPr>
          <w:rFonts w:ascii="Work Sans" w:hAnsi="Work Sans"/>
        </w:rPr>
        <w:t>the safeguarding response to students who are absent from education, persistently absent, repeatedly absent for part of the day, on a part-time timetable, not in receipt of full-time education, at risk of suspension or permanent exclusion, or missing from education</w:t>
      </w:r>
    </w:p>
    <w:p w14:paraId="4011BCBC" w14:textId="77777777" w:rsidR="007D2086" w:rsidRPr="00D50F83" w:rsidRDefault="007D2086" w:rsidP="003D3124">
      <w:pPr>
        <w:pStyle w:val="Default"/>
        <w:numPr>
          <w:ilvl w:val="0"/>
          <w:numId w:val="36"/>
        </w:numPr>
        <w:ind w:left="851" w:hanging="284"/>
        <w:jc w:val="both"/>
        <w:rPr>
          <w:rFonts w:ascii="Work Sans" w:hAnsi="Work Sans" w:cs="Tahoma"/>
          <w:color w:val="auto"/>
          <w:kern w:val="22"/>
        </w:rPr>
      </w:pPr>
      <w:r w:rsidRPr="00D50F83">
        <w:rPr>
          <w:rFonts w:ascii="Work Sans" w:hAnsi="Work Sans" w:cs="Tahoma"/>
          <w:color w:val="auto"/>
          <w:kern w:val="22"/>
        </w:rPr>
        <w:t>ensuring they fully understand how to report concerns and if not, asking for further training</w:t>
      </w:r>
      <w:r w:rsidR="00D45CE9" w:rsidRPr="00D50F83">
        <w:rPr>
          <w:rFonts w:ascii="Work Sans" w:hAnsi="Work Sans" w:cs="Tahoma"/>
          <w:color w:val="auto"/>
          <w:kern w:val="22"/>
        </w:rPr>
        <w:t xml:space="preserve"> </w:t>
      </w:r>
      <w:r w:rsidRPr="00D50F83">
        <w:rPr>
          <w:rFonts w:ascii="Work Sans" w:hAnsi="Work Sans" w:cs="Tahoma"/>
          <w:color w:val="auto"/>
          <w:kern w:val="22"/>
        </w:rPr>
        <w:t>and support</w:t>
      </w:r>
    </w:p>
    <w:p w14:paraId="3648C069" w14:textId="7751D0EC" w:rsidR="007D2086" w:rsidRPr="006B36B4" w:rsidRDefault="007942BE" w:rsidP="003D3124">
      <w:pPr>
        <w:pStyle w:val="Default"/>
        <w:numPr>
          <w:ilvl w:val="0"/>
          <w:numId w:val="36"/>
        </w:numPr>
        <w:ind w:left="851" w:hanging="284"/>
        <w:jc w:val="both"/>
        <w:rPr>
          <w:rFonts w:ascii="Work Sans" w:hAnsi="Work Sans" w:cs="Tahoma"/>
          <w:color w:val="auto"/>
          <w:kern w:val="22"/>
        </w:rPr>
      </w:pPr>
      <w:r w:rsidRPr="006B36B4">
        <w:rPr>
          <w:rFonts w:ascii="Work Sans" w:hAnsi="Work Sans" w:cs="Tahoma"/>
          <w:color w:val="auto"/>
          <w:kern w:val="22"/>
        </w:rPr>
        <w:t>l</w:t>
      </w:r>
      <w:r w:rsidR="007D2086" w:rsidRPr="006B36B4">
        <w:rPr>
          <w:rFonts w:ascii="Work Sans" w:hAnsi="Work Sans" w:cs="Tahoma"/>
          <w:color w:val="auto"/>
          <w:kern w:val="22"/>
        </w:rPr>
        <w:t xml:space="preserve">istening to </w:t>
      </w:r>
      <w:r w:rsidR="001B5DF8" w:rsidRPr="006B36B4">
        <w:rPr>
          <w:rFonts w:ascii="Work Sans" w:hAnsi="Work Sans" w:cs="Tahoma"/>
          <w:color w:val="auto"/>
          <w:kern w:val="22"/>
        </w:rPr>
        <w:t>students</w:t>
      </w:r>
      <w:r w:rsidR="006B36B4" w:rsidRPr="006B36B4">
        <w:rPr>
          <w:rFonts w:ascii="Work Sans" w:hAnsi="Work Sans" w:cs="Tahoma"/>
          <w:color w:val="auto"/>
          <w:kern w:val="22"/>
        </w:rPr>
        <w:t xml:space="preserve"> and </w:t>
      </w:r>
      <w:r w:rsidR="007D2086" w:rsidRPr="006B36B4">
        <w:rPr>
          <w:rFonts w:ascii="Work Sans" w:hAnsi="Work Sans" w:cs="Tahoma"/>
          <w:color w:val="auto"/>
          <w:kern w:val="22"/>
        </w:rPr>
        <w:t xml:space="preserve">supporting </w:t>
      </w:r>
      <w:r w:rsidR="001B5DF8" w:rsidRPr="006B36B4">
        <w:rPr>
          <w:rFonts w:ascii="Work Sans" w:hAnsi="Work Sans" w:cs="Tahoma"/>
          <w:color w:val="auto"/>
          <w:kern w:val="22"/>
        </w:rPr>
        <w:t xml:space="preserve">students </w:t>
      </w:r>
      <w:r w:rsidR="007D2086" w:rsidRPr="006B36B4">
        <w:rPr>
          <w:rFonts w:ascii="Work Sans" w:hAnsi="Work Sans" w:cs="Tahoma"/>
          <w:color w:val="auto"/>
          <w:kern w:val="22"/>
        </w:rPr>
        <w:t>if they disclose safeguarding information</w:t>
      </w:r>
    </w:p>
    <w:p w14:paraId="200A4580" w14:textId="77777777" w:rsidR="007D2086" w:rsidRPr="00D50F83" w:rsidRDefault="007D2086" w:rsidP="003D3124">
      <w:pPr>
        <w:pStyle w:val="Default"/>
        <w:numPr>
          <w:ilvl w:val="0"/>
          <w:numId w:val="6"/>
        </w:numPr>
        <w:ind w:left="851" w:hanging="284"/>
        <w:jc w:val="both"/>
        <w:rPr>
          <w:rFonts w:ascii="Work Sans" w:hAnsi="Work Sans" w:cs="Tahoma"/>
          <w:color w:val="auto"/>
          <w:kern w:val="22"/>
        </w:rPr>
      </w:pPr>
      <w:r w:rsidRPr="00D50F83">
        <w:rPr>
          <w:rFonts w:ascii="Work Sans" w:hAnsi="Work Sans" w:cs="Tahoma"/>
          <w:color w:val="auto"/>
          <w:kern w:val="22"/>
        </w:rPr>
        <w:t xml:space="preserve">ensuring that they are alert to signs of abuse </w:t>
      </w:r>
      <w:r w:rsidR="003349A7" w:rsidRPr="00D50F83">
        <w:rPr>
          <w:rFonts w:ascii="Work Sans" w:hAnsi="Work Sans" w:cs="Tahoma"/>
          <w:color w:val="auto"/>
          <w:kern w:val="22"/>
        </w:rPr>
        <w:t xml:space="preserve">and exploitation </w:t>
      </w:r>
      <w:r w:rsidRPr="00D50F83">
        <w:rPr>
          <w:rFonts w:ascii="Work Sans" w:hAnsi="Work Sans" w:cs="Tahoma"/>
          <w:color w:val="auto"/>
          <w:kern w:val="22"/>
        </w:rPr>
        <w:t xml:space="preserve">by </w:t>
      </w:r>
      <w:r w:rsidR="00FB7866" w:rsidRPr="00D50F83">
        <w:rPr>
          <w:rFonts w:ascii="Work Sans" w:hAnsi="Work Sans" w:cs="Tahoma"/>
          <w:color w:val="auto"/>
          <w:kern w:val="22"/>
        </w:rPr>
        <w:t>other children</w:t>
      </w:r>
      <w:r w:rsidR="00CD2680" w:rsidRPr="00D50F83">
        <w:rPr>
          <w:rFonts w:ascii="Work Sans" w:hAnsi="Work Sans" w:cs="Tahoma"/>
          <w:color w:val="auto"/>
          <w:kern w:val="22"/>
        </w:rPr>
        <w:t>, young people</w:t>
      </w:r>
      <w:r w:rsidR="00881C36" w:rsidRPr="00D50F83">
        <w:rPr>
          <w:rFonts w:ascii="Work Sans" w:hAnsi="Work Sans" w:cs="Tahoma"/>
          <w:color w:val="auto"/>
          <w:kern w:val="22"/>
        </w:rPr>
        <w:t xml:space="preserve"> </w:t>
      </w:r>
      <w:r w:rsidR="00CD2680" w:rsidRPr="00D50F83">
        <w:rPr>
          <w:rFonts w:ascii="Work Sans" w:hAnsi="Work Sans" w:cs="Tahoma"/>
          <w:color w:val="auto"/>
          <w:kern w:val="22"/>
        </w:rPr>
        <w:t>and</w:t>
      </w:r>
      <w:r w:rsidRPr="00D50F83">
        <w:rPr>
          <w:rFonts w:ascii="Work Sans" w:hAnsi="Work Sans" w:cs="Tahoma"/>
          <w:color w:val="auto"/>
          <w:kern w:val="22"/>
        </w:rPr>
        <w:t xml:space="preserve"> adults</w:t>
      </w:r>
      <w:r w:rsidR="002D7F79" w:rsidRPr="00D50F83">
        <w:rPr>
          <w:rFonts w:ascii="Work Sans" w:hAnsi="Work Sans" w:cs="Tahoma"/>
          <w:color w:val="auto"/>
          <w:kern w:val="22"/>
        </w:rPr>
        <w:t xml:space="preserve"> and </w:t>
      </w:r>
      <w:r w:rsidRPr="00D50F83">
        <w:rPr>
          <w:rFonts w:ascii="Work Sans" w:hAnsi="Work Sans" w:cs="Tahoma"/>
          <w:color w:val="auto"/>
          <w:kern w:val="22"/>
        </w:rPr>
        <w:t>aware of indicators or possible signs of neglect</w:t>
      </w:r>
    </w:p>
    <w:p w14:paraId="451912AC" w14:textId="14B3CC54" w:rsidR="007D2086" w:rsidRPr="00D50F83" w:rsidRDefault="007D2086" w:rsidP="003D3124">
      <w:pPr>
        <w:pStyle w:val="Default"/>
        <w:numPr>
          <w:ilvl w:val="0"/>
          <w:numId w:val="6"/>
        </w:numPr>
        <w:ind w:left="851" w:hanging="284"/>
        <w:jc w:val="both"/>
        <w:rPr>
          <w:rFonts w:ascii="Work Sans" w:hAnsi="Work Sans" w:cs="Tahoma"/>
          <w:color w:val="auto"/>
          <w:kern w:val="22"/>
        </w:rPr>
      </w:pPr>
      <w:r w:rsidRPr="00D50F83">
        <w:rPr>
          <w:rFonts w:ascii="Work Sans" w:hAnsi="Work Sans" w:cs="Tahoma"/>
          <w:color w:val="auto"/>
          <w:kern w:val="22"/>
        </w:rPr>
        <w:t>ensuring that they closely monitor any possible signs of abuse</w:t>
      </w:r>
      <w:r w:rsidR="003349A7" w:rsidRPr="00D50F83">
        <w:rPr>
          <w:rFonts w:ascii="Work Sans" w:hAnsi="Work Sans" w:cs="Tahoma"/>
          <w:color w:val="auto"/>
          <w:kern w:val="22"/>
        </w:rPr>
        <w:t xml:space="preserve"> and</w:t>
      </w:r>
      <w:r w:rsidRPr="00D50F83">
        <w:rPr>
          <w:rFonts w:ascii="Work Sans" w:hAnsi="Work Sans" w:cs="Tahoma"/>
          <w:color w:val="auto"/>
          <w:kern w:val="22"/>
        </w:rPr>
        <w:t xml:space="preserve"> harm for those </w:t>
      </w:r>
      <w:r w:rsidR="001B5DF8" w:rsidRPr="00D50F83">
        <w:rPr>
          <w:rFonts w:ascii="Work Sans" w:hAnsi="Work Sans" w:cs="Tahoma"/>
          <w:color w:val="auto"/>
          <w:kern w:val="22"/>
        </w:rPr>
        <w:t xml:space="preserve">students </w:t>
      </w:r>
      <w:r w:rsidRPr="00D50F83">
        <w:rPr>
          <w:rFonts w:ascii="Work Sans" w:hAnsi="Work Sans" w:cs="Tahoma"/>
          <w:color w:val="auto"/>
          <w:kern w:val="22"/>
        </w:rPr>
        <w:t>who are unable to communicate verbally or who have complex health and care</w:t>
      </w:r>
      <w:r w:rsidR="0099337C" w:rsidRPr="00D50F83">
        <w:rPr>
          <w:rFonts w:ascii="Work Sans" w:hAnsi="Work Sans" w:cs="Tahoma"/>
          <w:color w:val="auto"/>
          <w:kern w:val="22"/>
        </w:rPr>
        <w:t xml:space="preserve"> </w:t>
      </w:r>
      <w:r w:rsidRPr="00D50F83">
        <w:rPr>
          <w:rFonts w:ascii="Work Sans" w:hAnsi="Work Sans" w:cs="Tahoma"/>
          <w:color w:val="auto"/>
          <w:kern w:val="22"/>
        </w:rPr>
        <w:t>needs</w:t>
      </w:r>
    </w:p>
    <w:p w14:paraId="6DEE1BC9" w14:textId="77777777" w:rsidR="0099337C" w:rsidRPr="00D50F83" w:rsidRDefault="007D2086" w:rsidP="003D3124">
      <w:pPr>
        <w:pStyle w:val="Default"/>
        <w:numPr>
          <w:ilvl w:val="0"/>
          <w:numId w:val="6"/>
        </w:numPr>
        <w:ind w:left="851" w:hanging="284"/>
        <w:jc w:val="both"/>
        <w:rPr>
          <w:rFonts w:ascii="Work Sans" w:hAnsi="Work Sans" w:cs="Tahoma"/>
          <w:color w:val="auto"/>
          <w:kern w:val="22"/>
        </w:rPr>
      </w:pPr>
      <w:r w:rsidRPr="00D50F83">
        <w:rPr>
          <w:rFonts w:ascii="Work Sans" w:hAnsi="Work Sans" w:cs="Tahoma"/>
          <w:color w:val="auto"/>
          <w:kern w:val="22"/>
        </w:rPr>
        <w:t>keeping sensitive information confidential and sharing it only with professionals for whom it is relevant</w:t>
      </w:r>
    </w:p>
    <w:p w14:paraId="62ACDCE9" w14:textId="50B26205" w:rsidR="0058355D" w:rsidRPr="001C1625" w:rsidRDefault="0058355D" w:rsidP="003D3124">
      <w:pPr>
        <w:pStyle w:val="Default"/>
        <w:numPr>
          <w:ilvl w:val="0"/>
          <w:numId w:val="6"/>
        </w:numPr>
        <w:ind w:left="851" w:hanging="284"/>
        <w:jc w:val="both"/>
        <w:rPr>
          <w:rFonts w:ascii="Work Sans" w:hAnsi="Work Sans" w:cs="Tahoma"/>
          <w:color w:val="auto"/>
          <w:kern w:val="22"/>
        </w:rPr>
      </w:pPr>
      <w:r w:rsidRPr="00D50F83">
        <w:rPr>
          <w:rFonts w:ascii="Work Sans" w:hAnsi="Work Sans" w:cs="Tahoma"/>
          <w:color w:val="auto"/>
          <w:kern w:val="22"/>
        </w:rPr>
        <w:t xml:space="preserve">helping to identify those students who may benefit </w:t>
      </w:r>
      <w:r w:rsidRPr="001C1625">
        <w:rPr>
          <w:rFonts w:ascii="Work Sans" w:hAnsi="Work Sans" w:cs="Tahoma"/>
          <w:color w:val="auto"/>
          <w:kern w:val="22"/>
        </w:rPr>
        <w:t>from universal services and  community-based Early Help, or the targeted early help level of Family Help</w:t>
      </w:r>
    </w:p>
    <w:p w14:paraId="1CA3D041" w14:textId="77777777" w:rsidR="007D2086" w:rsidRPr="00D50F83" w:rsidRDefault="007D2086" w:rsidP="003D3124">
      <w:pPr>
        <w:pStyle w:val="Default"/>
        <w:numPr>
          <w:ilvl w:val="0"/>
          <w:numId w:val="6"/>
        </w:numPr>
        <w:ind w:left="851" w:hanging="284"/>
        <w:jc w:val="both"/>
        <w:rPr>
          <w:rFonts w:ascii="Work Sans" w:hAnsi="Work Sans" w:cs="Tahoma"/>
          <w:color w:val="auto"/>
          <w:kern w:val="22"/>
        </w:rPr>
      </w:pPr>
      <w:r w:rsidRPr="00D50F83">
        <w:rPr>
          <w:rFonts w:ascii="Work Sans" w:hAnsi="Work Sans" w:cs="Tahoma"/>
          <w:color w:val="auto"/>
          <w:kern w:val="22"/>
        </w:rPr>
        <w:t>helping to implement Child Protection Plans.</w:t>
      </w:r>
    </w:p>
    <w:p w14:paraId="53791FE2" w14:textId="77777777" w:rsidR="007D2086" w:rsidRPr="00372D11" w:rsidRDefault="007D2086" w:rsidP="00881C36">
      <w:pPr>
        <w:pStyle w:val="Default"/>
        <w:ind w:left="851"/>
        <w:jc w:val="both"/>
        <w:rPr>
          <w:rFonts w:ascii="Work Sans" w:hAnsi="Work Sans" w:cs="Tahoma"/>
          <w:color w:val="auto"/>
          <w:kern w:val="22"/>
          <w:sz w:val="16"/>
          <w:szCs w:val="16"/>
        </w:rPr>
      </w:pPr>
    </w:p>
    <w:p w14:paraId="03D96400" w14:textId="633F6221" w:rsidR="007D2086" w:rsidRPr="00D50F83" w:rsidRDefault="007D2086" w:rsidP="000F64F4">
      <w:pPr>
        <w:pStyle w:val="Default"/>
        <w:tabs>
          <w:tab w:val="left" w:pos="709"/>
        </w:tabs>
        <w:ind w:left="567" w:hanging="567"/>
        <w:jc w:val="both"/>
        <w:rPr>
          <w:rFonts w:ascii="Work Sans" w:hAnsi="Work Sans" w:cs="Tahoma"/>
          <w:b/>
          <w:color w:val="auto"/>
          <w:kern w:val="22"/>
        </w:rPr>
      </w:pPr>
      <w:r w:rsidRPr="00D50F83">
        <w:rPr>
          <w:rFonts w:ascii="Work Sans" w:hAnsi="Work Sans" w:cs="Tahoma"/>
          <w:b/>
          <w:color w:val="auto"/>
          <w:kern w:val="22"/>
        </w:rPr>
        <w:t>7.4</w:t>
      </w:r>
      <w:r w:rsidRPr="00D50F83">
        <w:rPr>
          <w:rFonts w:ascii="Work Sans" w:hAnsi="Work Sans" w:cs="Tahoma"/>
          <w:color w:val="auto"/>
          <w:kern w:val="22"/>
        </w:rPr>
        <w:t xml:space="preserve"> </w:t>
      </w:r>
      <w:r w:rsidRPr="00D50F83">
        <w:rPr>
          <w:rFonts w:ascii="Work Sans" w:hAnsi="Work Sans" w:cs="Tahoma"/>
          <w:color w:val="auto"/>
          <w:kern w:val="22"/>
        </w:rPr>
        <w:tab/>
      </w:r>
      <w:r w:rsidR="00A3395F" w:rsidRPr="00D50F83">
        <w:rPr>
          <w:rFonts w:ascii="Work Sans" w:hAnsi="Work Sans" w:cs="Tahoma"/>
          <w:color w:val="auto"/>
          <w:kern w:val="22"/>
        </w:rPr>
        <w:t xml:space="preserve">Team </w:t>
      </w:r>
      <w:r w:rsidR="00A3395F" w:rsidRPr="001C1625">
        <w:rPr>
          <w:rFonts w:ascii="Work Sans" w:hAnsi="Work Sans" w:cs="Tahoma"/>
          <w:color w:val="auto"/>
          <w:kern w:val="22"/>
        </w:rPr>
        <w:t>members</w:t>
      </w:r>
      <w:r w:rsidRPr="001C1625">
        <w:rPr>
          <w:rFonts w:ascii="Work Sans" w:hAnsi="Work Sans" w:cs="Tahoma"/>
          <w:color w:val="auto"/>
          <w:kern w:val="22"/>
        </w:rPr>
        <w:t xml:space="preserve"> are in a close position to </w:t>
      </w:r>
      <w:r w:rsidR="00AB3F8A" w:rsidRPr="001C1625">
        <w:rPr>
          <w:rFonts w:ascii="Work Sans" w:hAnsi="Work Sans" w:cs="Tahoma"/>
          <w:kern w:val="24"/>
        </w:rPr>
        <w:t>students</w:t>
      </w:r>
      <w:r w:rsidR="00AB3F8A" w:rsidRPr="001C1625">
        <w:rPr>
          <w:rFonts w:ascii="Work Sans" w:hAnsi="Work Sans" w:cs="Tahoma"/>
          <w:color w:val="auto"/>
          <w:kern w:val="22"/>
        </w:rPr>
        <w:t xml:space="preserve"> </w:t>
      </w:r>
      <w:r w:rsidRPr="001C1625">
        <w:rPr>
          <w:rFonts w:ascii="Work Sans" w:hAnsi="Work Sans" w:cs="Tahoma"/>
          <w:color w:val="auto"/>
          <w:kern w:val="22"/>
        </w:rPr>
        <w:t>within schools</w:t>
      </w:r>
      <w:r w:rsidR="003D585F" w:rsidRPr="001C1625">
        <w:rPr>
          <w:rFonts w:ascii="Work Sans" w:hAnsi="Work Sans" w:cs="Tahoma"/>
          <w:color w:val="auto"/>
          <w:kern w:val="22"/>
        </w:rPr>
        <w:t xml:space="preserve"> </w:t>
      </w:r>
      <w:r w:rsidR="00365B36" w:rsidRPr="001C1625">
        <w:rPr>
          <w:rFonts w:ascii="Work Sans" w:hAnsi="Work Sans" w:cs="Tahoma"/>
          <w:color w:val="auto"/>
          <w:kern w:val="22"/>
        </w:rPr>
        <w:t xml:space="preserve">and colleges </w:t>
      </w:r>
      <w:r w:rsidR="003D585F" w:rsidRPr="001C1625">
        <w:rPr>
          <w:rFonts w:ascii="Work Sans" w:hAnsi="Work Sans" w:cs="Tahoma"/>
          <w:color w:val="auto"/>
          <w:kern w:val="22"/>
        </w:rPr>
        <w:t>and</w:t>
      </w:r>
      <w:r w:rsidRPr="001C1625">
        <w:rPr>
          <w:rFonts w:ascii="Work Sans" w:hAnsi="Work Sans" w:cs="Tahoma"/>
          <w:color w:val="auto"/>
          <w:kern w:val="22"/>
        </w:rPr>
        <w:t xml:space="preserve"> have regular contact with them</w:t>
      </w:r>
      <w:r w:rsidR="003D585F" w:rsidRPr="001C1625">
        <w:rPr>
          <w:rFonts w:ascii="Work Sans" w:hAnsi="Work Sans" w:cs="Tahoma"/>
          <w:color w:val="auto"/>
          <w:kern w:val="22"/>
        </w:rPr>
        <w:t>,</w:t>
      </w:r>
      <w:r w:rsidRPr="001C1625">
        <w:rPr>
          <w:rFonts w:ascii="Work Sans" w:hAnsi="Work Sans" w:cs="Tahoma"/>
          <w:color w:val="auto"/>
          <w:kern w:val="22"/>
        </w:rPr>
        <w:t xml:space="preserve"> </w:t>
      </w:r>
      <w:r w:rsidR="00945F71" w:rsidRPr="001C1625">
        <w:rPr>
          <w:rFonts w:ascii="Work Sans" w:hAnsi="Work Sans" w:cs="Tahoma"/>
          <w:color w:val="auto"/>
          <w:kern w:val="22"/>
        </w:rPr>
        <w:t xml:space="preserve">therefore </w:t>
      </w:r>
      <w:r w:rsidR="00945F71" w:rsidRPr="001C1625">
        <w:rPr>
          <w:rFonts w:ascii="Work Sans" w:hAnsi="Work Sans"/>
          <w:kern w:val="24"/>
        </w:rPr>
        <w:t xml:space="preserve">are well placed to observe and identify behaviour that suggests a </w:t>
      </w:r>
      <w:r w:rsidR="00E35A0B" w:rsidRPr="001C1625">
        <w:rPr>
          <w:rFonts w:ascii="Work Sans" w:hAnsi="Work Sans"/>
          <w:kern w:val="24"/>
        </w:rPr>
        <w:t xml:space="preserve">student </w:t>
      </w:r>
      <w:r w:rsidRPr="001C1625">
        <w:rPr>
          <w:rFonts w:ascii="Work Sans" w:hAnsi="Work Sans" w:cs="Tahoma"/>
          <w:color w:val="auto"/>
          <w:kern w:val="22"/>
        </w:rPr>
        <w:t xml:space="preserve">is behaving in a way which could possibly indicate that they are being hurt or harmed. Any concerns, </w:t>
      </w:r>
      <w:r w:rsidR="004A21C5" w:rsidRPr="001C1625">
        <w:rPr>
          <w:rFonts w:ascii="Work Sans" w:hAnsi="Work Sans" w:cs="Tahoma"/>
          <w:color w:val="auto"/>
          <w:kern w:val="22"/>
        </w:rPr>
        <w:t>no matter how small they may seem,</w:t>
      </w:r>
      <w:r w:rsidRPr="001C1625">
        <w:rPr>
          <w:rFonts w:ascii="Work Sans" w:hAnsi="Work Sans" w:cs="Tahoma"/>
          <w:color w:val="auto"/>
          <w:kern w:val="22"/>
        </w:rPr>
        <w:t xml:space="preserve"> must be reported </w:t>
      </w:r>
      <w:r w:rsidRPr="001C1625">
        <w:rPr>
          <w:rFonts w:ascii="Work Sans" w:hAnsi="Work Sans" w:cs="Tahoma"/>
          <w:bCs/>
          <w:color w:val="auto"/>
          <w:kern w:val="22"/>
        </w:rPr>
        <w:t>immediately</w:t>
      </w:r>
      <w:r w:rsidRPr="001C1625">
        <w:rPr>
          <w:rFonts w:ascii="Work Sans" w:hAnsi="Work Sans" w:cs="Tahoma"/>
          <w:color w:val="auto"/>
          <w:kern w:val="22"/>
        </w:rPr>
        <w:t xml:space="preserve"> to the DSL both verbally and in writing. </w:t>
      </w:r>
      <w:r w:rsidRPr="001C1625">
        <w:rPr>
          <w:rFonts w:ascii="Work Sans" w:hAnsi="Work Sans" w:cs="Tahoma"/>
          <w:b/>
          <w:color w:val="auto"/>
          <w:kern w:val="22"/>
        </w:rPr>
        <w:t xml:space="preserve">It is the </w:t>
      </w:r>
      <w:r w:rsidR="00C33632" w:rsidRPr="001C1625">
        <w:rPr>
          <w:rFonts w:ascii="Work Sans" w:hAnsi="Work Sans" w:cs="Tahoma"/>
          <w:b/>
          <w:color w:val="auto"/>
          <w:kern w:val="22"/>
        </w:rPr>
        <w:t>team</w:t>
      </w:r>
      <w:r w:rsidRPr="001C1625">
        <w:rPr>
          <w:rFonts w:ascii="Work Sans" w:hAnsi="Work Sans" w:cs="Tahoma"/>
          <w:b/>
          <w:color w:val="auto"/>
          <w:kern w:val="22"/>
        </w:rPr>
        <w:t xml:space="preserve"> member’s responsibility to ensure that this information is acted upon. They have a duty to</w:t>
      </w:r>
      <w:r w:rsidRPr="00D50F83">
        <w:rPr>
          <w:rFonts w:ascii="Work Sans" w:hAnsi="Work Sans" w:cs="Tahoma"/>
          <w:b/>
          <w:color w:val="auto"/>
          <w:kern w:val="22"/>
        </w:rPr>
        <w:t xml:space="preserve"> follow up with the DSL to ensure that action has been taken.</w:t>
      </w:r>
    </w:p>
    <w:p w14:paraId="45DDFC63" w14:textId="77777777" w:rsidR="001067EF" w:rsidRPr="00D87EE9" w:rsidRDefault="001067EF" w:rsidP="000F64F4">
      <w:pPr>
        <w:pStyle w:val="Default"/>
        <w:tabs>
          <w:tab w:val="left" w:pos="709"/>
        </w:tabs>
        <w:ind w:left="567" w:hanging="567"/>
        <w:jc w:val="both"/>
        <w:rPr>
          <w:rFonts w:ascii="Work Sans" w:hAnsi="Work Sans" w:cs="Tahoma"/>
          <w:b/>
          <w:color w:val="auto"/>
          <w:kern w:val="22"/>
          <w:sz w:val="16"/>
          <w:szCs w:val="16"/>
        </w:rPr>
      </w:pPr>
    </w:p>
    <w:p w14:paraId="70283821" w14:textId="77777777" w:rsidR="005D3FB5" w:rsidRPr="00770D92" w:rsidRDefault="007A4A6C" w:rsidP="007942BE">
      <w:pPr>
        <w:pStyle w:val="Default"/>
        <w:ind w:left="567" w:hanging="567"/>
        <w:jc w:val="both"/>
        <w:rPr>
          <w:rFonts w:ascii="Work Sans" w:hAnsi="Work Sans" w:cs="Tahoma"/>
          <w:kern w:val="24"/>
        </w:rPr>
      </w:pPr>
      <w:r w:rsidRPr="00D50F83">
        <w:rPr>
          <w:rFonts w:ascii="Work Sans" w:hAnsi="Work Sans" w:cs="Tahoma"/>
          <w:b/>
          <w:bCs/>
          <w:kern w:val="22"/>
        </w:rPr>
        <w:t xml:space="preserve">7.5 </w:t>
      </w:r>
      <w:r w:rsidRPr="00770D92">
        <w:rPr>
          <w:rFonts w:ascii="Work Sans" w:hAnsi="Work Sans" w:cs="Tahoma"/>
          <w:kern w:val="24"/>
        </w:rPr>
        <w:tab/>
      </w:r>
      <w:r w:rsidR="007340E1" w:rsidRPr="00770D92">
        <w:rPr>
          <w:rFonts w:ascii="Work Sans" w:hAnsi="Work Sans" w:cs="Tahoma"/>
          <w:kern w:val="24"/>
        </w:rPr>
        <w:t xml:space="preserve">All </w:t>
      </w:r>
      <w:r w:rsidR="00A3395F" w:rsidRPr="00770D92">
        <w:rPr>
          <w:rFonts w:ascii="Work Sans" w:hAnsi="Work Sans" w:cs="Tahoma"/>
          <w:kern w:val="24"/>
        </w:rPr>
        <w:t>t</w:t>
      </w:r>
      <w:r w:rsidR="00A3395F" w:rsidRPr="00770D92">
        <w:rPr>
          <w:rFonts w:ascii="Work Sans" w:hAnsi="Work Sans" w:cs="Tahoma"/>
          <w:color w:val="auto"/>
          <w:kern w:val="24"/>
        </w:rPr>
        <w:t>eam members</w:t>
      </w:r>
      <w:r w:rsidR="007340E1" w:rsidRPr="00770D92">
        <w:rPr>
          <w:rFonts w:ascii="Work Sans" w:hAnsi="Work Sans" w:cs="Tahoma"/>
          <w:kern w:val="24"/>
        </w:rPr>
        <w:t xml:space="preserve"> should be aware</w:t>
      </w:r>
      <w:r w:rsidR="005D3FB5" w:rsidRPr="00770D92">
        <w:rPr>
          <w:rFonts w:ascii="Work Sans" w:hAnsi="Work Sans" w:cs="Tahoma"/>
          <w:kern w:val="24"/>
        </w:rPr>
        <w:t>:</w:t>
      </w:r>
    </w:p>
    <w:p w14:paraId="51FE45D8" w14:textId="766A083A" w:rsidR="001067EF" w:rsidRPr="00770D92" w:rsidRDefault="007340E1">
      <w:pPr>
        <w:pStyle w:val="Default"/>
        <w:numPr>
          <w:ilvl w:val="0"/>
          <w:numId w:val="40"/>
        </w:numPr>
        <w:ind w:left="993" w:hanging="284"/>
        <w:jc w:val="both"/>
        <w:rPr>
          <w:rFonts w:ascii="Work Sans" w:hAnsi="Work Sans" w:cs="Tahoma"/>
          <w:kern w:val="24"/>
        </w:rPr>
      </w:pPr>
      <w:r w:rsidRPr="00770D92">
        <w:rPr>
          <w:rFonts w:ascii="Work Sans" w:hAnsi="Work Sans" w:cs="Tahoma"/>
          <w:kern w:val="24"/>
        </w:rPr>
        <w:lastRenderedPageBreak/>
        <w:t>that</w:t>
      </w:r>
      <w:r w:rsidR="00966F19" w:rsidRPr="00770D92">
        <w:rPr>
          <w:rFonts w:ascii="Work Sans" w:hAnsi="Work Sans" w:cs="Tahoma"/>
          <w:kern w:val="24"/>
        </w:rPr>
        <w:t xml:space="preserve"> a</w:t>
      </w:r>
      <w:r w:rsidRPr="00770D92">
        <w:rPr>
          <w:rFonts w:ascii="Work Sans" w:hAnsi="Work Sans" w:cs="Tahoma"/>
          <w:kern w:val="24"/>
        </w:rPr>
        <w:t xml:space="preserve"> </w:t>
      </w:r>
      <w:r w:rsidR="005F699D" w:rsidRPr="00770D92">
        <w:rPr>
          <w:rFonts w:ascii="Work Sans" w:hAnsi="Work Sans" w:cs="Tahoma"/>
          <w:color w:val="auto"/>
          <w:kern w:val="24"/>
        </w:rPr>
        <w:t>student</w:t>
      </w:r>
      <w:r w:rsidRPr="00770D92">
        <w:rPr>
          <w:rFonts w:ascii="Work Sans" w:hAnsi="Work Sans" w:cs="Tahoma"/>
          <w:kern w:val="24"/>
        </w:rPr>
        <w:t xml:space="preserve"> may not feel ready or know how to tell someone that they are being abused, exploited, or neglected, and they may not recognise their experiences as harmful. For example, </w:t>
      </w:r>
      <w:r w:rsidR="00966F19" w:rsidRPr="00770D92">
        <w:rPr>
          <w:rFonts w:ascii="Work Sans" w:hAnsi="Work Sans" w:cs="Tahoma"/>
          <w:kern w:val="24"/>
        </w:rPr>
        <w:t>they</w:t>
      </w:r>
      <w:r w:rsidRPr="00770D92">
        <w:rPr>
          <w:rFonts w:ascii="Work Sans" w:hAnsi="Work Sans" w:cs="Tahoma"/>
          <w:kern w:val="24"/>
        </w:rPr>
        <w:t xml:space="preserve"> may feel embarrassed, humiliated, or being threatened. This could be due to their vulnerability, disability and/or sexual orientation or language barriers. </w:t>
      </w:r>
      <w:r w:rsidR="001B1B68" w:rsidRPr="00770D92">
        <w:rPr>
          <w:rFonts w:ascii="Work Sans" w:hAnsi="Work Sans" w:cs="Tahoma"/>
          <w:kern w:val="24"/>
        </w:rPr>
        <w:t>Team members</w:t>
      </w:r>
      <w:r w:rsidRPr="00770D92">
        <w:rPr>
          <w:rFonts w:ascii="Work Sans" w:hAnsi="Work Sans" w:cs="Tahoma"/>
          <w:kern w:val="24"/>
        </w:rPr>
        <w:t xml:space="preserve"> </w:t>
      </w:r>
      <w:r w:rsidR="00DD1040" w:rsidRPr="00770D92">
        <w:rPr>
          <w:rFonts w:ascii="Work Sans" w:hAnsi="Work Sans" w:cs="Tahoma"/>
          <w:kern w:val="24"/>
        </w:rPr>
        <w:t xml:space="preserve">must </w:t>
      </w:r>
      <w:r w:rsidR="0080228D" w:rsidRPr="00770D92">
        <w:rPr>
          <w:rFonts w:ascii="Work Sans" w:hAnsi="Work Sans" w:cs="Tahoma"/>
          <w:kern w:val="24"/>
        </w:rPr>
        <w:t>maintain</w:t>
      </w:r>
      <w:r w:rsidR="00DD1040" w:rsidRPr="00770D92">
        <w:rPr>
          <w:rFonts w:ascii="Work Sans" w:hAnsi="Work Sans" w:cs="Tahoma"/>
          <w:kern w:val="24"/>
        </w:rPr>
        <w:t xml:space="preserve"> </w:t>
      </w:r>
      <w:r w:rsidRPr="00770D92">
        <w:rPr>
          <w:rFonts w:ascii="Work Sans" w:hAnsi="Work Sans" w:cs="Tahoma"/>
          <w:kern w:val="24"/>
        </w:rPr>
        <w:t>professional curiosity and</w:t>
      </w:r>
      <w:r w:rsidR="003C0BEC" w:rsidRPr="00770D92">
        <w:rPr>
          <w:rFonts w:ascii="Work Sans" w:hAnsi="Work Sans" w:cs="Tahoma"/>
          <w:kern w:val="24"/>
        </w:rPr>
        <w:t xml:space="preserve"> be alert to changes in </w:t>
      </w:r>
      <w:r w:rsidR="009D3AB4" w:rsidRPr="00770D92">
        <w:rPr>
          <w:rFonts w:ascii="Work Sans" w:hAnsi="Work Sans" w:cs="Tahoma"/>
          <w:kern w:val="24"/>
        </w:rPr>
        <w:t xml:space="preserve">a </w:t>
      </w:r>
      <w:r w:rsidR="001E7949" w:rsidRPr="00770D92">
        <w:rPr>
          <w:rFonts w:ascii="Work Sans" w:hAnsi="Work Sans" w:cs="Tahoma"/>
          <w:kern w:val="24"/>
        </w:rPr>
        <w:t>student’s</w:t>
      </w:r>
      <w:r w:rsidR="00F96F95" w:rsidRPr="00770D92">
        <w:rPr>
          <w:rFonts w:ascii="Work Sans" w:hAnsi="Work Sans" w:cs="Tahoma"/>
          <w:kern w:val="24"/>
        </w:rPr>
        <w:t xml:space="preserve"> </w:t>
      </w:r>
      <w:r w:rsidR="003C0BEC" w:rsidRPr="00770D92">
        <w:rPr>
          <w:rFonts w:ascii="Work Sans" w:hAnsi="Work Sans" w:cs="Tahoma"/>
          <w:kern w:val="24"/>
        </w:rPr>
        <w:t>behaviour</w:t>
      </w:r>
      <w:r w:rsidR="00F96F95" w:rsidRPr="00770D92">
        <w:rPr>
          <w:rFonts w:ascii="Work Sans" w:hAnsi="Work Sans" w:cs="Tahoma"/>
          <w:kern w:val="24"/>
        </w:rPr>
        <w:t xml:space="preserve">. </w:t>
      </w:r>
      <w:r w:rsidR="001B1B68" w:rsidRPr="00770D92">
        <w:rPr>
          <w:rFonts w:ascii="Work Sans" w:hAnsi="Work Sans" w:cs="Tahoma"/>
          <w:kern w:val="24"/>
        </w:rPr>
        <w:t>Team members</w:t>
      </w:r>
      <w:r w:rsidR="00F96F95" w:rsidRPr="00770D92">
        <w:rPr>
          <w:rFonts w:ascii="Work Sans" w:hAnsi="Work Sans" w:cs="Tahoma"/>
          <w:kern w:val="24"/>
        </w:rPr>
        <w:t xml:space="preserve"> must </w:t>
      </w:r>
      <w:r w:rsidRPr="00770D92">
        <w:rPr>
          <w:rFonts w:ascii="Work Sans" w:hAnsi="Work Sans" w:cs="Tahoma"/>
          <w:kern w:val="24"/>
        </w:rPr>
        <w:t xml:space="preserve">speak to the DSL if they have </w:t>
      </w:r>
      <w:r w:rsidR="00C26C33" w:rsidRPr="00770D92">
        <w:rPr>
          <w:rFonts w:ascii="Work Sans" w:hAnsi="Work Sans" w:cs="Tahoma"/>
          <w:kern w:val="24"/>
        </w:rPr>
        <w:t xml:space="preserve">any </w:t>
      </w:r>
      <w:r w:rsidRPr="00770D92">
        <w:rPr>
          <w:rFonts w:ascii="Work Sans" w:hAnsi="Work Sans" w:cs="Tahoma"/>
          <w:kern w:val="24"/>
        </w:rPr>
        <w:t xml:space="preserve">concerns about a </w:t>
      </w:r>
      <w:r w:rsidR="00594354" w:rsidRPr="00770D92">
        <w:rPr>
          <w:rFonts w:ascii="Work Sans" w:hAnsi="Work Sans" w:cs="Tahoma"/>
          <w:kern w:val="24"/>
        </w:rPr>
        <w:t>student</w:t>
      </w:r>
      <w:r w:rsidRPr="00770D92">
        <w:rPr>
          <w:rFonts w:ascii="Work Sans" w:hAnsi="Work Sans" w:cs="Tahoma"/>
          <w:kern w:val="24"/>
        </w:rPr>
        <w:t>. It is</w:t>
      </w:r>
      <w:r w:rsidR="0080228D" w:rsidRPr="00770D92">
        <w:rPr>
          <w:rFonts w:ascii="Work Sans" w:hAnsi="Work Sans" w:cs="Tahoma"/>
          <w:kern w:val="24"/>
        </w:rPr>
        <w:t xml:space="preserve"> also important that </w:t>
      </w:r>
      <w:r w:rsidR="005671E2" w:rsidRPr="00770D92">
        <w:rPr>
          <w:rFonts w:ascii="Work Sans" w:hAnsi="Work Sans" w:cs="Tahoma"/>
          <w:kern w:val="24"/>
        </w:rPr>
        <w:t>team members</w:t>
      </w:r>
      <w:r w:rsidR="0080228D" w:rsidRPr="00770D92">
        <w:rPr>
          <w:rFonts w:ascii="Work Sans" w:hAnsi="Work Sans" w:cs="Tahoma"/>
          <w:kern w:val="24"/>
        </w:rPr>
        <w:t xml:space="preserve"> determine how best to build trusted relationships with </w:t>
      </w:r>
      <w:r w:rsidR="003E4975" w:rsidRPr="00770D92">
        <w:rPr>
          <w:rFonts w:ascii="Work Sans" w:hAnsi="Work Sans" w:cs="Tahoma"/>
          <w:kern w:val="24"/>
        </w:rPr>
        <w:t>s</w:t>
      </w:r>
      <w:r w:rsidR="001B5DF8" w:rsidRPr="00770D92">
        <w:rPr>
          <w:rFonts w:ascii="Work Sans" w:hAnsi="Work Sans" w:cs="Tahoma"/>
          <w:color w:val="auto"/>
          <w:kern w:val="24"/>
        </w:rPr>
        <w:t xml:space="preserve">tudents </w:t>
      </w:r>
      <w:r w:rsidR="00907418" w:rsidRPr="00770D92">
        <w:rPr>
          <w:rFonts w:ascii="Work Sans" w:hAnsi="Work Sans" w:cs="Tahoma"/>
          <w:kern w:val="24"/>
        </w:rPr>
        <w:t>to</w:t>
      </w:r>
      <w:r w:rsidR="0080228D" w:rsidRPr="00770D92">
        <w:rPr>
          <w:rFonts w:ascii="Work Sans" w:hAnsi="Work Sans" w:cs="Tahoma"/>
          <w:kern w:val="24"/>
        </w:rPr>
        <w:t xml:space="preserve"> facilitate communication.</w:t>
      </w:r>
    </w:p>
    <w:p w14:paraId="5F566188" w14:textId="77777777" w:rsidR="00967216" w:rsidRPr="00770D92" w:rsidRDefault="00967216" w:rsidP="00967216">
      <w:pPr>
        <w:pStyle w:val="Default"/>
        <w:ind w:left="993"/>
        <w:jc w:val="both"/>
        <w:rPr>
          <w:rFonts w:ascii="Work Sans" w:hAnsi="Work Sans" w:cs="Tahoma"/>
          <w:kern w:val="24"/>
          <w:sz w:val="4"/>
          <w:szCs w:val="4"/>
        </w:rPr>
      </w:pPr>
    </w:p>
    <w:p w14:paraId="3B7A34B0" w14:textId="050BE5EA" w:rsidR="00930231" w:rsidRPr="00770D92" w:rsidRDefault="001E7949">
      <w:pPr>
        <w:pStyle w:val="Default"/>
        <w:numPr>
          <w:ilvl w:val="0"/>
          <w:numId w:val="40"/>
        </w:numPr>
        <w:spacing w:after="40"/>
        <w:ind w:left="993" w:hanging="284"/>
        <w:jc w:val="both"/>
        <w:rPr>
          <w:rFonts w:ascii="Work Sans" w:hAnsi="Work Sans" w:cs="Tahoma"/>
          <w:kern w:val="24"/>
        </w:rPr>
      </w:pPr>
      <w:r w:rsidRPr="00770D92">
        <w:rPr>
          <w:rFonts w:ascii="Work Sans" w:hAnsi="Work Sans" w:cs="Tahoma"/>
          <w:kern w:val="24"/>
        </w:rPr>
        <w:t>Students</w:t>
      </w:r>
      <w:r w:rsidR="005B5374" w:rsidRPr="00770D92">
        <w:rPr>
          <w:rFonts w:ascii="Work Sans" w:hAnsi="Work Sans" w:cs="Tahoma"/>
          <w:kern w:val="24"/>
        </w:rPr>
        <w:t xml:space="preserve"> who are questioning their gender may experience additional vulnerability, including bullying, isolation, online harm, mental health concerns, or barriers to speaking openly with a trusted adult. Being gender-questioning is not in itself a safeguarding risk. </w:t>
      </w:r>
    </w:p>
    <w:p w14:paraId="4DF345FF" w14:textId="77777777" w:rsidR="00583F55" w:rsidRPr="00770D92" w:rsidRDefault="00583F55" w:rsidP="00583F55">
      <w:pPr>
        <w:pStyle w:val="ListParagraph"/>
        <w:rPr>
          <w:rFonts w:ascii="Work Sans" w:hAnsi="Work Sans" w:cs="Tahoma"/>
          <w:kern w:val="24"/>
          <w:sz w:val="16"/>
          <w:szCs w:val="16"/>
        </w:rPr>
      </w:pPr>
    </w:p>
    <w:p w14:paraId="4717D0FB" w14:textId="589EE70F" w:rsidR="00AF57E0" w:rsidRPr="00AD20FF" w:rsidRDefault="005B5374" w:rsidP="00583F55">
      <w:pPr>
        <w:pStyle w:val="Default"/>
        <w:spacing w:after="40"/>
        <w:ind w:left="993"/>
        <w:jc w:val="both"/>
        <w:rPr>
          <w:rFonts w:ascii="Work Sans" w:hAnsi="Work Sans" w:cs="Tahoma"/>
        </w:rPr>
      </w:pPr>
      <w:r w:rsidRPr="00AD20FF">
        <w:rPr>
          <w:rFonts w:ascii="Work Sans" w:hAnsi="Work Sans" w:cs="Tahoma"/>
        </w:rPr>
        <w:t xml:space="preserve">Where a </w:t>
      </w:r>
      <w:r w:rsidR="001E7949" w:rsidRPr="00AD20FF">
        <w:rPr>
          <w:rFonts w:ascii="Work Sans" w:hAnsi="Work Sans" w:cs="Tahoma"/>
        </w:rPr>
        <w:t>student</w:t>
      </w:r>
      <w:r w:rsidRPr="00AD20FF">
        <w:rPr>
          <w:rFonts w:ascii="Work Sans" w:hAnsi="Work Sans" w:cs="Tahoma"/>
        </w:rPr>
        <w:t xml:space="preserve"> or parent requests support with social transition, decisions must be documented, parents</w:t>
      </w:r>
      <w:r w:rsidR="001E7949" w:rsidRPr="00AD20FF">
        <w:rPr>
          <w:rFonts w:ascii="Work Sans" w:hAnsi="Work Sans" w:cs="Tahoma"/>
        </w:rPr>
        <w:t>/</w:t>
      </w:r>
      <w:r w:rsidRPr="00AD20FF">
        <w:rPr>
          <w:rFonts w:ascii="Work Sans" w:hAnsi="Work Sans" w:cs="Tahoma"/>
        </w:rPr>
        <w:t xml:space="preserve"> carers should normally be involved, the DSL should be consulted, and the school</w:t>
      </w:r>
      <w:r w:rsidR="001E7949" w:rsidRPr="00AD20FF">
        <w:rPr>
          <w:rFonts w:ascii="Work Sans" w:hAnsi="Work Sans" w:cs="Tahoma"/>
        </w:rPr>
        <w:t>/college</w:t>
      </w:r>
      <w:r w:rsidRPr="00AD20FF">
        <w:rPr>
          <w:rFonts w:ascii="Work Sans" w:hAnsi="Work Sans" w:cs="Tahoma"/>
        </w:rPr>
        <w:t xml:space="preserve"> must consider the best interests of the </w:t>
      </w:r>
      <w:r w:rsidR="00E50571" w:rsidRPr="00AD20FF">
        <w:rPr>
          <w:rFonts w:ascii="Work Sans" w:hAnsi="Work Sans" w:cs="Tahoma"/>
        </w:rPr>
        <w:t>student</w:t>
      </w:r>
      <w:r w:rsidRPr="00AD20FF">
        <w:rPr>
          <w:rFonts w:ascii="Work Sans" w:hAnsi="Work Sans" w:cs="Tahoma"/>
        </w:rPr>
        <w:t xml:space="preserve"> and other </w:t>
      </w:r>
      <w:r w:rsidR="00E50571" w:rsidRPr="00AD20FF">
        <w:rPr>
          <w:rFonts w:ascii="Work Sans" w:hAnsi="Work Sans" w:cs="Tahoma"/>
        </w:rPr>
        <w:t>students</w:t>
      </w:r>
      <w:r w:rsidRPr="00AD20FF">
        <w:rPr>
          <w:rFonts w:ascii="Work Sans" w:hAnsi="Work Sans" w:cs="Tahoma"/>
        </w:rPr>
        <w:t xml:space="preserve">, safeguarding duties, equality and human rights obligations, and any relevant clinical or professional advice. </w:t>
      </w:r>
      <w:r w:rsidR="00D12827" w:rsidRPr="00AD20FF">
        <w:rPr>
          <w:rFonts w:ascii="Work Sans" w:hAnsi="Work Sans" w:cs="Tahoma"/>
        </w:rPr>
        <w:t>Team members</w:t>
      </w:r>
      <w:r w:rsidRPr="00AD20FF">
        <w:rPr>
          <w:rFonts w:ascii="Work Sans" w:hAnsi="Work Sans" w:cs="Tahoma"/>
        </w:rPr>
        <w:t xml:space="preserve"> must not make changes relating to social transition unless a school</w:t>
      </w:r>
      <w:r w:rsidR="002E552D" w:rsidRPr="00AD20FF">
        <w:rPr>
          <w:rFonts w:ascii="Work Sans" w:hAnsi="Work Sans" w:cs="Tahoma"/>
        </w:rPr>
        <w:t>/college</w:t>
      </w:r>
      <w:r w:rsidRPr="00AD20FF">
        <w:rPr>
          <w:rFonts w:ascii="Work Sans" w:hAnsi="Work Sans" w:cs="Tahoma"/>
        </w:rPr>
        <w:t xml:space="preserve"> decision has been made through the agreed process.</w:t>
      </w:r>
      <w:r w:rsidR="00967216" w:rsidRPr="00AD20FF">
        <w:rPr>
          <w:rFonts w:ascii="Work Sans" w:hAnsi="Work Sans" w:cs="Tahoma"/>
        </w:rPr>
        <w:t xml:space="preserve"> </w:t>
      </w:r>
      <w:r w:rsidR="00AF57E0" w:rsidRPr="00AD20FF">
        <w:rPr>
          <w:rFonts w:ascii="Work Sans" w:hAnsi="Work Sans" w:cs="Tahoma"/>
        </w:rPr>
        <w:t xml:space="preserve">The school/college must not initiate social transition. </w:t>
      </w:r>
    </w:p>
    <w:p w14:paraId="77B8F50A" w14:textId="77777777" w:rsidR="00D12827" w:rsidRPr="00AD20FF" w:rsidRDefault="00D12827" w:rsidP="00497848">
      <w:pPr>
        <w:pStyle w:val="Default"/>
        <w:spacing w:after="40"/>
        <w:ind w:left="993" w:hanging="284"/>
        <w:jc w:val="both"/>
        <w:rPr>
          <w:rFonts w:ascii="Work Sans" w:hAnsi="Work Sans"/>
          <w:kern w:val="2"/>
          <w:sz w:val="16"/>
          <w:szCs w:val="16"/>
        </w:rPr>
      </w:pPr>
    </w:p>
    <w:p w14:paraId="0D9D78E5" w14:textId="213FAD02" w:rsidR="006256FB" w:rsidRPr="00AD20FF" w:rsidRDefault="00AA2AED" w:rsidP="00AF57E0">
      <w:pPr>
        <w:pStyle w:val="Default"/>
        <w:ind w:left="993"/>
        <w:jc w:val="both"/>
        <w:rPr>
          <w:rFonts w:ascii="Work Sans" w:hAnsi="Work Sans"/>
          <w:kern w:val="2"/>
        </w:rPr>
      </w:pPr>
      <w:r w:rsidRPr="00AD20FF">
        <w:rPr>
          <w:rFonts w:ascii="Work Sans" w:hAnsi="Work Sans" w:cs="Tahoma"/>
        </w:rPr>
        <w:t>A</w:t>
      </w:r>
      <w:r w:rsidR="005B5374" w:rsidRPr="00AD20FF">
        <w:rPr>
          <w:rFonts w:ascii="Work Sans" w:hAnsi="Work Sans" w:cs="Tahoma"/>
        </w:rPr>
        <w:t xml:space="preserve">ccurate records of a </w:t>
      </w:r>
      <w:r w:rsidR="002E552D" w:rsidRPr="00AD20FF">
        <w:rPr>
          <w:rFonts w:ascii="Work Sans" w:hAnsi="Work Sans" w:cs="Tahoma"/>
        </w:rPr>
        <w:t>student</w:t>
      </w:r>
      <w:r w:rsidR="005B5374" w:rsidRPr="00AD20FF">
        <w:rPr>
          <w:rFonts w:ascii="Work Sans" w:hAnsi="Work Sans" w:cs="Tahoma"/>
        </w:rPr>
        <w:t xml:space="preserve">’s biological sex </w:t>
      </w:r>
      <w:r w:rsidR="00EB2860" w:rsidRPr="00AD20FF">
        <w:rPr>
          <w:rFonts w:ascii="Work Sans" w:hAnsi="Work Sans" w:cs="Tahoma"/>
        </w:rPr>
        <w:t xml:space="preserve">must be </w:t>
      </w:r>
      <w:r w:rsidR="0034421C" w:rsidRPr="00AD20FF">
        <w:rPr>
          <w:rFonts w:ascii="Work Sans" w:hAnsi="Work Sans" w:cs="Tahoma"/>
        </w:rPr>
        <w:t>kept,</w:t>
      </w:r>
      <w:r w:rsidR="00583F55" w:rsidRPr="00AD20FF">
        <w:rPr>
          <w:rFonts w:ascii="Work Sans" w:hAnsi="Work Sans" w:cs="Tahoma"/>
        </w:rPr>
        <w:t xml:space="preserve"> and </w:t>
      </w:r>
      <w:r w:rsidR="00D5005B" w:rsidRPr="00AD20FF">
        <w:rPr>
          <w:rFonts w:ascii="Work Sans" w:hAnsi="Work Sans" w:cs="Tahoma"/>
        </w:rPr>
        <w:t xml:space="preserve">relevant team members </w:t>
      </w:r>
      <w:r w:rsidR="002F4DA0" w:rsidRPr="00AD20FF">
        <w:rPr>
          <w:rFonts w:ascii="Work Sans" w:hAnsi="Work Sans" w:cs="Tahoma"/>
        </w:rPr>
        <w:t>must</w:t>
      </w:r>
      <w:r w:rsidR="00D5005B" w:rsidRPr="00AD20FF">
        <w:rPr>
          <w:rFonts w:ascii="Work Sans" w:hAnsi="Work Sans" w:cs="Tahoma"/>
        </w:rPr>
        <w:t xml:space="preserve"> be </w:t>
      </w:r>
      <w:r w:rsidR="00B05898" w:rsidRPr="00AD20FF">
        <w:rPr>
          <w:rFonts w:ascii="Work Sans" w:hAnsi="Work Sans" w:cs="Tahoma"/>
        </w:rPr>
        <w:t>informed</w:t>
      </w:r>
      <w:r w:rsidR="00606513" w:rsidRPr="00AD20FF">
        <w:rPr>
          <w:rFonts w:ascii="Work Sans" w:hAnsi="Work Sans" w:cs="Tahoma"/>
        </w:rPr>
        <w:t xml:space="preserve"> </w:t>
      </w:r>
      <w:r w:rsidR="00D5005B" w:rsidRPr="00AD20FF">
        <w:rPr>
          <w:rFonts w:ascii="Work Sans" w:hAnsi="Work Sans" w:cs="Tahoma"/>
        </w:rPr>
        <w:t xml:space="preserve">in all cases.  </w:t>
      </w:r>
    </w:p>
    <w:p w14:paraId="6D33B132" w14:textId="77777777" w:rsidR="006256FB" w:rsidRPr="00770D92" w:rsidRDefault="006256FB" w:rsidP="006256FB">
      <w:pPr>
        <w:pStyle w:val="ListParagraph"/>
        <w:rPr>
          <w:rFonts w:ascii="Work Sans" w:hAnsi="Work Sans" w:cs="Tahoma"/>
          <w:sz w:val="16"/>
          <w:szCs w:val="16"/>
        </w:rPr>
      </w:pPr>
    </w:p>
    <w:p w14:paraId="7733BA92" w14:textId="3DD64310" w:rsidR="005B5374" w:rsidRPr="00AD20FF" w:rsidRDefault="00AD457A" w:rsidP="00CB081B">
      <w:pPr>
        <w:pStyle w:val="Default"/>
        <w:ind w:left="993"/>
        <w:jc w:val="both"/>
        <w:rPr>
          <w:rFonts w:ascii="Work Sans" w:hAnsi="Work Sans"/>
          <w:kern w:val="2"/>
        </w:rPr>
      </w:pPr>
      <w:r w:rsidRPr="00AD20FF">
        <w:rPr>
          <w:rFonts w:ascii="Work Sans" w:hAnsi="Work Sans"/>
          <w:kern w:val="2"/>
        </w:rPr>
        <w:t>S</w:t>
      </w:r>
      <w:r w:rsidR="00A3422B" w:rsidRPr="00AD20FF">
        <w:rPr>
          <w:rFonts w:ascii="Work Sans" w:hAnsi="Work Sans"/>
          <w:kern w:val="2"/>
        </w:rPr>
        <w:t>tudents</w:t>
      </w:r>
      <w:r w:rsidR="006256FB" w:rsidRPr="00AD20FF">
        <w:rPr>
          <w:rFonts w:ascii="Work Sans" w:hAnsi="Work Sans"/>
          <w:kern w:val="2"/>
        </w:rPr>
        <w:t xml:space="preserve"> </w:t>
      </w:r>
      <w:r w:rsidRPr="00AD20FF">
        <w:rPr>
          <w:rFonts w:ascii="Work Sans" w:hAnsi="Work Sans"/>
          <w:kern w:val="2"/>
        </w:rPr>
        <w:t xml:space="preserve">must not be allowed </w:t>
      </w:r>
      <w:r w:rsidR="006256FB" w:rsidRPr="00AD20FF">
        <w:rPr>
          <w:rFonts w:ascii="Work Sans" w:hAnsi="Work Sans"/>
          <w:kern w:val="2"/>
        </w:rPr>
        <w:t xml:space="preserve">into toilets designated for the opposite biological sex. This includes where </w:t>
      </w:r>
      <w:r w:rsidR="00A3422B" w:rsidRPr="00AD20FF">
        <w:rPr>
          <w:rFonts w:ascii="Work Sans" w:hAnsi="Work Sans"/>
          <w:kern w:val="2"/>
        </w:rPr>
        <w:t>the setting is</w:t>
      </w:r>
      <w:r w:rsidR="006256FB" w:rsidRPr="00AD20FF">
        <w:rPr>
          <w:rFonts w:ascii="Work Sans" w:hAnsi="Work Sans"/>
          <w:kern w:val="2"/>
        </w:rPr>
        <w:t xml:space="preserve"> responding to a request to support any degree of social transition for </w:t>
      </w:r>
      <w:r w:rsidR="00A3422B" w:rsidRPr="00AD20FF">
        <w:rPr>
          <w:rFonts w:ascii="Work Sans" w:hAnsi="Work Sans"/>
          <w:kern w:val="2"/>
        </w:rPr>
        <w:t>students</w:t>
      </w:r>
      <w:r w:rsidR="006256FB" w:rsidRPr="00AD20FF">
        <w:rPr>
          <w:rFonts w:ascii="Work Sans" w:hAnsi="Work Sans"/>
          <w:kern w:val="2"/>
        </w:rPr>
        <w:t xml:space="preserve"> who are questioning their gender.</w:t>
      </w:r>
      <w:r w:rsidR="006C6FCE" w:rsidRPr="00AD20FF">
        <w:rPr>
          <w:rFonts w:ascii="Work Sans" w:hAnsi="Work Sans"/>
          <w:kern w:val="2"/>
        </w:rPr>
        <w:t xml:space="preserve"> </w:t>
      </w:r>
      <w:r w:rsidR="005B5374" w:rsidRPr="00AD20FF">
        <w:rPr>
          <w:rFonts w:ascii="Work Sans" w:hAnsi="Work Sans" w:cs="Tahoma"/>
        </w:rPr>
        <w:t xml:space="preserve">Decisions about toilets, changing rooms, showers, boarding or residential accommodation, overnight arrangements, and single-sex sport must follow statutory safeguarding, premises and equality requirements. Alternative arrangements should be considered where needed, provided they do not compromise the safety, comfort, privacy or dignity of any </w:t>
      </w:r>
      <w:r w:rsidR="005F1457" w:rsidRPr="00AD20FF">
        <w:rPr>
          <w:rFonts w:ascii="Work Sans" w:hAnsi="Work Sans" w:cs="Tahoma"/>
        </w:rPr>
        <w:t>student</w:t>
      </w:r>
      <w:r w:rsidR="005B5374" w:rsidRPr="00AD20FF">
        <w:rPr>
          <w:rFonts w:ascii="Work Sans" w:hAnsi="Work Sans" w:cs="Tahoma"/>
        </w:rPr>
        <w:t>.</w:t>
      </w:r>
    </w:p>
    <w:p w14:paraId="1689665B" w14:textId="77777777" w:rsidR="006256FB" w:rsidRPr="00770D92" w:rsidRDefault="006256FB" w:rsidP="006256FB">
      <w:pPr>
        <w:pStyle w:val="ListParagraph"/>
        <w:rPr>
          <w:rFonts w:ascii="Work Sans" w:hAnsi="Work Sans"/>
          <w:kern w:val="2"/>
          <w:sz w:val="16"/>
          <w:szCs w:val="16"/>
        </w:rPr>
      </w:pPr>
    </w:p>
    <w:p w14:paraId="30287984" w14:textId="43024F61" w:rsidR="00AB13F9" w:rsidRPr="00D50F83" w:rsidRDefault="003E2544" w:rsidP="007942BE">
      <w:pPr>
        <w:widowControl/>
        <w:autoSpaceDE/>
        <w:autoSpaceDN/>
        <w:ind w:left="567" w:hanging="567"/>
        <w:rPr>
          <w:rFonts w:eastAsia="Times New Roman" w:cs="Tahoma"/>
          <w:kern w:val="22"/>
          <w:szCs w:val="24"/>
          <w:lang w:eastAsia="en-GB"/>
        </w:rPr>
      </w:pPr>
      <w:r w:rsidRPr="00AD20FF">
        <w:rPr>
          <w:rFonts w:eastAsia="Times New Roman" w:cs="Tahoma"/>
          <w:b/>
          <w:bCs/>
          <w:color w:val="000000"/>
          <w:kern w:val="22"/>
          <w:szCs w:val="24"/>
          <w:lang w:eastAsia="en-GB"/>
        </w:rPr>
        <w:t>7</w:t>
      </w:r>
      <w:r w:rsidR="00AB13F9" w:rsidRPr="00AD20FF">
        <w:rPr>
          <w:rFonts w:eastAsia="Times New Roman" w:cs="Tahoma"/>
          <w:b/>
          <w:bCs/>
          <w:color w:val="000000"/>
          <w:kern w:val="22"/>
          <w:szCs w:val="24"/>
          <w:lang w:eastAsia="en-GB"/>
        </w:rPr>
        <w:t>.</w:t>
      </w:r>
      <w:r w:rsidR="00254CFC" w:rsidRPr="00AD20FF">
        <w:rPr>
          <w:rFonts w:eastAsia="Times New Roman" w:cs="Tahoma"/>
          <w:b/>
          <w:bCs/>
          <w:color w:val="000000"/>
          <w:kern w:val="22"/>
          <w:szCs w:val="24"/>
          <w:lang w:eastAsia="en-GB"/>
        </w:rPr>
        <w:t>6</w:t>
      </w:r>
      <w:r w:rsidR="00AB13F9" w:rsidRPr="00AD20FF">
        <w:rPr>
          <w:rFonts w:eastAsia="Times New Roman" w:cs="Tahoma"/>
          <w:color w:val="000000"/>
          <w:kern w:val="22"/>
          <w:szCs w:val="24"/>
          <w:lang w:eastAsia="en-GB"/>
        </w:rPr>
        <w:t xml:space="preserve"> </w:t>
      </w:r>
      <w:r w:rsidR="00D532FF" w:rsidRPr="00AD20FF">
        <w:rPr>
          <w:rFonts w:eastAsia="Times New Roman" w:cs="Tahoma"/>
          <w:color w:val="000000"/>
          <w:kern w:val="22"/>
          <w:szCs w:val="24"/>
          <w:lang w:eastAsia="en-GB"/>
        </w:rPr>
        <w:tab/>
      </w:r>
      <w:r w:rsidR="00745E31" w:rsidRPr="00AD20FF">
        <w:rPr>
          <w:rFonts w:eastAsia="Times New Roman" w:cs="Tahoma"/>
          <w:color w:val="000000"/>
          <w:kern w:val="22"/>
          <w:szCs w:val="24"/>
          <w:lang w:eastAsia="en-GB"/>
        </w:rPr>
        <w:t xml:space="preserve">All team members should be aware that safeguarding issues often overlap. </w:t>
      </w:r>
      <w:r w:rsidR="00AB13F9" w:rsidRPr="00AD20FF">
        <w:rPr>
          <w:rFonts w:eastAsia="Times New Roman" w:cs="Tahoma"/>
          <w:kern w:val="22"/>
          <w:szCs w:val="24"/>
          <w:lang w:eastAsia="en-GB"/>
        </w:rPr>
        <w:t xml:space="preserve">Some common signs </w:t>
      </w:r>
      <w:r w:rsidR="0046434A" w:rsidRPr="00AD20FF">
        <w:rPr>
          <w:rFonts w:eastAsia="Times New Roman" w:cs="Tahoma"/>
          <w:kern w:val="22"/>
          <w:szCs w:val="24"/>
          <w:lang w:eastAsia="en-GB"/>
        </w:rPr>
        <w:t>team members</w:t>
      </w:r>
      <w:r w:rsidR="00AB13F9" w:rsidRPr="00AD20FF">
        <w:rPr>
          <w:rFonts w:eastAsia="Times New Roman" w:cs="Tahoma"/>
          <w:kern w:val="22"/>
          <w:szCs w:val="24"/>
          <w:lang w:eastAsia="en-GB"/>
        </w:rPr>
        <w:t xml:space="preserve"> should be alert to that may indicate something</w:t>
      </w:r>
      <w:r w:rsidR="00F97E57" w:rsidRPr="00AD20FF">
        <w:rPr>
          <w:rFonts w:eastAsia="Times New Roman" w:cs="Tahoma"/>
          <w:kern w:val="22"/>
          <w:szCs w:val="24"/>
          <w:lang w:eastAsia="en-GB"/>
        </w:rPr>
        <w:t xml:space="preserve"> </w:t>
      </w:r>
      <w:r w:rsidR="00AB13F9" w:rsidRPr="00AD20FF">
        <w:rPr>
          <w:rFonts w:eastAsia="Times New Roman" w:cs="Tahoma"/>
          <w:kern w:val="22"/>
          <w:szCs w:val="24"/>
          <w:lang w:eastAsia="en-GB"/>
        </w:rPr>
        <w:t xml:space="preserve">concerning </w:t>
      </w:r>
      <w:r w:rsidR="00C5571A" w:rsidRPr="00AD20FF">
        <w:rPr>
          <w:rFonts w:eastAsia="Times New Roman" w:cs="Tahoma"/>
          <w:kern w:val="22"/>
          <w:szCs w:val="24"/>
          <w:lang w:eastAsia="en-GB"/>
        </w:rPr>
        <w:t>may</w:t>
      </w:r>
      <w:r w:rsidR="00C26C33" w:rsidRPr="00AD20FF">
        <w:rPr>
          <w:rFonts w:eastAsia="Times New Roman" w:cs="Tahoma"/>
          <w:kern w:val="22"/>
          <w:szCs w:val="24"/>
          <w:lang w:eastAsia="en-GB"/>
        </w:rPr>
        <w:t xml:space="preserve"> be </w:t>
      </w:r>
      <w:r w:rsidR="00AB13F9" w:rsidRPr="00AD20FF">
        <w:rPr>
          <w:rFonts w:eastAsia="Times New Roman" w:cs="Tahoma"/>
          <w:kern w:val="22"/>
          <w:szCs w:val="24"/>
          <w:lang w:eastAsia="en-GB"/>
        </w:rPr>
        <w:t xml:space="preserve">happening in a </w:t>
      </w:r>
      <w:r w:rsidR="00372D11" w:rsidRPr="00AD20FF">
        <w:rPr>
          <w:rFonts w:eastAsia="Times New Roman" w:cs="Tahoma"/>
          <w:kern w:val="22"/>
          <w:szCs w:val="24"/>
          <w:lang w:eastAsia="en-GB"/>
        </w:rPr>
        <w:t>student’s</w:t>
      </w:r>
      <w:r w:rsidR="00AB13F9" w:rsidRPr="00AD20FF">
        <w:rPr>
          <w:rFonts w:eastAsia="Times New Roman" w:cs="Tahoma"/>
          <w:kern w:val="22"/>
          <w:szCs w:val="24"/>
          <w:lang w:eastAsia="en-GB"/>
        </w:rPr>
        <w:t xml:space="preserve"> life include</w:t>
      </w:r>
      <w:r w:rsidR="00AB13F9" w:rsidRPr="00D50F83">
        <w:rPr>
          <w:rFonts w:eastAsia="Times New Roman" w:cs="Tahoma"/>
          <w:kern w:val="22"/>
          <w:szCs w:val="24"/>
          <w:lang w:eastAsia="en-GB"/>
        </w:rPr>
        <w:t>:</w:t>
      </w:r>
    </w:p>
    <w:p w14:paraId="1BCA893C"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unexplained changes in behaviour or personality</w:t>
      </w:r>
    </w:p>
    <w:p w14:paraId="43FF72D3"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becoming withdrawn</w:t>
      </w:r>
      <w:r w:rsidR="005010FF" w:rsidRPr="00D50F83">
        <w:rPr>
          <w:rFonts w:ascii="Work Sans" w:eastAsia="Times New Roman" w:hAnsi="Work Sans" w:cs="Tahoma"/>
          <w:kern w:val="22"/>
          <w:szCs w:val="24"/>
          <w:lang w:eastAsia="en-GB"/>
        </w:rPr>
        <w:t xml:space="preserve"> or </w:t>
      </w:r>
      <w:r w:rsidRPr="00D50F83">
        <w:rPr>
          <w:rFonts w:ascii="Work Sans" w:eastAsia="Times New Roman" w:hAnsi="Work Sans" w:cs="Tahoma"/>
          <w:kern w:val="22"/>
          <w:szCs w:val="24"/>
          <w:lang w:eastAsia="en-GB"/>
        </w:rPr>
        <w:t>seeming anxious</w:t>
      </w:r>
    </w:p>
    <w:p w14:paraId="39E4F30D"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becoming uncharacteristically aggressive</w:t>
      </w:r>
    </w:p>
    <w:p w14:paraId="1F4D10DE"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lack</w:t>
      </w:r>
      <w:r w:rsidR="00031C8E" w:rsidRPr="00D50F83">
        <w:rPr>
          <w:rFonts w:ascii="Work Sans" w:eastAsia="Times New Roman" w:hAnsi="Work Sans" w:cs="Tahoma"/>
          <w:kern w:val="22"/>
          <w:szCs w:val="24"/>
          <w:lang w:eastAsia="en-GB"/>
        </w:rPr>
        <w:t>s</w:t>
      </w:r>
      <w:r w:rsidRPr="00D50F83">
        <w:rPr>
          <w:rFonts w:ascii="Work Sans" w:eastAsia="Times New Roman" w:hAnsi="Work Sans" w:cs="Tahoma"/>
          <w:kern w:val="22"/>
          <w:szCs w:val="24"/>
          <w:lang w:eastAsia="en-GB"/>
        </w:rPr>
        <w:t xml:space="preserve"> social skills and has few </w:t>
      </w:r>
      <w:r w:rsidR="004779C0" w:rsidRPr="00D50F83">
        <w:rPr>
          <w:rFonts w:ascii="Work Sans" w:eastAsia="Times New Roman" w:hAnsi="Work Sans" w:cs="Tahoma"/>
          <w:kern w:val="22"/>
          <w:szCs w:val="24"/>
          <w:lang w:eastAsia="en-GB"/>
        </w:rPr>
        <w:t>friends if</w:t>
      </w:r>
      <w:r w:rsidRPr="00D50F83">
        <w:rPr>
          <w:rFonts w:ascii="Work Sans" w:eastAsia="Times New Roman" w:hAnsi="Work Sans" w:cs="Tahoma"/>
          <w:kern w:val="22"/>
          <w:szCs w:val="24"/>
          <w:lang w:eastAsia="en-GB"/>
        </w:rPr>
        <w:t xml:space="preserve"> any</w:t>
      </w:r>
    </w:p>
    <w:p w14:paraId="6A8CD1A3"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poor bond or relationship with a parent</w:t>
      </w:r>
    </w:p>
    <w:p w14:paraId="375354E0"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knowledge of adult issues inappropriate for their age</w:t>
      </w:r>
    </w:p>
    <w:p w14:paraId="12EBD61E" w14:textId="77777777" w:rsidR="00AB13F9" w:rsidRPr="00D50F83"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running away or going missing</w:t>
      </w:r>
    </w:p>
    <w:p w14:paraId="7C81EDF9" w14:textId="77777777" w:rsidR="00AB13F9" w:rsidRDefault="00AB13F9" w:rsidP="009C7690">
      <w:pPr>
        <w:pStyle w:val="ListParagraph"/>
        <w:widowControl/>
        <w:numPr>
          <w:ilvl w:val="0"/>
          <w:numId w:val="21"/>
        </w:numPr>
        <w:autoSpaceDE/>
        <w:autoSpaceDN/>
        <w:ind w:left="1276" w:hanging="283"/>
        <w:rPr>
          <w:rFonts w:ascii="Work Sans" w:eastAsia="Times New Roman" w:hAnsi="Work Sans" w:cs="Tahoma"/>
          <w:kern w:val="22"/>
          <w:szCs w:val="24"/>
          <w:lang w:eastAsia="en-GB"/>
        </w:rPr>
      </w:pPr>
      <w:r w:rsidRPr="00D50F83">
        <w:rPr>
          <w:rFonts w:ascii="Work Sans" w:eastAsia="Times New Roman" w:hAnsi="Work Sans" w:cs="Tahoma"/>
          <w:kern w:val="22"/>
          <w:szCs w:val="24"/>
          <w:lang w:eastAsia="en-GB"/>
        </w:rPr>
        <w:t>always choosing to wear clothes which cover their body</w:t>
      </w:r>
    </w:p>
    <w:p w14:paraId="7F1C6C60" w14:textId="77777777" w:rsidR="00D2521C" w:rsidRPr="00D2521C" w:rsidRDefault="00D2521C" w:rsidP="00D2521C">
      <w:pPr>
        <w:pStyle w:val="ListParagraph"/>
        <w:widowControl/>
        <w:autoSpaceDE/>
        <w:autoSpaceDN/>
        <w:ind w:left="1276" w:firstLine="0"/>
        <w:rPr>
          <w:rFonts w:ascii="Work Sans" w:eastAsia="Times New Roman" w:hAnsi="Work Sans" w:cs="Tahoma"/>
          <w:kern w:val="22"/>
          <w:sz w:val="4"/>
          <w:szCs w:val="4"/>
          <w:lang w:eastAsia="en-GB"/>
        </w:rPr>
      </w:pPr>
    </w:p>
    <w:p w14:paraId="7523EBE5" w14:textId="5ED8EA91" w:rsidR="002A69D6" w:rsidRPr="00DB0B26" w:rsidRDefault="002A69D6" w:rsidP="00DB0B26">
      <w:pPr>
        <w:widowControl/>
        <w:autoSpaceDE/>
        <w:autoSpaceDN/>
        <w:ind w:firstLine="709"/>
        <w:rPr>
          <w:rFonts w:eastAsia="Times New Roman" w:cs="Tahoma"/>
          <w:color w:val="000000"/>
          <w:kern w:val="24"/>
          <w:szCs w:val="24"/>
          <w:lang w:eastAsia="en-GB"/>
        </w:rPr>
      </w:pPr>
      <w:r w:rsidRPr="00DB0B26">
        <w:rPr>
          <w:rFonts w:eastAsia="Times New Roman" w:cs="Tahoma"/>
          <w:kern w:val="24"/>
          <w:szCs w:val="24"/>
          <w:lang w:eastAsia="en-GB"/>
        </w:rPr>
        <w:t xml:space="preserve">Please see: </w:t>
      </w:r>
      <w:hyperlink r:id="rId86" w:history="1">
        <w:r w:rsidRPr="00DB0B26">
          <w:rPr>
            <w:rStyle w:val="Hyperlink"/>
            <w:rFonts w:eastAsia="Times New Roman" w:cs="Tahoma"/>
            <w:kern w:val="24"/>
            <w:szCs w:val="24"/>
            <w:lang w:eastAsia="en-GB"/>
          </w:rPr>
          <w:t>NSPCC: Spotting the Signs of Child Abuse</w:t>
        </w:r>
      </w:hyperlink>
    </w:p>
    <w:p w14:paraId="7E1DA6B9" w14:textId="77777777" w:rsidR="00031C8E" w:rsidRPr="00372D11" w:rsidRDefault="00031C8E" w:rsidP="009735FB">
      <w:pPr>
        <w:widowControl/>
        <w:autoSpaceDE/>
        <w:autoSpaceDN/>
        <w:ind w:left="709"/>
        <w:rPr>
          <w:rFonts w:eastAsia="Times New Roman" w:cs="Tahoma"/>
          <w:color w:val="000000"/>
          <w:kern w:val="24"/>
          <w:sz w:val="16"/>
          <w:szCs w:val="16"/>
          <w:lang w:eastAsia="en-GB"/>
        </w:rPr>
      </w:pPr>
    </w:p>
    <w:p w14:paraId="52921532" w14:textId="50166349" w:rsidR="00AB13F9" w:rsidRPr="00D50F83" w:rsidRDefault="00AB13F9" w:rsidP="009735FB">
      <w:pPr>
        <w:widowControl/>
        <w:autoSpaceDE/>
        <w:autoSpaceDN/>
        <w:ind w:left="709"/>
        <w:rPr>
          <w:rFonts w:eastAsia="Times New Roman" w:cs="Tahoma"/>
          <w:color w:val="000000"/>
          <w:kern w:val="24"/>
          <w:szCs w:val="24"/>
          <w:lang w:eastAsia="en-GB"/>
        </w:rPr>
      </w:pPr>
      <w:r w:rsidRPr="00D50F83">
        <w:rPr>
          <w:rFonts w:eastAsia="Times New Roman" w:cs="Tahoma"/>
          <w:color w:val="000000"/>
          <w:kern w:val="24"/>
          <w:szCs w:val="24"/>
          <w:lang w:eastAsia="en-GB"/>
        </w:rPr>
        <w:t>These signs do</w:t>
      </w:r>
      <w:r w:rsidR="00725A51" w:rsidRPr="00D50F83">
        <w:rPr>
          <w:rFonts w:eastAsia="Times New Roman" w:cs="Tahoma"/>
          <w:color w:val="000000"/>
          <w:kern w:val="24"/>
          <w:szCs w:val="24"/>
          <w:lang w:eastAsia="en-GB"/>
        </w:rPr>
        <w:t xml:space="preserve"> </w:t>
      </w:r>
      <w:r w:rsidRPr="00D50F83">
        <w:rPr>
          <w:rFonts w:eastAsia="Times New Roman" w:cs="Tahoma"/>
          <w:color w:val="000000"/>
          <w:kern w:val="24"/>
          <w:szCs w:val="24"/>
          <w:lang w:eastAsia="en-GB"/>
        </w:rPr>
        <w:t>n</w:t>
      </w:r>
      <w:r w:rsidR="00725A51" w:rsidRPr="00D50F83">
        <w:rPr>
          <w:rFonts w:eastAsia="Times New Roman" w:cs="Tahoma"/>
          <w:color w:val="000000"/>
          <w:kern w:val="24"/>
          <w:szCs w:val="24"/>
          <w:lang w:eastAsia="en-GB"/>
        </w:rPr>
        <w:t>o</w:t>
      </w:r>
      <w:r w:rsidRPr="00D50F83">
        <w:rPr>
          <w:rFonts w:eastAsia="Times New Roman" w:cs="Tahoma"/>
          <w:color w:val="000000"/>
          <w:kern w:val="24"/>
          <w:szCs w:val="24"/>
          <w:lang w:eastAsia="en-GB"/>
        </w:rPr>
        <w:t xml:space="preserve">t necessarily mean that a </w:t>
      </w:r>
      <w:r w:rsidR="00DB0B26">
        <w:rPr>
          <w:rFonts w:cs="Tahoma"/>
          <w:kern w:val="24"/>
          <w:szCs w:val="24"/>
        </w:rPr>
        <w:t>student</w:t>
      </w:r>
      <w:r w:rsidRPr="00D50F83">
        <w:rPr>
          <w:rFonts w:eastAsia="Times New Roman" w:cs="Tahoma"/>
          <w:color w:val="000000"/>
          <w:kern w:val="24"/>
          <w:szCs w:val="24"/>
          <w:lang w:eastAsia="en-GB"/>
        </w:rPr>
        <w:t xml:space="preserve"> is being abused, there could be other things happening in their life which are affecting their behaviour</w:t>
      </w:r>
      <w:r w:rsidR="008832C3" w:rsidRPr="00D50F83">
        <w:rPr>
          <w:rFonts w:eastAsia="Times New Roman" w:cs="Tahoma"/>
          <w:color w:val="000000"/>
          <w:kern w:val="24"/>
          <w:szCs w:val="24"/>
          <w:lang w:eastAsia="en-GB"/>
        </w:rPr>
        <w:t xml:space="preserve">. </w:t>
      </w:r>
      <w:r w:rsidR="0034767C" w:rsidRPr="00D50F83">
        <w:rPr>
          <w:rFonts w:eastAsia="Times New Roman" w:cs="Tahoma"/>
          <w:color w:val="000000"/>
          <w:kern w:val="24"/>
          <w:szCs w:val="24"/>
          <w:lang w:eastAsia="en-GB"/>
        </w:rPr>
        <w:t>T</w:t>
      </w:r>
      <w:r w:rsidR="0034767C" w:rsidRPr="00D50F83">
        <w:rPr>
          <w:rFonts w:eastAsia="Times New Roman" w:cs="Tahoma"/>
          <w:kern w:val="24"/>
          <w:szCs w:val="24"/>
          <w:lang w:eastAsia="en-GB"/>
        </w:rPr>
        <w:t>eam members</w:t>
      </w:r>
      <w:r w:rsidR="008832C3" w:rsidRPr="00D50F83">
        <w:rPr>
          <w:rFonts w:eastAsia="Times New Roman" w:cs="Tahoma"/>
          <w:color w:val="000000"/>
          <w:kern w:val="24"/>
          <w:szCs w:val="24"/>
          <w:lang w:eastAsia="en-GB"/>
        </w:rPr>
        <w:t xml:space="preserve"> should discuss </w:t>
      </w:r>
      <w:r w:rsidR="005301D8" w:rsidRPr="00D50F83">
        <w:rPr>
          <w:rFonts w:eastAsia="Times New Roman" w:cs="Tahoma"/>
          <w:color w:val="000000"/>
          <w:kern w:val="24"/>
          <w:szCs w:val="24"/>
          <w:lang w:eastAsia="en-GB"/>
        </w:rPr>
        <w:t xml:space="preserve">any concerns </w:t>
      </w:r>
      <w:r w:rsidR="008832C3" w:rsidRPr="00D50F83">
        <w:rPr>
          <w:rFonts w:eastAsia="Times New Roman" w:cs="Tahoma"/>
          <w:color w:val="000000"/>
          <w:kern w:val="24"/>
          <w:szCs w:val="24"/>
          <w:lang w:eastAsia="en-GB"/>
        </w:rPr>
        <w:t>with the DSL</w:t>
      </w:r>
      <w:r w:rsidR="005301D8" w:rsidRPr="00D50F83">
        <w:rPr>
          <w:rFonts w:eastAsia="Times New Roman" w:cs="Tahoma"/>
          <w:color w:val="000000"/>
          <w:kern w:val="24"/>
          <w:szCs w:val="24"/>
          <w:lang w:eastAsia="en-GB"/>
        </w:rPr>
        <w:t>.</w:t>
      </w:r>
    </w:p>
    <w:p w14:paraId="792EF834" w14:textId="77777777" w:rsidR="00372D11" w:rsidRPr="006C6FCE" w:rsidRDefault="00372D11" w:rsidP="00A8564F">
      <w:pPr>
        <w:widowControl/>
        <w:autoSpaceDE/>
        <w:autoSpaceDN/>
        <w:ind w:left="709"/>
        <w:rPr>
          <w:rFonts w:eastAsia="Times New Roman" w:cs="Tahoma"/>
          <w:color w:val="000000"/>
          <w:kern w:val="24"/>
          <w:sz w:val="16"/>
          <w:szCs w:val="16"/>
          <w:lang w:eastAsia="en-GB"/>
        </w:rPr>
      </w:pPr>
    </w:p>
    <w:p w14:paraId="50EADF11" w14:textId="6D5D44B6" w:rsidR="00E31918" w:rsidRDefault="007361E5" w:rsidP="006324B1">
      <w:pPr>
        <w:pStyle w:val="BodyText"/>
        <w:ind w:left="709" w:right="38"/>
        <w:rPr>
          <w:rFonts w:ascii="Work Sans" w:hAnsi="Work Sans" w:cs="Tahoma"/>
          <w:kern w:val="24"/>
          <w:szCs w:val="24"/>
        </w:rPr>
      </w:pPr>
      <w:r w:rsidRPr="00D50F83">
        <w:rPr>
          <w:rFonts w:ascii="Work Sans" w:eastAsia="Times New Roman" w:hAnsi="Work Sans" w:cs="Tahoma"/>
          <w:color w:val="000000"/>
          <w:kern w:val="24"/>
          <w:szCs w:val="24"/>
          <w:lang w:eastAsia="en-GB"/>
        </w:rPr>
        <w:t xml:space="preserve">For </w:t>
      </w:r>
      <w:r w:rsidR="003747EE" w:rsidRPr="003D3124">
        <w:rPr>
          <w:rFonts w:ascii="Work Sans" w:hAnsi="Work Sans" w:cs="Tahoma"/>
          <w:kern w:val="24"/>
          <w:szCs w:val="24"/>
        </w:rPr>
        <w:t>students</w:t>
      </w:r>
      <w:r w:rsidR="003747EE" w:rsidRPr="003D3124">
        <w:rPr>
          <w:rFonts w:ascii="Work Sans" w:eastAsia="Times New Roman" w:hAnsi="Work Sans" w:cs="Tahoma"/>
          <w:color w:val="000000"/>
          <w:kern w:val="24"/>
          <w:szCs w:val="24"/>
          <w:lang w:eastAsia="en-GB"/>
        </w:rPr>
        <w:t xml:space="preserve"> </w:t>
      </w:r>
      <w:r w:rsidRPr="00D50F83">
        <w:rPr>
          <w:rFonts w:ascii="Work Sans" w:eastAsia="Times New Roman" w:hAnsi="Work Sans" w:cs="Tahoma"/>
          <w:color w:val="000000"/>
          <w:kern w:val="24"/>
          <w:szCs w:val="24"/>
          <w:lang w:eastAsia="en-GB"/>
        </w:rPr>
        <w:t xml:space="preserve">with </w:t>
      </w:r>
      <w:r w:rsidRPr="00D50F83">
        <w:rPr>
          <w:rFonts w:ascii="Work Sans" w:hAnsi="Work Sans" w:cs="Tahoma"/>
          <w:kern w:val="24"/>
          <w:szCs w:val="24"/>
        </w:rPr>
        <w:t xml:space="preserve">special educational needs or disabilities (SEND), </w:t>
      </w:r>
      <w:r w:rsidR="006760D6" w:rsidRPr="00D50F83">
        <w:rPr>
          <w:rFonts w:ascii="Work Sans" w:hAnsi="Work Sans" w:cs="Tahoma"/>
          <w:kern w:val="24"/>
          <w:szCs w:val="24"/>
        </w:rPr>
        <w:t xml:space="preserve">and </w:t>
      </w:r>
      <w:r w:rsidR="006760D6" w:rsidRPr="00D50F83">
        <w:rPr>
          <w:rFonts w:ascii="Work Sans" w:hAnsi="Work Sans" w:cs="Tahoma"/>
          <w:bCs/>
          <w:kern w:val="24"/>
          <w:szCs w:val="24"/>
        </w:rPr>
        <w:t>multiple</w:t>
      </w:r>
      <w:r w:rsidRPr="00D50F83">
        <w:rPr>
          <w:rFonts w:ascii="Work Sans" w:hAnsi="Work Sans" w:cs="Tahoma"/>
          <w:bCs/>
          <w:kern w:val="24"/>
          <w:szCs w:val="24"/>
        </w:rPr>
        <w:t xml:space="preserve"> complex co-occurring needs</w:t>
      </w:r>
      <w:r w:rsidRPr="00D50F83">
        <w:rPr>
          <w:rFonts w:ascii="Work Sans" w:hAnsi="Work Sans" w:cs="Tahoma"/>
          <w:kern w:val="24"/>
          <w:szCs w:val="24"/>
        </w:rPr>
        <w:t>, it can be difficult for</w:t>
      </w:r>
      <w:r w:rsidR="00AD61B9" w:rsidRPr="00D50F83">
        <w:rPr>
          <w:rFonts w:ascii="Work Sans" w:hAnsi="Work Sans" w:cs="Tahoma"/>
          <w:kern w:val="24"/>
          <w:szCs w:val="24"/>
        </w:rPr>
        <w:t xml:space="preserve"> team members </w:t>
      </w:r>
      <w:r w:rsidRPr="00D50F83">
        <w:rPr>
          <w:rFonts w:ascii="Work Sans" w:hAnsi="Work Sans" w:cs="Tahoma"/>
          <w:kern w:val="24"/>
          <w:szCs w:val="24"/>
        </w:rPr>
        <w:t xml:space="preserve">to distinguish between signs of abuse and behaviour that is part of the </w:t>
      </w:r>
      <w:r w:rsidR="006C6FCE">
        <w:rPr>
          <w:rFonts w:ascii="Work Sans" w:hAnsi="Work Sans" w:cs="Tahoma"/>
          <w:kern w:val="24"/>
          <w:szCs w:val="24"/>
        </w:rPr>
        <w:t>student’s</w:t>
      </w:r>
      <w:r w:rsidRPr="00D50F83">
        <w:rPr>
          <w:rFonts w:ascii="Work Sans" w:hAnsi="Work Sans" w:cs="Tahoma"/>
          <w:kern w:val="24"/>
          <w:szCs w:val="24"/>
        </w:rPr>
        <w:t xml:space="preserve"> condition. </w:t>
      </w:r>
      <w:r w:rsidR="00AD61B9" w:rsidRPr="00D50F83">
        <w:rPr>
          <w:rFonts w:ascii="Work Sans" w:hAnsi="Work Sans" w:cs="Tahoma"/>
          <w:kern w:val="24"/>
          <w:szCs w:val="24"/>
        </w:rPr>
        <w:t>Team members</w:t>
      </w:r>
      <w:r w:rsidRPr="00D50F83">
        <w:rPr>
          <w:rFonts w:ascii="Work Sans" w:hAnsi="Work Sans" w:cs="Tahoma"/>
          <w:kern w:val="24"/>
          <w:szCs w:val="24"/>
        </w:rPr>
        <w:t xml:space="preserve"> should be alert to </w:t>
      </w:r>
      <w:r w:rsidRPr="00D50F83">
        <w:rPr>
          <w:rFonts w:ascii="Work Sans" w:hAnsi="Work Sans" w:cs="Tahoma"/>
          <w:b/>
          <w:bCs/>
          <w:i/>
          <w:iCs/>
          <w:kern w:val="24"/>
          <w:szCs w:val="24"/>
        </w:rPr>
        <w:t>changes</w:t>
      </w:r>
      <w:r w:rsidRPr="00D50F83">
        <w:rPr>
          <w:rFonts w:ascii="Work Sans" w:hAnsi="Work Sans" w:cs="Tahoma"/>
          <w:kern w:val="24"/>
          <w:szCs w:val="24"/>
        </w:rPr>
        <w:t xml:space="preserve"> in their behaviour and always consider all possible causes of this.</w:t>
      </w:r>
    </w:p>
    <w:p w14:paraId="43ABDCE6" w14:textId="77777777" w:rsidR="00770D92" w:rsidRDefault="00770D92" w:rsidP="006324B1">
      <w:pPr>
        <w:pStyle w:val="BodyText"/>
        <w:ind w:left="709" w:right="38"/>
        <w:rPr>
          <w:rFonts w:ascii="Work Sans" w:hAnsi="Work Sans" w:cs="Tahoma"/>
          <w:kern w:val="24"/>
          <w:szCs w:val="24"/>
        </w:rPr>
      </w:pPr>
    </w:p>
    <w:p w14:paraId="2A68C973" w14:textId="77777777" w:rsidR="00770D92" w:rsidRDefault="00770D92" w:rsidP="006324B1">
      <w:pPr>
        <w:pStyle w:val="BodyText"/>
        <w:ind w:left="709" w:right="38"/>
        <w:rPr>
          <w:rFonts w:ascii="Work Sans" w:hAnsi="Work Sans" w:cs="Tahoma"/>
          <w:kern w:val="24"/>
          <w:szCs w:val="24"/>
        </w:rPr>
      </w:pPr>
    </w:p>
    <w:p w14:paraId="2A6ECC13" w14:textId="77777777" w:rsidR="00770D92" w:rsidRPr="00D50F83" w:rsidRDefault="00770D92" w:rsidP="006324B1">
      <w:pPr>
        <w:pStyle w:val="BodyText"/>
        <w:ind w:left="709" w:right="38"/>
        <w:rPr>
          <w:rFonts w:ascii="Work Sans" w:hAnsi="Work Sans" w:cs="Tahoma"/>
          <w:kern w:val="24"/>
          <w:szCs w:val="24"/>
        </w:rPr>
      </w:pPr>
    </w:p>
    <w:p w14:paraId="0B0EB686" w14:textId="36DF170B" w:rsidR="00CC0392" w:rsidRPr="00770D92" w:rsidRDefault="006324B1" w:rsidP="00770D92">
      <w:pPr>
        <w:ind w:left="709" w:hanging="709"/>
      </w:pPr>
      <w:r w:rsidRPr="00770D92">
        <w:rPr>
          <w:b/>
          <w:bCs/>
        </w:rPr>
        <w:t>7.7</w:t>
      </w:r>
      <w:r w:rsidRPr="00770D92">
        <w:tab/>
      </w:r>
      <w:r w:rsidR="00CC0392" w:rsidRPr="00770D92">
        <w:t xml:space="preserve">For </w:t>
      </w:r>
      <w:r w:rsidR="003747EE" w:rsidRPr="00770D92">
        <w:t xml:space="preserve">students </w:t>
      </w:r>
      <w:r w:rsidR="00CC0392" w:rsidRPr="00770D92">
        <w:t xml:space="preserve">with medical conditions, allergies, long-term, complex or fluctuating health needs, team members must consider whether changes in attendance, behaviour, presentation, communication, medication, care routines or engagement may indicate safeguarding concerns. Safeguarding decisions should be informed by the </w:t>
      </w:r>
      <w:r w:rsidR="00D018E7" w:rsidRPr="00770D92">
        <w:t>studen</w:t>
      </w:r>
      <w:r w:rsidR="00D46335" w:rsidRPr="00770D92">
        <w:t>t</w:t>
      </w:r>
      <w:r w:rsidR="00D018E7" w:rsidRPr="00770D92">
        <w:t>’</w:t>
      </w:r>
      <w:r w:rsidR="00CC0392" w:rsidRPr="00770D92">
        <w:t xml:space="preserve">s individual healthcare plan, EHCP where applicable, and information from parents, carers and relevant professionals. A safeguarding referral </w:t>
      </w:r>
      <w:r w:rsidR="000230F2" w:rsidRPr="00770D92">
        <w:t>must be considered</w:t>
      </w:r>
      <w:r w:rsidR="00CC0392" w:rsidRPr="00770D92">
        <w:t xml:space="preserve"> where an incident or pattern indicates that a </w:t>
      </w:r>
      <w:r w:rsidR="00903F6B" w:rsidRPr="00770D92">
        <w:t>students</w:t>
      </w:r>
      <w:r w:rsidR="00CC0392" w:rsidRPr="00770D92">
        <w:t xml:space="preserve"> may be at increased risk of neglect, abuse or exploitation because of their medical condition.</w:t>
      </w:r>
    </w:p>
    <w:p w14:paraId="4E7CDB5D" w14:textId="77777777" w:rsidR="008404A6" w:rsidRPr="00C42B9D" w:rsidRDefault="008404A6" w:rsidP="00770D92">
      <w:pPr>
        <w:rPr>
          <w:sz w:val="8"/>
          <w:szCs w:val="8"/>
        </w:rPr>
      </w:pPr>
    </w:p>
    <w:p w14:paraId="26F870D4" w14:textId="77777777" w:rsidR="00514BD4" w:rsidRPr="00903F6B" w:rsidRDefault="00514BD4" w:rsidP="00372D11">
      <w:pPr>
        <w:pStyle w:val="BodyText"/>
        <w:spacing w:after="40"/>
        <w:ind w:left="709" w:right="38"/>
        <w:rPr>
          <w:rFonts w:ascii="Work Sans" w:hAnsi="Work Sans"/>
          <w:kern w:val="24"/>
          <w:szCs w:val="24"/>
        </w:rPr>
      </w:pPr>
      <w:r w:rsidRPr="00903F6B">
        <w:rPr>
          <w:rFonts w:ascii="Work Sans" w:eastAsia="Times New Roman" w:hAnsi="Work Sans" w:cs="Tahoma"/>
          <w:color w:val="000000"/>
          <w:kern w:val="24"/>
          <w:szCs w:val="24"/>
          <w:lang w:eastAsia="en-GB"/>
        </w:rPr>
        <w:t>Please also see:</w:t>
      </w:r>
    </w:p>
    <w:p w14:paraId="240D3A07" w14:textId="77777777" w:rsidR="007361E5" w:rsidRPr="00903F6B" w:rsidRDefault="007361E5" w:rsidP="00372D11">
      <w:pPr>
        <w:widowControl/>
        <w:autoSpaceDE/>
        <w:autoSpaceDN/>
        <w:spacing w:after="40" w:line="276" w:lineRule="auto"/>
        <w:ind w:firstLine="709"/>
        <w:rPr>
          <w:rFonts w:eastAsia="Times New Roman" w:cs="Tahoma"/>
          <w:color w:val="000000"/>
          <w:kern w:val="24"/>
          <w:szCs w:val="24"/>
          <w:lang w:eastAsia="en-GB"/>
        </w:rPr>
      </w:pPr>
      <w:hyperlink r:id="rId87" w:history="1">
        <w:r w:rsidRPr="00903F6B">
          <w:rPr>
            <w:rStyle w:val="Hyperlink"/>
            <w:rFonts w:eastAsia="Times New Roman" w:cs="Tahoma"/>
            <w:kern w:val="24"/>
            <w:szCs w:val="24"/>
            <w:lang w:eastAsia="en-GB"/>
          </w:rPr>
          <w:t>Children with disabilities - Safeguarding our most vulnerable</w:t>
        </w:r>
      </w:hyperlink>
    </w:p>
    <w:p w14:paraId="2A77DD2F" w14:textId="77777777" w:rsidR="005F3833" w:rsidRPr="00903F6B" w:rsidRDefault="005F3833" w:rsidP="00372D11">
      <w:pPr>
        <w:widowControl/>
        <w:autoSpaceDE/>
        <w:autoSpaceDN/>
        <w:spacing w:after="40" w:line="276" w:lineRule="auto"/>
        <w:ind w:firstLine="709"/>
        <w:rPr>
          <w:rStyle w:val="Hyperlink"/>
          <w:rFonts w:eastAsia="Times New Roman" w:cs="Tahoma"/>
          <w:kern w:val="24"/>
          <w:szCs w:val="24"/>
          <w:lang w:eastAsia="en-GB"/>
        </w:rPr>
      </w:pPr>
      <w:hyperlink r:id="rId88" w:history="1">
        <w:r w:rsidRPr="00903F6B">
          <w:rPr>
            <w:rStyle w:val="Hyperlink"/>
            <w:rFonts w:eastAsia="Times New Roman" w:cs="Tahoma"/>
            <w:kern w:val="24"/>
            <w:szCs w:val="24"/>
            <w:lang w:eastAsia="en-GB"/>
          </w:rPr>
          <w:t>NSPCC - Safeguarding children with SEND</w:t>
        </w:r>
      </w:hyperlink>
    </w:p>
    <w:p w14:paraId="536D2838" w14:textId="77777777" w:rsidR="005F3833" w:rsidRPr="00903F6B" w:rsidRDefault="005F3833" w:rsidP="00372D11">
      <w:pPr>
        <w:widowControl/>
        <w:autoSpaceDE/>
        <w:autoSpaceDN/>
        <w:spacing w:after="40"/>
        <w:ind w:firstLine="709"/>
        <w:rPr>
          <w:rStyle w:val="Hyperlink"/>
          <w:rFonts w:eastAsia="Times New Roman" w:cs="Tahoma"/>
          <w:kern w:val="24"/>
          <w:szCs w:val="24"/>
          <w:lang w:eastAsia="en-GB"/>
        </w:rPr>
      </w:pPr>
      <w:hyperlink r:id="rId89" w:anchor="risk-and-vulnerability-factors" w:history="1">
        <w:r w:rsidRPr="00903F6B">
          <w:rPr>
            <w:rStyle w:val="Hyperlink"/>
            <w:rFonts w:eastAsia="Times New Roman" w:cs="Tahoma"/>
            <w:kern w:val="24"/>
            <w:szCs w:val="24"/>
            <w:lang w:eastAsia="en-GB"/>
          </w:rPr>
          <w:t>NSPCC - Safeguarding Deaf and disabled children and young people</w:t>
        </w:r>
      </w:hyperlink>
    </w:p>
    <w:p w14:paraId="1DACC583" w14:textId="77777777" w:rsidR="00FD4E7A" w:rsidRPr="00903F6B" w:rsidRDefault="00FD4E7A" w:rsidP="006760D6">
      <w:pPr>
        <w:widowControl/>
        <w:autoSpaceDE/>
        <w:autoSpaceDN/>
        <w:ind w:left="709"/>
        <w:rPr>
          <w:rFonts w:eastAsia="Times New Roman" w:cs="Tahoma"/>
          <w:color w:val="000000"/>
          <w:kern w:val="24"/>
          <w:sz w:val="16"/>
          <w:szCs w:val="16"/>
          <w:lang w:eastAsia="en-GB"/>
        </w:rPr>
      </w:pPr>
    </w:p>
    <w:p w14:paraId="0821EBEA" w14:textId="363AC501" w:rsidR="00031C8E" w:rsidRPr="00903F6B" w:rsidRDefault="00BD1004">
      <w:pPr>
        <w:pStyle w:val="Default"/>
        <w:numPr>
          <w:ilvl w:val="1"/>
          <w:numId w:val="43"/>
        </w:numPr>
        <w:jc w:val="both"/>
        <w:rPr>
          <w:rFonts w:ascii="Work Sans" w:hAnsi="Work Sans" w:cs="Tahoma"/>
          <w:kern w:val="24"/>
        </w:rPr>
      </w:pPr>
      <w:r w:rsidRPr="00903F6B">
        <w:rPr>
          <w:rFonts w:ascii="Work Sans" w:hAnsi="Work Sans" w:cs="Tahoma"/>
          <w:kern w:val="24"/>
        </w:rPr>
        <w:t>B</w:t>
      </w:r>
      <w:r w:rsidR="00C26C33" w:rsidRPr="00903F6B">
        <w:rPr>
          <w:rFonts w:ascii="Work Sans" w:hAnsi="Work Sans" w:cs="Tahoma"/>
          <w:kern w:val="24"/>
        </w:rPr>
        <w:t>eing</w:t>
      </w:r>
      <w:r w:rsidR="00714284" w:rsidRPr="00903F6B">
        <w:rPr>
          <w:rFonts w:ascii="Work Sans" w:hAnsi="Work Sans" w:cs="Tahoma"/>
          <w:kern w:val="24"/>
        </w:rPr>
        <w:t xml:space="preserve"> Lesbian, gay, </w:t>
      </w:r>
      <w:r w:rsidR="007F13AC" w:rsidRPr="00903F6B">
        <w:rPr>
          <w:rFonts w:ascii="Work Sans" w:hAnsi="Work Sans" w:cs="Tahoma"/>
          <w:kern w:val="24"/>
        </w:rPr>
        <w:t>bisexual</w:t>
      </w:r>
      <w:r w:rsidR="00EA4264" w:rsidRPr="00903F6B">
        <w:rPr>
          <w:rFonts w:ascii="Work Sans" w:hAnsi="Work Sans" w:cs="Tahoma"/>
          <w:kern w:val="24"/>
        </w:rPr>
        <w:t>,</w:t>
      </w:r>
      <w:r w:rsidR="00714284" w:rsidRPr="00903F6B">
        <w:rPr>
          <w:rFonts w:ascii="Work Sans" w:hAnsi="Work Sans" w:cs="Tahoma"/>
          <w:kern w:val="24"/>
        </w:rPr>
        <w:t xml:space="preserve"> </w:t>
      </w:r>
      <w:r w:rsidR="00C26C33" w:rsidRPr="00903F6B">
        <w:rPr>
          <w:rFonts w:ascii="Work Sans" w:hAnsi="Work Sans" w:cs="Tahoma"/>
          <w:kern w:val="24"/>
        </w:rPr>
        <w:t>transgender</w:t>
      </w:r>
      <w:r w:rsidR="004A513E" w:rsidRPr="00903F6B">
        <w:rPr>
          <w:rFonts w:ascii="Work Sans" w:hAnsi="Work Sans" w:cs="Tahoma"/>
          <w:kern w:val="24"/>
        </w:rPr>
        <w:t>, queer</w:t>
      </w:r>
      <w:r w:rsidR="00B74F16" w:rsidRPr="00903F6B">
        <w:rPr>
          <w:rFonts w:ascii="Work Sans" w:hAnsi="Work Sans" w:cs="Tahoma"/>
          <w:kern w:val="24"/>
        </w:rPr>
        <w:t>, questioning</w:t>
      </w:r>
      <w:r w:rsidR="00110A74" w:rsidRPr="00903F6B">
        <w:rPr>
          <w:rFonts w:ascii="Work Sans" w:hAnsi="Work Sans" w:cs="Tahoma"/>
          <w:kern w:val="24"/>
        </w:rPr>
        <w:t xml:space="preserve"> </w:t>
      </w:r>
      <w:r w:rsidR="004A513E" w:rsidRPr="00903F6B">
        <w:rPr>
          <w:rFonts w:ascii="Work Sans" w:hAnsi="Work Sans" w:cs="Tahoma"/>
          <w:kern w:val="24"/>
        </w:rPr>
        <w:t xml:space="preserve">and/or ace </w:t>
      </w:r>
      <w:r w:rsidR="00110A74" w:rsidRPr="00903F6B">
        <w:rPr>
          <w:rFonts w:ascii="Work Sans" w:hAnsi="Work Sans" w:cs="Tahoma"/>
          <w:kern w:val="24"/>
        </w:rPr>
        <w:t>(</w:t>
      </w:r>
      <w:r w:rsidR="005E027F" w:rsidRPr="00903F6B">
        <w:rPr>
          <w:rFonts w:ascii="Work Sans" w:hAnsi="Work Sans" w:cs="Tahoma"/>
          <w:kern w:val="24"/>
        </w:rPr>
        <w:t>LGBTQ+</w:t>
      </w:r>
      <w:r w:rsidR="00110A74" w:rsidRPr="00903F6B">
        <w:rPr>
          <w:rFonts w:ascii="Work Sans" w:hAnsi="Work Sans" w:cs="Tahoma"/>
          <w:kern w:val="24"/>
        </w:rPr>
        <w:t>)</w:t>
      </w:r>
      <w:r w:rsidR="00C26C33" w:rsidRPr="00903F6B">
        <w:rPr>
          <w:rFonts w:ascii="Work Sans" w:hAnsi="Work Sans" w:cs="Tahoma"/>
          <w:kern w:val="24"/>
        </w:rPr>
        <w:t xml:space="preserve"> </w:t>
      </w:r>
      <w:r w:rsidR="00714284" w:rsidRPr="00903F6B">
        <w:rPr>
          <w:rFonts w:ascii="Work Sans" w:hAnsi="Work Sans" w:cs="Tahoma"/>
          <w:kern w:val="24"/>
        </w:rPr>
        <w:t xml:space="preserve">is not in itself an inherent risk factor for harm. However, </w:t>
      </w:r>
      <w:r w:rsidR="001B5DF8" w:rsidRPr="00903F6B">
        <w:rPr>
          <w:rFonts w:ascii="Work Sans" w:hAnsi="Work Sans" w:cs="Tahoma"/>
          <w:color w:val="auto"/>
          <w:kern w:val="24"/>
        </w:rPr>
        <w:t xml:space="preserve">students </w:t>
      </w:r>
      <w:r w:rsidR="00714284" w:rsidRPr="00903F6B">
        <w:rPr>
          <w:rFonts w:ascii="Work Sans" w:hAnsi="Work Sans" w:cs="Tahoma"/>
          <w:kern w:val="24"/>
        </w:rPr>
        <w:t>who are LGBT</w:t>
      </w:r>
      <w:r w:rsidR="005E027F" w:rsidRPr="00903F6B">
        <w:rPr>
          <w:rFonts w:ascii="Work Sans" w:hAnsi="Work Sans" w:cs="Tahoma"/>
          <w:kern w:val="24"/>
        </w:rPr>
        <w:t>Q+</w:t>
      </w:r>
      <w:r w:rsidR="007C3C29" w:rsidRPr="00903F6B">
        <w:rPr>
          <w:rFonts w:ascii="Work Sans" w:hAnsi="Work Sans" w:cs="Tahoma"/>
          <w:kern w:val="24"/>
        </w:rPr>
        <w:t xml:space="preserve">, or are perceived to be </w:t>
      </w:r>
      <w:r w:rsidR="005E027F" w:rsidRPr="00903F6B">
        <w:rPr>
          <w:rFonts w:ascii="Work Sans" w:hAnsi="Work Sans" w:cs="Tahoma"/>
          <w:kern w:val="24"/>
        </w:rPr>
        <w:t>LGBTQ+</w:t>
      </w:r>
      <w:r w:rsidR="007C3C29" w:rsidRPr="00903F6B">
        <w:rPr>
          <w:rFonts w:ascii="Work Sans" w:hAnsi="Work Sans" w:cs="Tahoma"/>
          <w:kern w:val="24"/>
        </w:rPr>
        <w:t>, can</w:t>
      </w:r>
      <w:r w:rsidR="00714284" w:rsidRPr="00903F6B">
        <w:rPr>
          <w:rFonts w:ascii="Work Sans" w:hAnsi="Work Sans" w:cs="Tahoma"/>
          <w:kern w:val="24"/>
        </w:rPr>
        <w:t xml:space="preserve"> be targeted by other children</w:t>
      </w:r>
      <w:r w:rsidR="00042F72" w:rsidRPr="00903F6B">
        <w:rPr>
          <w:rFonts w:ascii="Work Sans" w:hAnsi="Work Sans" w:cs="Tahoma"/>
          <w:kern w:val="24"/>
        </w:rPr>
        <w:t xml:space="preserve"> and young people</w:t>
      </w:r>
      <w:r w:rsidR="00714284" w:rsidRPr="00903F6B">
        <w:rPr>
          <w:rFonts w:ascii="Work Sans" w:hAnsi="Work Sans" w:cs="Tahoma"/>
          <w:kern w:val="24"/>
        </w:rPr>
        <w:t xml:space="preserve">. Risks can be compounded where </w:t>
      </w:r>
      <w:r w:rsidR="001B5DF8" w:rsidRPr="00903F6B">
        <w:rPr>
          <w:rFonts w:ascii="Work Sans" w:hAnsi="Work Sans" w:cs="Tahoma"/>
          <w:kern w:val="24"/>
        </w:rPr>
        <w:t>students</w:t>
      </w:r>
      <w:r w:rsidR="00714284" w:rsidRPr="00903F6B">
        <w:rPr>
          <w:rFonts w:ascii="Work Sans" w:hAnsi="Work Sans" w:cs="Tahoma"/>
          <w:kern w:val="24"/>
        </w:rPr>
        <w:t xml:space="preserve"> who are </w:t>
      </w:r>
      <w:r w:rsidR="005E027F" w:rsidRPr="00903F6B">
        <w:rPr>
          <w:rFonts w:ascii="Work Sans" w:hAnsi="Work Sans" w:cs="Tahoma"/>
          <w:kern w:val="24"/>
        </w:rPr>
        <w:t>LGBTQ+</w:t>
      </w:r>
      <w:r w:rsidR="00714284" w:rsidRPr="00903F6B">
        <w:rPr>
          <w:rFonts w:ascii="Work Sans" w:hAnsi="Work Sans" w:cs="Tahoma"/>
          <w:kern w:val="24"/>
        </w:rPr>
        <w:t xml:space="preserve"> lack a trusted adult with whom they can be open. It is therefore vital that </w:t>
      </w:r>
      <w:r w:rsidR="00AD61B9" w:rsidRPr="00903F6B">
        <w:rPr>
          <w:rFonts w:ascii="Work Sans" w:hAnsi="Work Sans" w:cs="Tahoma"/>
          <w:kern w:val="24"/>
        </w:rPr>
        <w:t>team members</w:t>
      </w:r>
      <w:r w:rsidR="00714284" w:rsidRPr="00903F6B">
        <w:rPr>
          <w:rFonts w:ascii="Work Sans" w:hAnsi="Work Sans" w:cs="Tahoma"/>
          <w:kern w:val="24"/>
        </w:rPr>
        <w:t xml:space="preserve"> endeavour to reduce the additional barriers </w:t>
      </w:r>
      <w:r w:rsidR="004D5950" w:rsidRPr="00903F6B">
        <w:rPr>
          <w:rFonts w:ascii="Work Sans" w:hAnsi="Work Sans" w:cs="Tahoma"/>
          <w:kern w:val="24"/>
        </w:rPr>
        <w:t>faced and</w:t>
      </w:r>
      <w:r w:rsidR="00714284" w:rsidRPr="00903F6B">
        <w:rPr>
          <w:rFonts w:ascii="Work Sans" w:hAnsi="Work Sans" w:cs="Tahoma"/>
          <w:kern w:val="24"/>
        </w:rPr>
        <w:t xml:space="preserve"> provide a safe space for them to speak out or share their concerns with </w:t>
      </w:r>
      <w:r w:rsidR="00EC55F5" w:rsidRPr="00903F6B">
        <w:rPr>
          <w:rFonts w:ascii="Work Sans" w:hAnsi="Work Sans" w:cs="Tahoma"/>
          <w:kern w:val="24"/>
        </w:rPr>
        <w:t xml:space="preserve">team </w:t>
      </w:r>
      <w:r w:rsidR="00714284" w:rsidRPr="00903F6B">
        <w:rPr>
          <w:rFonts w:ascii="Work Sans" w:hAnsi="Work Sans" w:cs="Tahoma"/>
          <w:kern w:val="24"/>
        </w:rPr>
        <w:t>members</w:t>
      </w:r>
      <w:r w:rsidR="00EC55F5" w:rsidRPr="00903F6B">
        <w:rPr>
          <w:rFonts w:ascii="Work Sans" w:hAnsi="Work Sans" w:cs="Tahoma"/>
          <w:kern w:val="24"/>
        </w:rPr>
        <w:t>.</w:t>
      </w:r>
    </w:p>
    <w:p w14:paraId="186421C3" w14:textId="77777777" w:rsidR="008F2D86" w:rsidRPr="00903F6B" w:rsidRDefault="008F2D86" w:rsidP="008F2D86">
      <w:pPr>
        <w:pStyle w:val="Default"/>
        <w:ind w:left="709"/>
        <w:jc w:val="both"/>
        <w:rPr>
          <w:rFonts w:ascii="Work Sans" w:hAnsi="Work Sans" w:cs="Tahoma"/>
          <w:kern w:val="24"/>
          <w:sz w:val="8"/>
          <w:szCs w:val="8"/>
        </w:rPr>
      </w:pPr>
    </w:p>
    <w:p w14:paraId="547000B1" w14:textId="77777777" w:rsidR="00F52983" w:rsidRPr="00903F6B" w:rsidRDefault="00F52983" w:rsidP="00F52983">
      <w:pPr>
        <w:pStyle w:val="Default"/>
        <w:ind w:left="709"/>
        <w:jc w:val="both"/>
        <w:rPr>
          <w:rFonts w:ascii="Work Sans" w:hAnsi="Work Sans" w:cs="Tahoma"/>
          <w:color w:val="202124"/>
          <w:kern w:val="24"/>
          <w:shd w:val="clear" w:color="auto" w:fill="FFFFFF"/>
        </w:rPr>
      </w:pPr>
      <w:r w:rsidRPr="00903F6B">
        <w:rPr>
          <w:rFonts w:ascii="Work Sans" w:hAnsi="Work Sans" w:cs="Tahoma"/>
          <w:kern w:val="24"/>
        </w:rPr>
        <w:t>Please note:</w:t>
      </w:r>
      <w:r w:rsidRPr="00903F6B">
        <w:rPr>
          <w:rFonts w:ascii="Work Sans" w:hAnsi="Work Sans" w:cs="Tahoma"/>
          <w:color w:val="202124"/>
          <w:kern w:val="24"/>
          <w:shd w:val="clear" w:color="auto" w:fill="FFFFFF"/>
        </w:rPr>
        <w:t xml:space="preserve"> </w:t>
      </w:r>
      <w:r w:rsidR="0093577F" w:rsidRPr="00903F6B">
        <w:rPr>
          <w:rFonts w:ascii="Work Sans" w:hAnsi="Work Sans" w:cs="Tahoma"/>
          <w:color w:val="202124"/>
          <w:kern w:val="24"/>
          <w:shd w:val="clear" w:color="auto" w:fill="FFFFFF"/>
        </w:rPr>
        <w:t>We</w:t>
      </w:r>
      <w:r w:rsidRPr="00903F6B">
        <w:rPr>
          <w:rFonts w:ascii="Work Sans" w:hAnsi="Work Sans" w:cs="Tahoma"/>
          <w:color w:val="202124"/>
          <w:kern w:val="24"/>
          <w:shd w:val="clear" w:color="auto" w:fill="FFFFFF"/>
        </w:rPr>
        <w:t xml:space="preserve"> </w:t>
      </w:r>
      <w:r w:rsidR="0093577F" w:rsidRPr="00903F6B">
        <w:rPr>
          <w:rFonts w:ascii="Work Sans" w:hAnsi="Work Sans" w:cs="Tahoma"/>
          <w:color w:val="202124"/>
          <w:kern w:val="24"/>
          <w:shd w:val="clear" w:color="auto" w:fill="FFFFFF"/>
        </w:rPr>
        <w:t>have</w:t>
      </w:r>
      <w:r w:rsidRPr="00903F6B">
        <w:rPr>
          <w:rFonts w:ascii="Work Sans" w:hAnsi="Work Sans" w:cs="Tahoma"/>
          <w:color w:val="202124"/>
          <w:kern w:val="24"/>
          <w:shd w:val="clear" w:color="auto" w:fill="FFFFFF"/>
        </w:rPr>
        <w:t xml:space="preserve"> chosen to use the term 'LGBTQ+', because this abbreviation appears to be most inclusive and commonly used by the community</w:t>
      </w:r>
      <w:r w:rsidR="00275321" w:rsidRPr="00903F6B">
        <w:rPr>
          <w:rFonts w:ascii="Work Sans" w:hAnsi="Work Sans" w:cs="Tahoma"/>
          <w:color w:val="202124"/>
          <w:kern w:val="24"/>
          <w:shd w:val="clear" w:color="auto" w:fill="FFFFFF"/>
        </w:rPr>
        <w:t>.</w:t>
      </w:r>
    </w:p>
    <w:p w14:paraId="67D771BF" w14:textId="77777777" w:rsidR="00861276" w:rsidRPr="00903F6B" w:rsidRDefault="00861276" w:rsidP="00F52983">
      <w:pPr>
        <w:pStyle w:val="Default"/>
        <w:ind w:left="709"/>
        <w:jc w:val="both"/>
        <w:rPr>
          <w:rFonts w:ascii="Work Sans" w:hAnsi="Work Sans" w:cs="Tahoma"/>
          <w:color w:val="202124"/>
          <w:kern w:val="22"/>
          <w:sz w:val="16"/>
          <w:szCs w:val="16"/>
          <w:shd w:val="clear" w:color="auto" w:fill="FFFFFF"/>
        </w:rPr>
      </w:pPr>
    </w:p>
    <w:p w14:paraId="4F33985C" w14:textId="77777777" w:rsidR="00A7441D" w:rsidRPr="000166BE" w:rsidRDefault="000A13A9">
      <w:pPr>
        <w:pStyle w:val="Default"/>
        <w:numPr>
          <w:ilvl w:val="1"/>
          <w:numId w:val="43"/>
        </w:numPr>
        <w:jc w:val="both"/>
        <w:rPr>
          <w:rFonts w:ascii="Work Sans" w:hAnsi="Work Sans" w:cs="Tahoma"/>
          <w:color w:val="auto"/>
          <w:kern w:val="24"/>
        </w:rPr>
      </w:pPr>
      <w:r w:rsidRPr="000166BE">
        <w:rPr>
          <w:rFonts w:ascii="Work Sans" w:hAnsi="Work Sans" w:cs="Tahoma"/>
          <w:kern w:val="24"/>
        </w:rPr>
        <w:t>Looked after children and previously looked after child</w:t>
      </w:r>
      <w:r w:rsidR="009B6EA9" w:rsidRPr="000166BE">
        <w:rPr>
          <w:rFonts w:ascii="Work Sans" w:hAnsi="Work Sans" w:cs="Tahoma"/>
          <w:kern w:val="24"/>
        </w:rPr>
        <w:t>ren</w:t>
      </w:r>
      <w:r w:rsidRPr="000166BE">
        <w:rPr>
          <w:rFonts w:ascii="Work Sans" w:hAnsi="Work Sans" w:cs="Tahoma"/>
          <w:kern w:val="24"/>
        </w:rPr>
        <w:t xml:space="preserve"> can potentially remain vulnerable and all </w:t>
      </w:r>
      <w:r w:rsidR="00BC5854" w:rsidRPr="000166BE">
        <w:rPr>
          <w:rFonts w:ascii="Work Sans" w:hAnsi="Work Sans" w:cs="Tahoma"/>
          <w:kern w:val="24"/>
        </w:rPr>
        <w:t>team members</w:t>
      </w:r>
      <w:r w:rsidRPr="000166BE">
        <w:rPr>
          <w:rFonts w:ascii="Work Sans" w:hAnsi="Work Sans" w:cs="Tahoma"/>
          <w:kern w:val="24"/>
        </w:rPr>
        <w:t xml:space="preserve"> should have the skills, knowledge and understanding to</w:t>
      </w:r>
      <w:r w:rsidR="00231C28" w:rsidRPr="000166BE">
        <w:rPr>
          <w:rFonts w:ascii="Work Sans" w:hAnsi="Work Sans" w:cs="Tahoma"/>
          <w:kern w:val="24"/>
        </w:rPr>
        <w:t xml:space="preserve"> </w:t>
      </w:r>
      <w:r w:rsidR="00365B36" w:rsidRPr="000166BE">
        <w:rPr>
          <w:rFonts w:ascii="Work Sans" w:hAnsi="Work Sans" w:cs="Tahoma"/>
          <w:kern w:val="24"/>
        </w:rPr>
        <w:t xml:space="preserve">help </w:t>
      </w:r>
      <w:r w:rsidR="00231C28" w:rsidRPr="000166BE">
        <w:rPr>
          <w:rFonts w:ascii="Work Sans" w:hAnsi="Work Sans" w:cs="Tahoma"/>
          <w:kern w:val="24"/>
        </w:rPr>
        <w:t xml:space="preserve">keep </w:t>
      </w:r>
      <w:r w:rsidR="00365B36" w:rsidRPr="000166BE">
        <w:rPr>
          <w:rFonts w:ascii="Work Sans" w:hAnsi="Work Sans" w:cs="Tahoma"/>
          <w:kern w:val="24"/>
        </w:rPr>
        <w:t>them</w:t>
      </w:r>
      <w:r w:rsidRPr="000166BE">
        <w:rPr>
          <w:rFonts w:ascii="Work Sans" w:hAnsi="Work Sans" w:cs="Tahoma"/>
          <w:kern w:val="24"/>
        </w:rPr>
        <w:t xml:space="preserve"> safe. It is important that all agencies work </w:t>
      </w:r>
      <w:r w:rsidR="00231C28" w:rsidRPr="000166BE">
        <w:rPr>
          <w:rFonts w:ascii="Work Sans" w:hAnsi="Work Sans" w:cs="Tahoma"/>
          <w:kern w:val="24"/>
        </w:rPr>
        <w:t>together,</w:t>
      </w:r>
      <w:r w:rsidRPr="000166BE">
        <w:rPr>
          <w:rFonts w:ascii="Work Sans" w:hAnsi="Work Sans" w:cs="Tahoma"/>
          <w:kern w:val="24"/>
        </w:rPr>
        <w:t xml:space="preserve"> and prompt action is taken when necessary to safeguard these </w:t>
      </w:r>
      <w:r w:rsidR="00F32D41" w:rsidRPr="000166BE">
        <w:rPr>
          <w:rFonts w:ascii="Work Sans" w:hAnsi="Work Sans" w:cs="Tahoma"/>
          <w:kern w:val="24"/>
        </w:rPr>
        <w:t>children</w:t>
      </w:r>
      <w:r w:rsidRPr="000166BE">
        <w:rPr>
          <w:rFonts w:ascii="Work Sans" w:hAnsi="Work Sans" w:cs="Tahoma"/>
          <w:kern w:val="24"/>
        </w:rPr>
        <w:t>, who are a particularly vulnerable group.</w:t>
      </w:r>
      <w:r w:rsidRPr="000166BE">
        <w:rPr>
          <w:rFonts w:ascii="Work Sans" w:hAnsi="Work Sans" w:cs="Tahoma"/>
          <w:color w:val="auto"/>
          <w:kern w:val="24"/>
        </w:rPr>
        <w:t xml:space="preserve"> </w:t>
      </w:r>
    </w:p>
    <w:p w14:paraId="0968D173" w14:textId="77777777" w:rsidR="00834923" w:rsidRPr="00967216" w:rsidRDefault="00834923" w:rsidP="009C25D8">
      <w:pPr>
        <w:pStyle w:val="Default"/>
        <w:ind w:left="709"/>
        <w:jc w:val="both"/>
        <w:rPr>
          <w:rFonts w:ascii="Work Sans" w:hAnsi="Work Sans" w:cs="Tahoma"/>
          <w:color w:val="auto"/>
          <w:kern w:val="22"/>
          <w:sz w:val="16"/>
          <w:szCs w:val="16"/>
        </w:rPr>
      </w:pPr>
      <w:r w:rsidRPr="00D50F83">
        <w:rPr>
          <w:rFonts w:ascii="Work Sans" w:hAnsi="Work Sans" w:cs="Tahoma"/>
          <w:b/>
          <w:bCs/>
          <w:color w:val="auto"/>
          <w:kern w:val="22"/>
        </w:rPr>
        <w:tab/>
      </w:r>
    </w:p>
    <w:p w14:paraId="1537DBF5" w14:textId="0C1A40B7" w:rsidR="00834923" w:rsidRPr="00D50F83" w:rsidRDefault="00A7441D" w:rsidP="009C25D8">
      <w:pPr>
        <w:ind w:left="709" w:hanging="709"/>
        <w:rPr>
          <w:rFonts w:cs="Tahoma"/>
          <w:kern w:val="22"/>
          <w:szCs w:val="24"/>
        </w:rPr>
      </w:pPr>
      <w:r w:rsidRPr="00D50F83">
        <w:rPr>
          <w:rFonts w:cs="Tahoma"/>
          <w:b/>
          <w:bCs/>
          <w:kern w:val="22"/>
          <w:szCs w:val="24"/>
        </w:rPr>
        <w:t>7.</w:t>
      </w:r>
      <w:r w:rsidR="007A782C" w:rsidRPr="00D50F83">
        <w:rPr>
          <w:rFonts w:cs="Tahoma"/>
          <w:b/>
          <w:bCs/>
          <w:kern w:val="22"/>
          <w:szCs w:val="24"/>
        </w:rPr>
        <w:t>10</w:t>
      </w:r>
      <w:r w:rsidRPr="00D50F83">
        <w:rPr>
          <w:rFonts w:cs="Tahoma"/>
          <w:b/>
          <w:bCs/>
          <w:kern w:val="22"/>
          <w:szCs w:val="24"/>
        </w:rPr>
        <w:t xml:space="preserve"> </w:t>
      </w:r>
      <w:r w:rsidRPr="00D50F83">
        <w:rPr>
          <w:rFonts w:cs="Tahoma"/>
          <w:b/>
          <w:bCs/>
          <w:kern w:val="22"/>
          <w:szCs w:val="24"/>
        </w:rPr>
        <w:tab/>
      </w:r>
      <w:r w:rsidR="00834923" w:rsidRPr="00D50F83">
        <w:rPr>
          <w:rFonts w:cs="Tahoma"/>
          <w:kern w:val="22"/>
          <w:szCs w:val="24"/>
        </w:rPr>
        <w:t>If the school</w:t>
      </w:r>
      <w:r w:rsidR="00E21537" w:rsidRPr="00D50F83">
        <w:rPr>
          <w:rFonts w:cs="Tahoma"/>
          <w:kern w:val="22"/>
          <w:szCs w:val="24"/>
        </w:rPr>
        <w:t xml:space="preserve">/ college </w:t>
      </w:r>
      <w:r w:rsidR="00834923" w:rsidRPr="00D50F83">
        <w:rPr>
          <w:rFonts w:cs="Tahoma"/>
          <w:kern w:val="22"/>
          <w:szCs w:val="24"/>
        </w:rPr>
        <w:t xml:space="preserve">becomes aware that a </w:t>
      </w:r>
      <w:r w:rsidR="000166BE">
        <w:rPr>
          <w:rFonts w:cs="Tahoma"/>
          <w:kern w:val="22"/>
          <w:szCs w:val="24"/>
        </w:rPr>
        <w:t>student</w:t>
      </w:r>
      <w:r w:rsidR="00E21537" w:rsidRPr="00D50F83">
        <w:rPr>
          <w:rFonts w:cs="Tahoma"/>
          <w:kern w:val="22"/>
          <w:szCs w:val="24"/>
        </w:rPr>
        <w:t xml:space="preserve"> under the age of 18 </w:t>
      </w:r>
      <w:r w:rsidR="00834923" w:rsidRPr="00D50F83">
        <w:rPr>
          <w:rFonts w:cs="Tahoma"/>
          <w:kern w:val="22"/>
          <w:szCs w:val="24"/>
        </w:rPr>
        <w:t>is subject to a private fostering arrangement, the local authority must be informed so they can assess and support them to ensure it is a safe place for the child</w:t>
      </w:r>
      <w:r w:rsidR="00C84900">
        <w:rPr>
          <w:rFonts w:cs="Tahoma"/>
          <w:kern w:val="22"/>
          <w:szCs w:val="24"/>
        </w:rPr>
        <w:t xml:space="preserve"> or </w:t>
      </w:r>
      <w:r w:rsidR="00F3117F" w:rsidRPr="00D50F83">
        <w:rPr>
          <w:rFonts w:cs="Tahoma"/>
          <w:kern w:val="22"/>
          <w:szCs w:val="24"/>
        </w:rPr>
        <w:t>young person</w:t>
      </w:r>
      <w:r w:rsidR="00834923" w:rsidRPr="00D50F83">
        <w:rPr>
          <w:rFonts w:cs="Tahoma"/>
          <w:kern w:val="22"/>
          <w:szCs w:val="24"/>
        </w:rPr>
        <w:t>.</w:t>
      </w:r>
      <w:r w:rsidRPr="00D50F83">
        <w:rPr>
          <w:rFonts w:cs="Tahoma"/>
          <w:kern w:val="22"/>
          <w:szCs w:val="24"/>
        </w:rPr>
        <w:t xml:space="preserve"> </w:t>
      </w:r>
      <w:r w:rsidR="00834923" w:rsidRPr="00D50F83">
        <w:rPr>
          <w:rFonts w:cs="Tahoma"/>
          <w:kern w:val="22"/>
          <w:szCs w:val="24"/>
        </w:rPr>
        <w:t>Private foster carers are people who are not a close relative to a child</w:t>
      </w:r>
      <w:r w:rsidR="00052294" w:rsidRPr="00D50F83">
        <w:rPr>
          <w:rFonts w:cs="Tahoma"/>
          <w:kern w:val="22"/>
          <w:szCs w:val="24"/>
        </w:rPr>
        <w:t>/young person</w:t>
      </w:r>
      <w:r w:rsidR="00834923" w:rsidRPr="00D50F83">
        <w:rPr>
          <w:rFonts w:cs="Tahoma"/>
          <w:kern w:val="22"/>
          <w:szCs w:val="24"/>
        </w:rPr>
        <w:t xml:space="preserve"> but plan to look after them for 28 days or more.</w:t>
      </w:r>
      <w:r w:rsidRPr="00D50F83">
        <w:rPr>
          <w:rFonts w:cs="Tahoma"/>
          <w:kern w:val="22"/>
          <w:szCs w:val="24"/>
        </w:rPr>
        <w:t xml:space="preserve"> </w:t>
      </w:r>
      <w:r w:rsidR="00ED105D" w:rsidRPr="00D50F83">
        <w:rPr>
          <w:rFonts w:cs="Tahoma"/>
          <w:kern w:val="22"/>
          <w:szCs w:val="24"/>
        </w:rPr>
        <w:t>Team members</w:t>
      </w:r>
      <w:r w:rsidRPr="00D50F83">
        <w:rPr>
          <w:rFonts w:cs="Tahoma"/>
          <w:kern w:val="22"/>
          <w:szCs w:val="24"/>
        </w:rPr>
        <w:t xml:space="preserve"> should inform the DSL immediately if they become aware of a private fostering arrangement.</w:t>
      </w:r>
    </w:p>
    <w:p w14:paraId="1AFDFBCE" w14:textId="77777777" w:rsidR="00834923" w:rsidRPr="00967216" w:rsidRDefault="00834923" w:rsidP="00834923">
      <w:pPr>
        <w:rPr>
          <w:rFonts w:cs="Tahoma"/>
          <w:kern w:val="22"/>
          <w:sz w:val="16"/>
          <w:szCs w:val="16"/>
        </w:rPr>
      </w:pPr>
    </w:p>
    <w:p w14:paraId="348BBBB0" w14:textId="77777777" w:rsidR="00D47A91" w:rsidRDefault="00ED105D">
      <w:pPr>
        <w:pStyle w:val="Default"/>
        <w:numPr>
          <w:ilvl w:val="1"/>
          <w:numId w:val="45"/>
        </w:numPr>
        <w:ind w:left="709" w:hanging="709"/>
        <w:jc w:val="both"/>
        <w:rPr>
          <w:rFonts w:ascii="Work Sans" w:hAnsi="Work Sans" w:cs="Tahoma"/>
          <w:kern w:val="22"/>
        </w:rPr>
      </w:pPr>
      <w:r w:rsidRPr="00D50F83">
        <w:rPr>
          <w:rFonts w:ascii="Work Sans" w:hAnsi="Work Sans" w:cs="Tahoma"/>
          <w:kern w:val="22"/>
        </w:rPr>
        <w:lastRenderedPageBreak/>
        <w:t>Team members</w:t>
      </w:r>
      <w:r w:rsidR="00AE387B" w:rsidRPr="00D50F83">
        <w:rPr>
          <w:rFonts w:ascii="Work Sans" w:hAnsi="Work Sans" w:cs="Tahoma"/>
          <w:kern w:val="22"/>
        </w:rPr>
        <w:t xml:space="preserve"> should be aware that children </w:t>
      </w:r>
      <w:r w:rsidR="00641171" w:rsidRPr="00D50F83">
        <w:rPr>
          <w:rFonts w:ascii="Work Sans" w:hAnsi="Work Sans" w:cs="Tahoma"/>
          <w:kern w:val="22"/>
        </w:rPr>
        <w:t xml:space="preserve">and young people </w:t>
      </w:r>
      <w:r w:rsidR="00AE387B" w:rsidRPr="00D50F83">
        <w:rPr>
          <w:rFonts w:ascii="Work Sans" w:hAnsi="Work Sans" w:cs="Tahoma"/>
          <w:kern w:val="22"/>
        </w:rPr>
        <w:t>can be victims of domestic abuse. They may see, hear, or experience the effects of abuse at home and/or suffer domestic abuse in their own intimate relationships as teenagers. All of which can have a detrimental and long-term impact on their health, well-being, development, and ability to learn.</w:t>
      </w:r>
    </w:p>
    <w:p w14:paraId="1CB1D159" w14:textId="78AD89C8" w:rsidR="00111024" w:rsidRPr="00EA3FB8" w:rsidRDefault="00AE387B" w:rsidP="003F2FF6">
      <w:pPr>
        <w:pStyle w:val="Default"/>
        <w:jc w:val="both"/>
        <w:rPr>
          <w:rFonts w:ascii="Work Sans" w:hAnsi="Work Sans" w:cs="Tahoma"/>
          <w:kern w:val="22"/>
          <w:sz w:val="16"/>
          <w:szCs w:val="16"/>
        </w:rPr>
      </w:pPr>
      <w:r w:rsidRPr="00D47A91">
        <w:rPr>
          <w:rFonts w:ascii="Work Sans" w:hAnsi="Work Sans" w:cs="Tahoma"/>
          <w:kern w:val="22"/>
        </w:rPr>
        <w:t xml:space="preserve"> </w:t>
      </w:r>
    </w:p>
    <w:p w14:paraId="6CB9100E" w14:textId="74CD492D" w:rsidR="00AE387B" w:rsidRPr="00D50F83" w:rsidRDefault="003F2FF6" w:rsidP="003F2FF6">
      <w:pPr>
        <w:pStyle w:val="Default"/>
        <w:ind w:left="709" w:hanging="709"/>
        <w:jc w:val="both"/>
        <w:rPr>
          <w:rFonts w:ascii="Work Sans" w:hAnsi="Work Sans" w:cs="Tahoma"/>
          <w:kern w:val="22"/>
        </w:rPr>
      </w:pPr>
      <w:r w:rsidRPr="003F2FF6">
        <w:rPr>
          <w:rFonts w:ascii="Work Sans" w:hAnsi="Work Sans" w:cs="Tahoma"/>
          <w:b/>
          <w:bCs/>
          <w:kern w:val="22"/>
        </w:rPr>
        <w:tab/>
      </w:r>
      <w:r w:rsidR="00111024" w:rsidRPr="00D50F83">
        <w:rPr>
          <w:rFonts w:ascii="Work Sans" w:hAnsi="Work Sans" w:cs="Tahoma"/>
          <w:kern w:val="22"/>
        </w:rPr>
        <w:t>Do</w:t>
      </w:r>
      <w:r w:rsidR="00AE387B" w:rsidRPr="00D50F83">
        <w:rPr>
          <w:rFonts w:ascii="Work Sans" w:hAnsi="Work Sans" w:cs="Tahoma"/>
          <w:kern w:val="22"/>
        </w:rPr>
        <w:t xml:space="preserve">mestic abuse can encompass a wide range of behaviours and may be a single incident or a pattern of incidents. That abuse can be, but is not limited to, psychological, physical, sexual, financial or emotional. </w:t>
      </w:r>
    </w:p>
    <w:p w14:paraId="7861076D" w14:textId="77777777" w:rsidR="00664893" w:rsidRDefault="00664893" w:rsidP="00A8640F">
      <w:pPr>
        <w:pStyle w:val="Default"/>
        <w:ind w:left="709"/>
        <w:jc w:val="both"/>
        <w:rPr>
          <w:rFonts w:ascii="Work Sans" w:hAnsi="Work Sans" w:cs="Tahoma"/>
          <w:kern w:val="22"/>
        </w:rPr>
      </w:pPr>
    </w:p>
    <w:p w14:paraId="12A9E94B" w14:textId="1CE89E67" w:rsidR="00AE387B" w:rsidRPr="00D50F83" w:rsidRDefault="00AE387B" w:rsidP="00A8640F">
      <w:pPr>
        <w:pStyle w:val="Default"/>
        <w:ind w:left="709"/>
        <w:jc w:val="both"/>
        <w:rPr>
          <w:rFonts w:ascii="Work Sans" w:hAnsi="Work Sans" w:cs="Tahoma"/>
          <w:kern w:val="22"/>
        </w:rPr>
      </w:pPr>
      <w:r w:rsidRPr="00D50F83">
        <w:rPr>
          <w:rFonts w:ascii="Work Sans" w:hAnsi="Work Sans" w:cs="Tahoma"/>
          <w:kern w:val="22"/>
        </w:rPr>
        <w:t>The Headteacher</w:t>
      </w:r>
      <w:r w:rsidR="00D11B8A">
        <w:rPr>
          <w:rFonts w:ascii="Work Sans" w:hAnsi="Work Sans" w:cs="Tahoma"/>
          <w:kern w:val="22"/>
        </w:rPr>
        <w:t>/</w:t>
      </w:r>
      <w:r w:rsidR="001B5DF8" w:rsidRPr="00D50F83">
        <w:rPr>
          <w:rFonts w:ascii="Work Sans" w:hAnsi="Work Sans" w:cs="Tahoma"/>
          <w:kern w:val="22"/>
        </w:rPr>
        <w:t>Principal</w:t>
      </w:r>
      <w:r w:rsidR="00D11B8A">
        <w:rPr>
          <w:rFonts w:ascii="Work Sans" w:hAnsi="Work Sans" w:cs="Tahoma"/>
          <w:kern w:val="22"/>
        </w:rPr>
        <w:t xml:space="preserve"> </w:t>
      </w:r>
      <w:r w:rsidRPr="00D50F83">
        <w:rPr>
          <w:rFonts w:ascii="Work Sans" w:hAnsi="Work Sans" w:cs="Tahoma"/>
          <w:kern w:val="22"/>
        </w:rPr>
        <w:t xml:space="preserve">and DSL should be familiar with </w:t>
      </w:r>
      <w:hyperlink r:id="rId90" w:history="1">
        <w:r w:rsidRPr="00D50F83">
          <w:rPr>
            <w:rStyle w:val="Hyperlink"/>
            <w:rFonts w:ascii="Work Sans" w:hAnsi="Work Sans" w:cs="Tahoma"/>
            <w:kern w:val="22"/>
          </w:rPr>
          <w:t>Operation Encompass</w:t>
        </w:r>
      </w:hyperlink>
      <w:r w:rsidRPr="00D50F83">
        <w:rPr>
          <w:rFonts w:ascii="Work Sans" w:hAnsi="Work Sans" w:cs="Tahoma"/>
          <w:kern w:val="22"/>
        </w:rPr>
        <w:t xml:space="preserve"> which enables schools</w:t>
      </w:r>
      <w:r w:rsidR="00EE5BCC" w:rsidRPr="00D50F83">
        <w:rPr>
          <w:rFonts w:ascii="Work Sans" w:hAnsi="Work Sans" w:cs="Tahoma"/>
          <w:kern w:val="22"/>
        </w:rPr>
        <w:t>, colleges</w:t>
      </w:r>
      <w:r w:rsidRPr="00D50F83">
        <w:rPr>
          <w:rFonts w:ascii="Work Sans" w:hAnsi="Work Sans" w:cs="Tahoma"/>
          <w:kern w:val="22"/>
        </w:rPr>
        <w:t xml:space="preserve"> and police to work together to provide emotional and practical help to </w:t>
      </w:r>
      <w:r w:rsidR="00B96D73">
        <w:rPr>
          <w:rFonts w:ascii="Work Sans" w:hAnsi="Work Sans" w:cs="Tahoma"/>
          <w:kern w:val="22"/>
        </w:rPr>
        <w:t>s</w:t>
      </w:r>
      <w:r w:rsidR="002A09C4" w:rsidRPr="00D50F83">
        <w:rPr>
          <w:rFonts w:ascii="Work Sans" w:hAnsi="Work Sans" w:cs="Tahoma"/>
          <w:color w:val="auto"/>
          <w:kern w:val="22"/>
        </w:rPr>
        <w:t>tudents</w:t>
      </w:r>
      <w:r w:rsidRPr="00D50F83">
        <w:rPr>
          <w:rFonts w:ascii="Work Sans" w:hAnsi="Work Sans" w:cs="Tahoma"/>
          <w:kern w:val="22"/>
        </w:rPr>
        <w:t>, where police have been called to an incident of domestic abuse in the household.</w:t>
      </w:r>
    </w:p>
    <w:p w14:paraId="1B678DA2" w14:textId="77777777" w:rsidR="00305C48" w:rsidRPr="00EA3FB8" w:rsidRDefault="00305C48" w:rsidP="00A8640F">
      <w:pPr>
        <w:pStyle w:val="Default"/>
        <w:ind w:left="709"/>
        <w:jc w:val="both"/>
        <w:rPr>
          <w:rFonts w:ascii="Work Sans" w:hAnsi="Work Sans" w:cs="Tahoma"/>
          <w:color w:val="auto"/>
          <w:kern w:val="22"/>
          <w:sz w:val="16"/>
          <w:szCs w:val="16"/>
        </w:rPr>
      </w:pPr>
    </w:p>
    <w:p w14:paraId="6EB139D8" w14:textId="77777777" w:rsidR="005B5374" w:rsidRPr="00D50F83" w:rsidRDefault="005B5374">
      <w:pPr>
        <w:pStyle w:val="Default"/>
        <w:ind w:left="709"/>
        <w:jc w:val="both"/>
        <w:rPr>
          <w:rFonts w:ascii="Work Sans" w:hAnsi="Work Sans"/>
          <w:kern w:val="24"/>
        </w:rPr>
      </w:pPr>
      <w:r w:rsidRPr="00D50F83">
        <w:rPr>
          <w:rFonts w:ascii="Work Sans" w:hAnsi="Work Sans" w:cs="Tahoma"/>
          <w:kern w:val="24"/>
        </w:rPr>
        <w:t>Operation Encompass notifications must be handled confidentially, securely and in line with data protection laws. The DSL or nominated Key Adult should ensure notifications are reviewed promptly, recorded appropriately, and used to provide timely support. Operation Encompass does not replace statutory safeguarding procedures or referrals to children’s social care where these are required.</w:t>
      </w:r>
    </w:p>
    <w:p w14:paraId="200503F0" w14:textId="77777777" w:rsidR="00AE387B" w:rsidRPr="00EA3FB8" w:rsidRDefault="00AE387B" w:rsidP="00AE387B">
      <w:pPr>
        <w:pStyle w:val="Default"/>
        <w:ind w:left="360"/>
        <w:jc w:val="both"/>
        <w:rPr>
          <w:rFonts w:ascii="Work Sans" w:hAnsi="Work Sans" w:cs="Tahoma"/>
          <w:b/>
          <w:color w:val="auto"/>
          <w:kern w:val="22"/>
          <w:sz w:val="16"/>
          <w:szCs w:val="16"/>
        </w:rPr>
      </w:pPr>
    </w:p>
    <w:p w14:paraId="7B74DA63" w14:textId="19113B5B" w:rsidR="001A5273" w:rsidRPr="00D50F83" w:rsidRDefault="00A43CBE" w:rsidP="001A5273">
      <w:pPr>
        <w:pStyle w:val="BodyText"/>
        <w:ind w:right="574"/>
        <w:rPr>
          <w:rFonts w:ascii="Work Sans" w:hAnsi="Work Sans" w:cs="Tahoma"/>
          <w:kern w:val="22"/>
          <w:szCs w:val="24"/>
        </w:rPr>
      </w:pPr>
      <w:r w:rsidRPr="00D50F83">
        <w:rPr>
          <w:rFonts w:ascii="Work Sans" w:hAnsi="Work Sans" w:cs="Tahoma"/>
          <w:b/>
          <w:bCs/>
          <w:kern w:val="22"/>
          <w:szCs w:val="24"/>
        </w:rPr>
        <w:t>7.1</w:t>
      </w:r>
      <w:r w:rsidR="00546AC8">
        <w:rPr>
          <w:rFonts w:ascii="Work Sans" w:hAnsi="Work Sans" w:cs="Tahoma"/>
          <w:b/>
          <w:bCs/>
          <w:kern w:val="22"/>
          <w:szCs w:val="24"/>
        </w:rPr>
        <w:t>2</w:t>
      </w:r>
      <w:r w:rsidRPr="00D50F83">
        <w:rPr>
          <w:rFonts w:ascii="Work Sans" w:hAnsi="Work Sans" w:cs="Tahoma"/>
          <w:kern w:val="22"/>
          <w:szCs w:val="24"/>
        </w:rPr>
        <w:tab/>
      </w:r>
      <w:r w:rsidR="001A5273" w:rsidRPr="00D50F83">
        <w:rPr>
          <w:rFonts w:ascii="Work Sans" w:hAnsi="Work Sans" w:cs="Tahoma"/>
          <w:kern w:val="22"/>
          <w:szCs w:val="24"/>
        </w:rPr>
        <w:t xml:space="preserve">The </w:t>
      </w:r>
      <w:r w:rsidR="002A09C4" w:rsidRPr="00D50F83">
        <w:rPr>
          <w:rFonts w:ascii="Work Sans" w:hAnsi="Work Sans" w:cs="Tahoma"/>
          <w:kern w:val="22"/>
          <w:szCs w:val="24"/>
        </w:rPr>
        <w:t>s</w:t>
      </w:r>
      <w:r w:rsidR="001A5273" w:rsidRPr="00D50F83">
        <w:rPr>
          <w:rFonts w:ascii="Work Sans" w:hAnsi="Work Sans" w:cs="Tahoma"/>
          <w:kern w:val="22"/>
          <w:szCs w:val="24"/>
        </w:rPr>
        <w:t>chool</w:t>
      </w:r>
      <w:r w:rsidR="002A09C4" w:rsidRPr="00D50F83">
        <w:rPr>
          <w:rFonts w:ascii="Work Sans" w:hAnsi="Work Sans" w:cs="Tahoma"/>
          <w:kern w:val="22"/>
          <w:szCs w:val="24"/>
        </w:rPr>
        <w:t>/college</w:t>
      </w:r>
      <w:r w:rsidR="001A5273" w:rsidRPr="00D50F83">
        <w:rPr>
          <w:rFonts w:ascii="Work Sans" w:hAnsi="Work Sans" w:cs="Tahoma"/>
          <w:kern w:val="22"/>
          <w:szCs w:val="24"/>
        </w:rPr>
        <w:t xml:space="preserve"> must ensure that </w:t>
      </w:r>
      <w:r w:rsidR="00940A7F">
        <w:rPr>
          <w:rFonts w:ascii="Work Sans" w:hAnsi="Work Sans" w:cs="Tahoma"/>
          <w:kern w:val="22"/>
          <w:szCs w:val="24"/>
        </w:rPr>
        <w:t>students</w:t>
      </w:r>
      <w:r w:rsidR="001A5273" w:rsidRPr="00D50F83">
        <w:rPr>
          <w:rFonts w:ascii="Work Sans" w:hAnsi="Work Sans" w:cs="Tahoma"/>
          <w:kern w:val="22"/>
          <w:szCs w:val="24"/>
        </w:rPr>
        <w:t xml:space="preserve"> know:</w:t>
      </w:r>
    </w:p>
    <w:p w14:paraId="4CEAFDC0" w14:textId="77777777" w:rsidR="001A5273" w:rsidRPr="00D50F83" w:rsidRDefault="001A5273">
      <w:pPr>
        <w:pStyle w:val="BodyText"/>
        <w:numPr>
          <w:ilvl w:val="0"/>
          <w:numId w:val="25"/>
        </w:numPr>
        <w:spacing w:after="30"/>
        <w:ind w:left="992" w:right="45" w:hanging="272"/>
        <w:rPr>
          <w:rFonts w:ascii="Work Sans" w:hAnsi="Work Sans" w:cs="Tahoma"/>
          <w:kern w:val="22"/>
          <w:szCs w:val="24"/>
        </w:rPr>
      </w:pPr>
      <w:r w:rsidRPr="00D50F83">
        <w:rPr>
          <w:rFonts w:ascii="Work Sans" w:hAnsi="Work Sans" w:cs="Tahoma"/>
          <w:kern w:val="22"/>
          <w:szCs w:val="24"/>
        </w:rPr>
        <w:t xml:space="preserve">how to report any concerns and feel confident that they will be listened to </w:t>
      </w:r>
      <w:r w:rsidR="00DA0D5D" w:rsidRPr="00D50F83">
        <w:rPr>
          <w:rFonts w:ascii="Work Sans" w:hAnsi="Work Sans" w:cs="Tahoma"/>
          <w:kern w:val="22"/>
          <w:szCs w:val="24"/>
        </w:rPr>
        <w:t>and supported</w:t>
      </w:r>
      <w:r w:rsidRPr="00D50F83">
        <w:rPr>
          <w:rFonts w:ascii="Work Sans" w:hAnsi="Work Sans" w:cs="Tahoma"/>
          <w:kern w:val="22"/>
          <w:szCs w:val="24"/>
        </w:rPr>
        <w:t>.</w:t>
      </w:r>
    </w:p>
    <w:p w14:paraId="6E159D44" w14:textId="77777777" w:rsidR="001A5273" w:rsidRPr="00D50F83" w:rsidRDefault="00A43CBE">
      <w:pPr>
        <w:pStyle w:val="BodyText"/>
        <w:numPr>
          <w:ilvl w:val="0"/>
          <w:numId w:val="25"/>
        </w:numPr>
        <w:shd w:val="clear" w:color="auto" w:fill="FFFFFF"/>
        <w:spacing w:after="30"/>
        <w:ind w:left="992" w:right="45" w:hanging="272"/>
        <w:rPr>
          <w:rFonts w:ascii="Work Sans" w:hAnsi="Work Sans" w:cs="Tahoma"/>
          <w:kern w:val="22"/>
          <w:szCs w:val="24"/>
        </w:rPr>
      </w:pPr>
      <w:r w:rsidRPr="00D50F83">
        <w:rPr>
          <w:rFonts w:ascii="Work Sans" w:hAnsi="Work Sans" w:cs="Tahoma"/>
          <w:kern w:val="22"/>
          <w:szCs w:val="24"/>
        </w:rPr>
        <w:t>They can also report any concerns</w:t>
      </w:r>
      <w:r w:rsidR="001A5273" w:rsidRPr="00D50F83">
        <w:rPr>
          <w:rFonts w:ascii="Work Sans" w:hAnsi="Work Sans" w:cs="Tahoma"/>
          <w:kern w:val="22"/>
          <w:szCs w:val="24"/>
        </w:rPr>
        <w:t xml:space="preserve"> by emailing </w:t>
      </w:r>
      <w:hyperlink r:id="rId91" w:history="1">
        <w:r w:rsidR="001A5273" w:rsidRPr="00D50F83">
          <w:rPr>
            <w:rStyle w:val="Hyperlink"/>
            <w:rFonts w:ascii="Work Sans" w:hAnsi="Work Sans" w:cs="Tahoma"/>
            <w:kern w:val="22"/>
            <w:szCs w:val="24"/>
          </w:rPr>
          <w:t>tellus@ofgl.co.uk</w:t>
        </w:r>
      </w:hyperlink>
      <w:r w:rsidR="001A5273" w:rsidRPr="00D50F83">
        <w:rPr>
          <w:rFonts w:ascii="Work Sans" w:hAnsi="Work Sans" w:cs="Tahoma"/>
          <w:kern w:val="22"/>
          <w:szCs w:val="24"/>
        </w:rPr>
        <w:t>, which is monitored by the Quality Team.</w:t>
      </w:r>
    </w:p>
    <w:p w14:paraId="4E3F36D5" w14:textId="77777777" w:rsidR="001A5273" w:rsidRPr="00D50F83" w:rsidRDefault="001A5273">
      <w:pPr>
        <w:pStyle w:val="BodyText"/>
        <w:numPr>
          <w:ilvl w:val="0"/>
          <w:numId w:val="25"/>
        </w:numPr>
        <w:spacing w:after="30"/>
        <w:ind w:left="992" w:right="45" w:hanging="272"/>
        <w:rPr>
          <w:rFonts w:ascii="Work Sans" w:hAnsi="Work Sans" w:cs="Tahoma"/>
          <w:kern w:val="22"/>
          <w:szCs w:val="24"/>
        </w:rPr>
      </w:pPr>
      <w:r w:rsidRPr="00D50F83">
        <w:rPr>
          <w:rFonts w:ascii="Work Sans" w:hAnsi="Work Sans" w:cs="Tahoma"/>
          <w:kern w:val="22"/>
          <w:szCs w:val="24"/>
        </w:rPr>
        <w:t xml:space="preserve">Are aware </w:t>
      </w:r>
      <w:r w:rsidR="00466F17" w:rsidRPr="00D50F83">
        <w:rPr>
          <w:rFonts w:ascii="Work Sans" w:hAnsi="Work Sans" w:cs="Tahoma"/>
          <w:kern w:val="22"/>
          <w:szCs w:val="24"/>
        </w:rPr>
        <w:t>they can contact</w:t>
      </w:r>
      <w:r w:rsidRPr="00D50F83">
        <w:rPr>
          <w:rFonts w:ascii="Work Sans" w:hAnsi="Work Sans" w:cs="Tahoma"/>
          <w:kern w:val="22"/>
          <w:szCs w:val="24"/>
        </w:rPr>
        <w:t xml:space="preserve"> the NSPCC</w:t>
      </w:r>
      <w:r w:rsidR="00466F17" w:rsidRPr="00D50F83">
        <w:rPr>
          <w:rFonts w:ascii="Work Sans" w:hAnsi="Work Sans" w:cs="Tahoma"/>
          <w:kern w:val="22"/>
          <w:szCs w:val="24"/>
        </w:rPr>
        <w:t xml:space="preserve"> </w:t>
      </w:r>
      <w:r w:rsidR="00276B8C" w:rsidRPr="00D50F83">
        <w:rPr>
          <w:rFonts w:ascii="Work Sans" w:hAnsi="Work Sans" w:cs="Tahoma"/>
          <w:kern w:val="22"/>
          <w:szCs w:val="24"/>
        </w:rPr>
        <w:t xml:space="preserve">dedicated </w:t>
      </w:r>
      <w:r w:rsidR="00466F17" w:rsidRPr="00D50F83">
        <w:rPr>
          <w:rFonts w:ascii="Work Sans" w:hAnsi="Work Sans" w:cs="Tahoma"/>
          <w:kern w:val="22"/>
          <w:szCs w:val="24"/>
        </w:rPr>
        <w:t xml:space="preserve">helpline </w:t>
      </w:r>
      <w:r w:rsidR="00276B8C" w:rsidRPr="00D50F83">
        <w:rPr>
          <w:rFonts w:ascii="Work Sans" w:hAnsi="Work Sans" w:cs="Tahoma"/>
          <w:kern w:val="22"/>
          <w:szCs w:val="24"/>
        </w:rPr>
        <w:t>on</w:t>
      </w:r>
      <w:r w:rsidR="00276B8C" w:rsidRPr="00D50F83">
        <w:rPr>
          <w:rFonts w:ascii="Work Sans" w:hAnsi="Work Sans" w:cs="Tahoma"/>
          <w:color w:val="000000"/>
          <w:kern w:val="22"/>
          <w:szCs w:val="24"/>
          <w:shd w:val="clear" w:color="auto" w:fill="F7F7F7"/>
        </w:rPr>
        <w:t> </w:t>
      </w:r>
      <w:hyperlink r:id="rId92" w:history="1">
        <w:r w:rsidR="00276B8C" w:rsidRPr="00D50F83">
          <w:rPr>
            <w:rStyle w:val="Hyperlink"/>
            <w:rFonts w:ascii="Work Sans" w:hAnsi="Work Sans" w:cs="Tahoma"/>
            <w:color w:val="000000"/>
            <w:kern w:val="22"/>
            <w:szCs w:val="24"/>
            <w:shd w:val="clear" w:color="auto" w:fill="F7F7F7"/>
          </w:rPr>
          <w:t>0800 136 663</w:t>
        </w:r>
      </w:hyperlink>
      <w:r w:rsidR="00276B8C" w:rsidRPr="00D50F83">
        <w:rPr>
          <w:rFonts w:ascii="Work Sans" w:hAnsi="Work Sans" w:cs="Tahoma"/>
          <w:color w:val="000000"/>
          <w:kern w:val="22"/>
          <w:szCs w:val="24"/>
          <w:shd w:val="clear" w:color="auto" w:fill="F7F7F7"/>
        </w:rPr>
        <w:t> </w:t>
      </w:r>
      <w:r w:rsidR="00466F17" w:rsidRPr="00D50F83">
        <w:rPr>
          <w:rFonts w:ascii="Work Sans" w:hAnsi="Work Sans" w:cs="Tahoma"/>
          <w:color w:val="040C28"/>
          <w:kern w:val="22"/>
          <w:szCs w:val="24"/>
        </w:rPr>
        <w:t xml:space="preserve"> </w:t>
      </w:r>
      <w:r w:rsidR="00466F17" w:rsidRPr="00D50F83">
        <w:rPr>
          <w:rFonts w:ascii="Work Sans" w:hAnsi="Work Sans" w:cs="Tahoma"/>
          <w:color w:val="202124"/>
          <w:kern w:val="22"/>
          <w:szCs w:val="24"/>
          <w:shd w:val="clear" w:color="auto" w:fill="FFFFFF"/>
        </w:rPr>
        <w:t>or</w:t>
      </w:r>
      <w:r w:rsidR="00276B8C" w:rsidRPr="00D50F83">
        <w:rPr>
          <w:rFonts w:ascii="Work Sans" w:hAnsi="Work Sans" w:cs="Tahoma"/>
          <w:color w:val="202124"/>
          <w:kern w:val="22"/>
          <w:szCs w:val="24"/>
          <w:shd w:val="clear" w:color="auto" w:fill="FFFFFF"/>
        </w:rPr>
        <w:t xml:space="preserve"> by</w:t>
      </w:r>
      <w:r w:rsidR="00466F17" w:rsidRPr="00D50F83">
        <w:rPr>
          <w:rFonts w:ascii="Work Sans" w:hAnsi="Work Sans" w:cs="Tahoma"/>
          <w:color w:val="202124"/>
          <w:kern w:val="22"/>
          <w:szCs w:val="24"/>
          <w:shd w:val="clear" w:color="auto" w:fill="FFFFFF"/>
        </w:rPr>
        <w:t xml:space="preserve"> emailing </w:t>
      </w:r>
      <w:hyperlink r:id="rId93" w:history="1">
        <w:r w:rsidR="00276B8C" w:rsidRPr="00D50F83">
          <w:rPr>
            <w:rStyle w:val="Hyperlink"/>
            <w:rFonts w:ascii="Work Sans" w:hAnsi="Work Sans" w:cs="Tahoma"/>
            <w:kern w:val="22"/>
            <w:szCs w:val="24"/>
            <w:shd w:val="clear" w:color="auto" w:fill="FFFFFF"/>
          </w:rPr>
          <w:t>help@NSPCC.org.uk</w:t>
        </w:r>
      </w:hyperlink>
      <w:r w:rsidR="00276B8C" w:rsidRPr="00D50F83">
        <w:rPr>
          <w:rFonts w:ascii="Work Sans" w:hAnsi="Work Sans" w:cs="Tahoma"/>
          <w:color w:val="202124"/>
          <w:kern w:val="22"/>
          <w:szCs w:val="24"/>
          <w:shd w:val="clear" w:color="auto" w:fill="FFFFFF"/>
        </w:rPr>
        <w:t xml:space="preserve"> </w:t>
      </w:r>
    </w:p>
    <w:p w14:paraId="6A277067" w14:textId="77777777" w:rsidR="001A5273" w:rsidRPr="00D50F83" w:rsidRDefault="001A5273">
      <w:pPr>
        <w:pStyle w:val="BodyText"/>
        <w:numPr>
          <w:ilvl w:val="0"/>
          <w:numId w:val="25"/>
        </w:numPr>
        <w:spacing w:after="30"/>
        <w:ind w:left="992" w:right="45" w:hanging="272"/>
        <w:rPr>
          <w:rFonts w:ascii="Work Sans" w:hAnsi="Work Sans" w:cs="Tahoma"/>
          <w:b/>
          <w:bCs/>
          <w:kern w:val="22"/>
          <w:szCs w:val="24"/>
        </w:rPr>
      </w:pPr>
      <w:r w:rsidRPr="00D50F83">
        <w:rPr>
          <w:rFonts w:ascii="Work Sans" w:hAnsi="Work Sans" w:cs="Tahoma"/>
          <w:kern w:val="22"/>
          <w:szCs w:val="24"/>
        </w:rPr>
        <w:t xml:space="preserve">Are aware of how to contact </w:t>
      </w:r>
      <w:hyperlink r:id="rId94" w:history="1">
        <w:r w:rsidR="00425DAF" w:rsidRPr="00D50F83">
          <w:rPr>
            <w:rStyle w:val="Hyperlink"/>
            <w:rFonts w:ascii="Work Sans" w:hAnsi="Work Sans" w:cs="Tahoma"/>
            <w:kern w:val="22"/>
            <w:szCs w:val="24"/>
          </w:rPr>
          <w:t>Childline</w:t>
        </w:r>
      </w:hyperlink>
      <w:r w:rsidR="000D4857" w:rsidRPr="00D50F83">
        <w:rPr>
          <w:rFonts w:ascii="Work Sans" w:hAnsi="Work Sans" w:cs="Tahoma"/>
          <w:kern w:val="22"/>
          <w:szCs w:val="24"/>
        </w:rPr>
        <w:t xml:space="preserve"> (</w:t>
      </w:r>
      <w:r w:rsidR="002D5919" w:rsidRPr="00D50F83">
        <w:rPr>
          <w:rFonts w:ascii="Work Sans" w:hAnsi="Work Sans" w:cs="Tahoma"/>
          <w:kern w:val="22"/>
          <w:szCs w:val="24"/>
          <w:u w:val="single"/>
        </w:rPr>
        <w:t>0800 1111</w:t>
      </w:r>
      <w:r w:rsidR="002D5919" w:rsidRPr="00D50F83">
        <w:rPr>
          <w:rFonts w:ascii="Work Sans" w:hAnsi="Work Sans" w:cs="Tahoma"/>
          <w:kern w:val="22"/>
          <w:szCs w:val="24"/>
        </w:rPr>
        <w:t xml:space="preserve">)  </w:t>
      </w:r>
    </w:p>
    <w:p w14:paraId="06101642" w14:textId="77777777" w:rsidR="00400601" w:rsidRPr="00276495" w:rsidRDefault="00400601" w:rsidP="00400601">
      <w:pPr>
        <w:pStyle w:val="BodyText"/>
        <w:ind w:right="574"/>
        <w:rPr>
          <w:rFonts w:ascii="Work Sans" w:hAnsi="Work Sans" w:cs="Tahoma"/>
          <w:kern w:val="22"/>
          <w:sz w:val="16"/>
          <w:szCs w:val="16"/>
        </w:rPr>
      </w:pPr>
    </w:p>
    <w:p w14:paraId="3232989A" w14:textId="4B5E80FC" w:rsidR="00AF6097" w:rsidRPr="00D50F83" w:rsidRDefault="00400601" w:rsidP="00D92AE1">
      <w:pPr>
        <w:widowControl/>
        <w:adjustRightInd w:val="0"/>
        <w:ind w:left="709" w:hanging="720"/>
        <w:rPr>
          <w:rFonts w:cs="Tahoma"/>
          <w:color w:val="000000"/>
          <w:kern w:val="22"/>
          <w:szCs w:val="24"/>
          <w:lang w:eastAsia="en-GB"/>
        </w:rPr>
      </w:pPr>
      <w:r w:rsidRPr="00D50F83">
        <w:rPr>
          <w:rFonts w:cs="Tahoma"/>
          <w:b/>
          <w:bCs/>
          <w:color w:val="000000"/>
          <w:kern w:val="22"/>
          <w:szCs w:val="24"/>
          <w:lang w:eastAsia="en-GB"/>
        </w:rPr>
        <w:t>7.1</w:t>
      </w:r>
      <w:r w:rsidR="00546AC8">
        <w:rPr>
          <w:rFonts w:cs="Tahoma"/>
          <w:b/>
          <w:bCs/>
          <w:color w:val="000000"/>
          <w:kern w:val="22"/>
          <w:szCs w:val="24"/>
          <w:lang w:eastAsia="en-GB"/>
        </w:rPr>
        <w:t>3</w:t>
      </w:r>
      <w:r w:rsidR="00D92AE1" w:rsidRPr="00D50F83">
        <w:rPr>
          <w:rFonts w:cs="Tahoma"/>
          <w:b/>
          <w:bCs/>
          <w:color w:val="000000"/>
          <w:kern w:val="22"/>
          <w:szCs w:val="24"/>
          <w:lang w:eastAsia="en-GB"/>
        </w:rPr>
        <w:t xml:space="preserve"> </w:t>
      </w:r>
      <w:r w:rsidR="00D92AE1" w:rsidRPr="00D50F83">
        <w:rPr>
          <w:rFonts w:cs="Tahoma"/>
          <w:b/>
          <w:bCs/>
          <w:color w:val="000000"/>
          <w:kern w:val="22"/>
          <w:szCs w:val="24"/>
          <w:lang w:eastAsia="en-GB"/>
        </w:rPr>
        <w:tab/>
      </w:r>
      <w:r w:rsidR="00ED105D" w:rsidRPr="00D50F83">
        <w:rPr>
          <w:rFonts w:cs="Tahoma"/>
          <w:kern w:val="22"/>
          <w:szCs w:val="24"/>
        </w:rPr>
        <w:t>Team members</w:t>
      </w:r>
      <w:r w:rsidRPr="00D50F83">
        <w:rPr>
          <w:rFonts w:cs="Tahoma"/>
          <w:color w:val="000000"/>
          <w:kern w:val="22"/>
          <w:szCs w:val="24"/>
          <w:lang w:eastAsia="en-GB"/>
        </w:rPr>
        <w:t xml:space="preserve"> are not permitted to use personal mobile phone devices, cameras or digital re</w:t>
      </w:r>
      <w:r w:rsidR="00ED105D" w:rsidRPr="00D50F83">
        <w:rPr>
          <w:rFonts w:cs="Tahoma"/>
          <w:color w:val="000000"/>
          <w:kern w:val="22"/>
          <w:szCs w:val="24"/>
          <w:lang w:eastAsia="en-GB"/>
        </w:rPr>
        <w:t>c</w:t>
      </w:r>
      <w:r w:rsidRPr="00D50F83">
        <w:rPr>
          <w:rFonts w:cs="Tahoma"/>
          <w:color w:val="000000"/>
          <w:kern w:val="22"/>
          <w:szCs w:val="24"/>
          <w:lang w:eastAsia="en-GB"/>
        </w:rPr>
        <w:t xml:space="preserve">ording devices at any time during operational hours within the </w:t>
      </w:r>
      <w:r w:rsidR="002127B8">
        <w:rPr>
          <w:rFonts w:cs="Tahoma"/>
          <w:color w:val="000000"/>
          <w:kern w:val="22"/>
          <w:szCs w:val="24"/>
          <w:lang w:eastAsia="en-GB"/>
        </w:rPr>
        <w:t>setting</w:t>
      </w:r>
      <w:r w:rsidR="00096149" w:rsidRPr="00D50F83">
        <w:rPr>
          <w:rFonts w:cs="Tahoma"/>
          <w:color w:val="000000"/>
          <w:kern w:val="22"/>
          <w:szCs w:val="24"/>
          <w:lang w:eastAsia="en-GB"/>
        </w:rPr>
        <w:t xml:space="preserve"> in line with the </w:t>
      </w:r>
      <w:r w:rsidR="00096149" w:rsidRPr="00D50F83">
        <w:rPr>
          <w:rFonts w:cs="Tahoma"/>
          <w:b/>
          <w:bCs/>
          <w:i/>
          <w:iCs/>
          <w:color w:val="000000"/>
          <w:kern w:val="22"/>
          <w:szCs w:val="24"/>
          <w:lang w:eastAsia="en-GB"/>
        </w:rPr>
        <w:t>Mobile &amp; Smart Technology Polic</w:t>
      </w:r>
      <w:r w:rsidR="00096149" w:rsidRPr="00D50F83">
        <w:rPr>
          <w:rFonts w:cs="Tahoma"/>
          <w:b/>
          <w:bCs/>
          <w:color w:val="000000"/>
          <w:kern w:val="22"/>
          <w:szCs w:val="24"/>
          <w:lang w:eastAsia="en-GB"/>
        </w:rPr>
        <w:t>y</w:t>
      </w:r>
      <w:r w:rsidRPr="00D50F83">
        <w:rPr>
          <w:rFonts w:cs="Tahoma"/>
          <w:color w:val="000000"/>
          <w:kern w:val="22"/>
          <w:szCs w:val="24"/>
          <w:lang w:eastAsia="en-GB"/>
        </w:rPr>
        <w:t xml:space="preserve">. </w:t>
      </w:r>
      <w:r w:rsidR="00ED105D" w:rsidRPr="00D50F83">
        <w:rPr>
          <w:rFonts w:cs="Tahoma"/>
          <w:kern w:val="22"/>
          <w:szCs w:val="24"/>
        </w:rPr>
        <w:t>Team members</w:t>
      </w:r>
      <w:r w:rsidRPr="00D50F83">
        <w:rPr>
          <w:rFonts w:cs="Tahoma"/>
          <w:color w:val="000000"/>
          <w:kern w:val="22"/>
          <w:szCs w:val="24"/>
          <w:lang w:eastAsia="en-GB"/>
        </w:rPr>
        <w:t xml:space="preserve"> </w:t>
      </w:r>
      <w:r w:rsidR="005A1C2F" w:rsidRPr="00D50F83">
        <w:rPr>
          <w:rFonts w:cs="Tahoma"/>
          <w:color w:val="000000"/>
          <w:kern w:val="22"/>
          <w:szCs w:val="24"/>
          <w:lang w:eastAsia="en-GB"/>
        </w:rPr>
        <w:t>should be</w:t>
      </w:r>
      <w:r w:rsidRPr="00D50F83">
        <w:rPr>
          <w:rFonts w:cs="Tahoma"/>
          <w:color w:val="000000"/>
          <w:kern w:val="22"/>
          <w:szCs w:val="24"/>
          <w:lang w:eastAsia="en-GB"/>
        </w:rPr>
        <w:t xml:space="preserve"> supported to safely store away their personal devices during these times in a lockable personal storage area, with personal keys provided to each </w:t>
      </w:r>
      <w:r w:rsidR="00ED105D" w:rsidRPr="00D50F83">
        <w:rPr>
          <w:rFonts w:cs="Tahoma"/>
          <w:color w:val="000000"/>
          <w:kern w:val="22"/>
          <w:szCs w:val="24"/>
          <w:lang w:eastAsia="en-GB"/>
        </w:rPr>
        <w:t>team</w:t>
      </w:r>
      <w:r w:rsidRPr="00D50F83">
        <w:rPr>
          <w:rFonts w:cs="Tahoma"/>
          <w:color w:val="000000"/>
          <w:kern w:val="22"/>
          <w:szCs w:val="24"/>
          <w:lang w:eastAsia="en-GB"/>
        </w:rPr>
        <w:t xml:space="preserve"> member.</w:t>
      </w:r>
    </w:p>
    <w:p w14:paraId="5A150F61" w14:textId="77777777" w:rsidR="00AF6097" w:rsidRPr="00B252ED" w:rsidRDefault="00AF6097" w:rsidP="00AF6097">
      <w:pPr>
        <w:widowControl/>
        <w:adjustRightInd w:val="0"/>
        <w:ind w:left="709"/>
        <w:rPr>
          <w:rFonts w:cs="Tahoma"/>
          <w:b/>
          <w:bCs/>
          <w:color w:val="000000"/>
          <w:kern w:val="22"/>
          <w:sz w:val="16"/>
          <w:szCs w:val="16"/>
          <w:lang w:eastAsia="en-GB"/>
        </w:rPr>
      </w:pPr>
    </w:p>
    <w:p w14:paraId="74FBE85B" w14:textId="27890F2E" w:rsidR="00400601" w:rsidRPr="00D50F83" w:rsidRDefault="00ED105D" w:rsidP="00AF6097">
      <w:pPr>
        <w:widowControl/>
        <w:adjustRightInd w:val="0"/>
        <w:ind w:left="709"/>
        <w:rPr>
          <w:rFonts w:cs="Tahoma"/>
          <w:kern w:val="22"/>
          <w:szCs w:val="24"/>
        </w:rPr>
      </w:pPr>
      <w:r w:rsidRPr="00D50F83">
        <w:rPr>
          <w:rFonts w:cs="Tahoma"/>
          <w:kern w:val="22"/>
          <w:szCs w:val="24"/>
        </w:rPr>
        <w:t>Team members</w:t>
      </w:r>
      <w:r w:rsidR="00400601" w:rsidRPr="00D50F83">
        <w:rPr>
          <w:rFonts w:cs="Tahoma"/>
          <w:color w:val="000000"/>
          <w:kern w:val="22"/>
          <w:szCs w:val="24"/>
          <w:lang w:eastAsia="en-GB"/>
        </w:rPr>
        <w:t xml:space="preserve"> are advised if they wish to take their personal devices out of storage, they are only permitted to do so during their designated break times, with the restriction of only doing so in the designated </w:t>
      </w:r>
      <w:r w:rsidR="004153AB" w:rsidRPr="00D50F83">
        <w:rPr>
          <w:rFonts w:cs="Tahoma"/>
          <w:kern w:val="22"/>
          <w:szCs w:val="24"/>
          <w:shd w:val="clear" w:color="auto" w:fill="FFFFFF"/>
        </w:rPr>
        <w:t>team members</w:t>
      </w:r>
      <w:r w:rsidR="00400601" w:rsidRPr="00D50F83">
        <w:rPr>
          <w:rFonts w:cs="Tahoma"/>
          <w:color w:val="000000"/>
          <w:kern w:val="22"/>
          <w:szCs w:val="24"/>
          <w:lang w:eastAsia="en-GB"/>
        </w:rPr>
        <w:t xml:space="preserve"> room area. Company devices will be provided as and where appropriate to support </w:t>
      </w:r>
      <w:r w:rsidR="00946AA7" w:rsidRPr="00D50F83">
        <w:rPr>
          <w:rFonts w:cs="Tahoma"/>
          <w:kern w:val="22"/>
          <w:szCs w:val="24"/>
          <w:shd w:val="clear" w:color="auto" w:fill="FFFFFF"/>
        </w:rPr>
        <w:t>team members</w:t>
      </w:r>
      <w:r w:rsidR="00400601" w:rsidRPr="00D50F83">
        <w:rPr>
          <w:rFonts w:cs="Tahoma"/>
          <w:color w:val="000000"/>
          <w:kern w:val="22"/>
          <w:szCs w:val="24"/>
          <w:lang w:eastAsia="en-GB"/>
        </w:rPr>
        <w:t xml:space="preserve"> to capture images of any Learning &amp; Development within the </w:t>
      </w:r>
      <w:r w:rsidR="00FF2BEA" w:rsidRPr="00D50F83">
        <w:rPr>
          <w:rFonts w:cs="Tahoma"/>
          <w:color w:val="000000"/>
          <w:kern w:val="22"/>
          <w:szCs w:val="24"/>
          <w:lang w:eastAsia="en-GB"/>
        </w:rPr>
        <w:t>school</w:t>
      </w:r>
      <w:r w:rsidR="00400601" w:rsidRPr="00D50F83">
        <w:rPr>
          <w:rFonts w:cs="Tahoma"/>
          <w:color w:val="000000"/>
          <w:kern w:val="22"/>
          <w:szCs w:val="24"/>
          <w:lang w:eastAsia="en-GB"/>
        </w:rPr>
        <w:t xml:space="preserve">. </w:t>
      </w:r>
    </w:p>
    <w:p w14:paraId="7F0DEF61" w14:textId="77777777" w:rsidR="004562E5" w:rsidRPr="003D3124" w:rsidRDefault="004562E5" w:rsidP="00617F41">
      <w:pPr>
        <w:pStyle w:val="BodyText"/>
        <w:ind w:right="574"/>
        <w:rPr>
          <w:rFonts w:ascii="Work Sans" w:hAnsi="Work Sans" w:cs="Tahoma"/>
          <w:kern w:val="22"/>
          <w:sz w:val="16"/>
          <w:szCs w:val="16"/>
        </w:rPr>
      </w:pPr>
    </w:p>
    <w:p w14:paraId="54A5540C" w14:textId="77777777" w:rsidR="007D2086" w:rsidRPr="00D50F83" w:rsidRDefault="007D2086" w:rsidP="00B334DB">
      <w:pPr>
        <w:pStyle w:val="Heading1"/>
        <w:ind w:hanging="102"/>
        <w:rPr>
          <w:rFonts w:cs="Tahoma"/>
          <w:kern w:val="22"/>
          <w:szCs w:val="24"/>
        </w:rPr>
      </w:pPr>
      <w:bookmarkStart w:id="17" w:name="_Toc237349363"/>
      <w:r w:rsidRPr="00D50F83">
        <w:rPr>
          <w:rFonts w:cs="Tahoma"/>
          <w:kern w:val="22"/>
          <w:szCs w:val="24"/>
        </w:rPr>
        <w:t xml:space="preserve">8.0 </w:t>
      </w:r>
      <w:r w:rsidRPr="00D50F83">
        <w:rPr>
          <w:rFonts w:cs="Tahoma"/>
          <w:kern w:val="22"/>
          <w:szCs w:val="24"/>
        </w:rPr>
        <w:tab/>
        <w:t>Safer Recruitment</w:t>
      </w:r>
      <w:bookmarkEnd w:id="17"/>
    </w:p>
    <w:p w14:paraId="65963B48" w14:textId="77777777" w:rsidR="007D2086" w:rsidRPr="00B252ED" w:rsidRDefault="007D2086" w:rsidP="007D2086">
      <w:pPr>
        <w:pStyle w:val="Default"/>
        <w:ind w:left="709" w:hanging="709"/>
        <w:rPr>
          <w:rFonts w:ascii="Work Sans" w:hAnsi="Work Sans" w:cs="Tahoma"/>
          <w:b/>
          <w:color w:val="auto"/>
          <w:kern w:val="22"/>
          <w:sz w:val="16"/>
          <w:szCs w:val="16"/>
        </w:rPr>
      </w:pPr>
    </w:p>
    <w:p w14:paraId="4F6D1AB6" w14:textId="77777777" w:rsidR="005609C1" w:rsidRPr="00D50F83" w:rsidRDefault="007D2086" w:rsidP="005609C1">
      <w:pPr>
        <w:pStyle w:val="Default"/>
        <w:ind w:left="709" w:hanging="709"/>
        <w:jc w:val="both"/>
        <w:rPr>
          <w:rFonts w:ascii="Work Sans" w:hAnsi="Work Sans" w:cs="Tahoma"/>
          <w:color w:val="auto"/>
          <w:kern w:val="22"/>
        </w:rPr>
      </w:pPr>
      <w:r w:rsidRPr="00D50F83">
        <w:rPr>
          <w:rFonts w:ascii="Work Sans" w:hAnsi="Work Sans" w:cs="Tahoma"/>
          <w:b/>
          <w:color w:val="auto"/>
          <w:kern w:val="22"/>
        </w:rPr>
        <w:t>8.1</w:t>
      </w:r>
      <w:r w:rsidRPr="00D50F83">
        <w:rPr>
          <w:rFonts w:ascii="Work Sans" w:hAnsi="Work Sans" w:cs="Tahoma"/>
          <w:color w:val="auto"/>
          <w:kern w:val="22"/>
        </w:rPr>
        <w:t xml:space="preserve"> </w:t>
      </w:r>
      <w:r w:rsidR="00876222" w:rsidRPr="00D50F83">
        <w:rPr>
          <w:rFonts w:ascii="Work Sans" w:hAnsi="Work Sans" w:cs="Tahoma"/>
          <w:color w:val="auto"/>
          <w:kern w:val="22"/>
        </w:rPr>
        <w:tab/>
        <w:t>The Group’s</w:t>
      </w:r>
      <w:r w:rsidRPr="00D50F83">
        <w:rPr>
          <w:rFonts w:ascii="Work Sans" w:hAnsi="Work Sans" w:cs="Tahoma"/>
          <w:color w:val="auto"/>
          <w:kern w:val="22"/>
        </w:rPr>
        <w:t xml:space="preserve"> </w:t>
      </w:r>
      <w:r w:rsidRPr="00D50F83">
        <w:rPr>
          <w:rFonts w:ascii="Work Sans" w:hAnsi="Work Sans" w:cs="Tahoma"/>
          <w:b/>
          <w:bCs/>
          <w:i/>
          <w:iCs/>
          <w:color w:val="auto"/>
          <w:kern w:val="22"/>
        </w:rPr>
        <w:t>Safer Recruitment Policy</w:t>
      </w:r>
      <w:r w:rsidRPr="00D50F83">
        <w:rPr>
          <w:rFonts w:ascii="Work Sans" w:hAnsi="Work Sans" w:cs="Tahoma"/>
          <w:color w:val="auto"/>
          <w:kern w:val="22"/>
        </w:rPr>
        <w:t xml:space="preserve"> sets the processes which must be followed for the recruitment of </w:t>
      </w:r>
      <w:r w:rsidR="00ED105D" w:rsidRPr="00D50F83">
        <w:rPr>
          <w:rFonts w:ascii="Work Sans" w:hAnsi="Work Sans" w:cs="Tahoma"/>
          <w:kern w:val="22"/>
        </w:rPr>
        <w:t>team members</w:t>
      </w:r>
      <w:r w:rsidR="00B55E23" w:rsidRPr="00D50F83">
        <w:rPr>
          <w:rFonts w:ascii="Work Sans" w:hAnsi="Work Sans" w:cs="Tahoma"/>
          <w:color w:val="auto"/>
          <w:kern w:val="22"/>
        </w:rPr>
        <w:t xml:space="preserve">, which includes </w:t>
      </w:r>
      <w:r w:rsidR="00483667" w:rsidRPr="00D50F83">
        <w:rPr>
          <w:rFonts w:ascii="Work Sans" w:hAnsi="Work Sans" w:cs="Tahoma"/>
          <w:color w:val="auto"/>
          <w:kern w:val="22"/>
        </w:rPr>
        <w:t xml:space="preserve">the requirement for </w:t>
      </w:r>
      <w:r w:rsidR="00B55E23" w:rsidRPr="00D50F83">
        <w:rPr>
          <w:rFonts w:ascii="Work Sans" w:hAnsi="Work Sans" w:cs="Tahoma"/>
          <w:color w:val="auto"/>
          <w:kern w:val="22"/>
        </w:rPr>
        <w:t>enhance</w:t>
      </w:r>
      <w:r w:rsidR="00483667" w:rsidRPr="00D50F83">
        <w:rPr>
          <w:rFonts w:ascii="Work Sans" w:hAnsi="Work Sans" w:cs="Tahoma"/>
          <w:color w:val="auto"/>
          <w:kern w:val="22"/>
        </w:rPr>
        <w:t>d D</w:t>
      </w:r>
      <w:r w:rsidR="00914196" w:rsidRPr="00D50F83">
        <w:rPr>
          <w:rFonts w:ascii="Work Sans" w:hAnsi="Work Sans" w:cs="Tahoma"/>
          <w:color w:val="auto"/>
          <w:kern w:val="22"/>
        </w:rPr>
        <w:t xml:space="preserve">BS </w:t>
      </w:r>
      <w:r w:rsidR="00883F07" w:rsidRPr="00D50F83">
        <w:rPr>
          <w:rFonts w:ascii="Work Sans" w:hAnsi="Work Sans" w:cs="Tahoma"/>
          <w:color w:val="auto"/>
          <w:kern w:val="22"/>
        </w:rPr>
        <w:t xml:space="preserve">and other </w:t>
      </w:r>
      <w:r w:rsidR="00483667" w:rsidRPr="00D50F83">
        <w:rPr>
          <w:rFonts w:ascii="Work Sans" w:hAnsi="Work Sans" w:cs="Tahoma"/>
          <w:color w:val="auto"/>
          <w:kern w:val="22"/>
        </w:rPr>
        <w:t>check</w:t>
      </w:r>
      <w:r w:rsidR="001C74C1" w:rsidRPr="00D50F83">
        <w:rPr>
          <w:rFonts w:ascii="Work Sans" w:hAnsi="Work Sans" w:cs="Tahoma"/>
          <w:color w:val="auto"/>
          <w:kern w:val="22"/>
        </w:rPr>
        <w:t>s</w:t>
      </w:r>
      <w:r w:rsidR="004320ED" w:rsidRPr="00D50F83">
        <w:rPr>
          <w:rFonts w:ascii="Work Sans" w:hAnsi="Work Sans" w:cs="Tahoma"/>
          <w:color w:val="auto"/>
          <w:kern w:val="22"/>
        </w:rPr>
        <w:t xml:space="preserve">. The Resourcing Team will add a statement to all vacancy adverts to inform candidates that online searches are done as part of due diligence for shortlisted candidates. </w:t>
      </w:r>
    </w:p>
    <w:p w14:paraId="27A6A4FD" w14:textId="77777777" w:rsidR="00883F07" w:rsidRPr="00177BB9" w:rsidRDefault="00883F07" w:rsidP="007D2086">
      <w:pPr>
        <w:pStyle w:val="Default"/>
        <w:ind w:left="709" w:hanging="709"/>
        <w:jc w:val="both"/>
        <w:rPr>
          <w:rFonts w:ascii="Work Sans" w:hAnsi="Work Sans" w:cs="Tahoma"/>
          <w:color w:val="auto"/>
          <w:kern w:val="22"/>
          <w:sz w:val="16"/>
          <w:szCs w:val="16"/>
        </w:rPr>
      </w:pPr>
    </w:p>
    <w:p w14:paraId="3F1454D4" w14:textId="5DFDBA28" w:rsidR="00245ADE" w:rsidRPr="00D50F83" w:rsidRDefault="007D2086" w:rsidP="007D2086">
      <w:pPr>
        <w:pStyle w:val="Default"/>
        <w:ind w:left="709" w:hanging="709"/>
        <w:jc w:val="both"/>
        <w:rPr>
          <w:rFonts w:ascii="Work Sans" w:hAnsi="Work Sans" w:cs="Tahoma"/>
          <w:color w:val="auto"/>
          <w:kern w:val="24"/>
        </w:rPr>
      </w:pPr>
      <w:r w:rsidRPr="00D50F83">
        <w:rPr>
          <w:rFonts w:ascii="Work Sans" w:hAnsi="Work Sans" w:cs="Tahoma"/>
          <w:b/>
          <w:color w:val="auto"/>
          <w:kern w:val="22"/>
        </w:rPr>
        <w:t>8.2</w:t>
      </w:r>
      <w:r w:rsidRPr="00D50F83">
        <w:rPr>
          <w:rFonts w:ascii="Work Sans" w:hAnsi="Work Sans" w:cs="Tahoma"/>
          <w:color w:val="auto"/>
          <w:kern w:val="22"/>
        </w:rPr>
        <w:t xml:space="preserve"> </w:t>
      </w:r>
      <w:r w:rsidRPr="00D50F83">
        <w:rPr>
          <w:rFonts w:ascii="Work Sans" w:hAnsi="Work Sans" w:cs="Tahoma"/>
          <w:color w:val="auto"/>
          <w:kern w:val="22"/>
        </w:rPr>
        <w:tab/>
      </w:r>
      <w:r w:rsidRPr="00D50F83">
        <w:rPr>
          <w:rFonts w:ascii="Work Sans" w:hAnsi="Work Sans" w:cs="Tahoma"/>
          <w:color w:val="auto"/>
          <w:kern w:val="24"/>
        </w:rPr>
        <w:t>It is the responsibility of the Head</w:t>
      </w:r>
      <w:r w:rsidR="001D29CB" w:rsidRPr="00D50F83">
        <w:rPr>
          <w:rFonts w:ascii="Work Sans" w:hAnsi="Work Sans" w:cs="Tahoma"/>
          <w:color w:val="auto"/>
          <w:kern w:val="24"/>
        </w:rPr>
        <w:t>t</w:t>
      </w:r>
      <w:r w:rsidRPr="00D50F83">
        <w:rPr>
          <w:rFonts w:ascii="Work Sans" w:hAnsi="Work Sans" w:cs="Tahoma"/>
          <w:color w:val="auto"/>
          <w:kern w:val="24"/>
        </w:rPr>
        <w:t>eacher</w:t>
      </w:r>
      <w:r w:rsidR="00D11B8A">
        <w:rPr>
          <w:rFonts w:ascii="Work Sans" w:hAnsi="Work Sans" w:cs="Tahoma"/>
          <w:color w:val="auto"/>
          <w:kern w:val="24"/>
        </w:rPr>
        <w:t>/</w:t>
      </w:r>
      <w:r w:rsidR="00F53C15" w:rsidRPr="00D50F83">
        <w:rPr>
          <w:rFonts w:ascii="Work Sans" w:hAnsi="Work Sans" w:cs="Tahoma"/>
          <w:kern w:val="24"/>
        </w:rPr>
        <w:t xml:space="preserve"> </w:t>
      </w:r>
      <w:r w:rsidR="00AA2C6D" w:rsidRPr="00D50F83">
        <w:rPr>
          <w:rFonts w:ascii="Work Sans" w:hAnsi="Work Sans" w:cs="Tahoma"/>
          <w:kern w:val="24"/>
        </w:rPr>
        <w:t xml:space="preserve">Principal </w:t>
      </w:r>
      <w:r w:rsidRPr="00D50F83">
        <w:rPr>
          <w:rFonts w:ascii="Work Sans" w:hAnsi="Work Sans" w:cs="Tahoma"/>
          <w:color w:val="auto"/>
          <w:kern w:val="24"/>
        </w:rPr>
        <w:t xml:space="preserve">to ensure that the </w:t>
      </w:r>
      <w:r w:rsidRPr="00D50F83">
        <w:rPr>
          <w:rFonts w:ascii="Work Sans" w:hAnsi="Work Sans" w:cs="Tahoma"/>
          <w:b/>
          <w:bCs/>
          <w:color w:val="auto"/>
          <w:kern w:val="24"/>
        </w:rPr>
        <w:t xml:space="preserve">Single Central </w:t>
      </w:r>
      <w:r w:rsidRPr="00352E35">
        <w:rPr>
          <w:rFonts w:ascii="Work Sans" w:hAnsi="Work Sans" w:cs="Tahoma"/>
          <w:b/>
          <w:bCs/>
          <w:color w:val="auto"/>
          <w:kern w:val="24"/>
        </w:rPr>
        <w:t>Record</w:t>
      </w:r>
      <w:r w:rsidR="002E4A4A" w:rsidRPr="00352E35">
        <w:rPr>
          <w:rFonts w:ascii="Work Sans" w:hAnsi="Work Sans" w:cs="Tahoma"/>
          <w:color w:val="auto"/>
          <w:kern w:val="24"/>
        </w:rPr>
        <w:t xml:space="preserve"> (SCR)</w:t>
      </w:r>
      <w:r w:rsidR="007B3458" w:rsidRPr="00352E35">
        <w:rPr>
          <w:rFonts w:ascii="Work Sans" w:hAnsi="Work Sans" w:cs="Tahoma"/>
          <w:color w:val="auto"/>
          <w:kern w:val="24"/>
        </w:rPr>
        <w:t xml:space="preserve"> of pre-employment checks</w:t>
      </w:r>
      <w:r w:rsidRPr="00352E35">
        <w:rPr>
          <w:rFonts w:ascii="Work Sans" w:hAnsi="Work Sans" w:cs="Tahoma"/>
          <w:color w:val="auto"/>
          <w:kern w:val="24"/>
        </w:rPr>
        <w:t xml:space="preserve"> is compliant</w:t>
      </w:r>
      <w:r w:rsidRPr="00D50F83">
        <w:rPr>
          <w:rFonts w:ascii="Work Sans" w:hAnsi="Work Sans" w:cs="Tahoma"/>
          <w:color w:val="auto"/>
          <w:kern w:val="24"/>
        </w:rPr>
        <w:t xml:space="preserve"> with legislation and statutory guidance and kept up to date and is stored confidentially.</w:t>
      </w:r>
    </w:p>
    <w:p w14:paraId="0A071778" w14:textId="77777777" w:rsidR="00F57161" w:rsidRPr="00177BB9" w:rsidRDefault="00F57161" w:rsidP="007D2086">
      <w:pPr>
        <w:pStyle w:val="Default"/>
        <w:ind w:left="709" w:hanging="709"/>
        <w:jc w:val="both"/>
        <w:rPr>
          <w:rFonts w:ascii="Work Sans" w:hAnsi="Work Sans" w:cs="Tahoma"/>
          <w:color w:val="auto"/>
          <w:kern w:val="24"/>
          <w:sz w:val="16"/>
          <w:szCs w:val="16"/>
        </w:rPr>
      </w:pPr>
    </w:p>
    <w:p w14:paraId="4D1C10E3" w14:textId="4938C5FC" w:rsidR="00F57161" w:rsidRPr="00352E35" w:rsidRDefault="00F57161" w:rsidP="00F57161">
      <w:pPr>
        <w:ind w:left="709"/>
        <w:rPr>
          <w:szCs w:val="24"/>
        </w:rPr>
      </w:pPr>
      <w:r w:rsidRPr="00352E35">
        <w:rPr>
          <w:szCs w:val="24"/>
        </w:rPr>
        <w:t xml:space="preserve">The SCR must be accurate, up to date and checked regularly, including checks relating to </w:t>
      </w:r>
      <w:r w:rsidR="00E70BC6" w:rsidRPr="00352E35">
        <w:rPr>
          <w:szCs w:val="24"/>
        </w:rPr>
        <w:t>employees</w:t>
      </w:r>
      <w:r w:rsidRPr="00352E35">
        <w:rPr>
          <w:szCs w:val="24"/>
        </w:rPr>
        <w:t xml:space="preserve">, governors, proprietors, volunteers, agency and supply staff, trainee teachers, contractors, self-employed workers, alternative provision, work experience, homestay arrangements and any adults supervising children where relevant. </w:t>
      </w:r>
    </w:p>
    <w:p w14:paraId="24BD630F" w14:textId="1A01BB02" w:rsidR="00F57161" w:rsidRPr="000038DD" w:rsidRDefault="00F57161" w:rsidP="00F57161">
      <w:pPr>
        <w:ind w:left="709"/>
        <w:rPr>
          <w:kern w:val="24"/>
        </w:rPr>
      </w:pPr>
      <w:r w:rsidRPr="000038DD">
        <w:rPr>
          <w:kern w:val="24"/>
          <w:szCs w:val="24"/>
        </w:rPr>
        <w:t>From 1 September 2026, the supervision exemption for volunteers is removed: any regular or overnight volunteer who teaches, trains, instructs, cares for or supervises children frequently, on more than three days in a 30-day period, or overnight, is in regulated activity and requires an enhanced DBS check with children’s barred list information</w:t>
      </w:r>
      <w:r w:rsidR="007A23C6" w:rsidRPr="000038DD">
        <w:rPr>
          <w:kern w:val="24"/>
          <w:szCs w:val="24"/>
        </w:rPr>
        <w:t xml:space="preserve"> </w:t>
      </w:r>
      <w:r w:rsidR="007A23C6" w:rsidRPr="000038DD">
        <w:rPr>
          <w:kern w:val="24"/>
        </w:rPr>
        <w:t xml:space="preserve">in line with the </w:t>
      </w:r>
      <w:r w:rsidR="007A23C6" w:rsidRPr="000038DD">
        <w:rPr>
          <w:b/>
          <w:bCs/>
          <w:i/>
          <w:iCs/>
          <w:kern w:val="24"/>
        </w:rPr>
        <w:t>Safer Recruitment Policy</w:t>
      </w:r>
      <w:r w:rsidR="007A23C6" w:rsidRPr="000038DD">
        <w:rPr>
          <w:kern w:val="24"/>
        </w:rPr>
        <w:t>.</w:t>
      </w:r>
    </w:p>
    <w:p w14:paraId="108E0068" w14:textId="77777777" w:rsidR="00F57161" w:rsidRPr="00034780" w:rsidRDefault="00F57161" w:rsidP="007D2086">
      <w:pPr>
        <w:pStyle w:val="Default"/>
        <w:ind w:left="709" w:hanging="709"/>
        <w:jc w:val="both"/>
        <w:rPr>
          <w:rFonts w:ascii="Work Sans" w:hAnsi="Work Sans" w:cs="Tahoma"/>
          <w:color w:val="auto"/>
          <w:kern w:val="24"/>
          <w:sz w:val="16"/>
          <w:szCs w:val="16"/>
        </w:rPr>
      </w:pPr>
    </w:p>
    <w:p w14:paraId="32B253F9" w14:textId="18ED0687" w:rsidR="003C1A74" w:rsidRPr="007546D6" w:rsidRDefault="00FE00B3" w:rsidP="00EF4B7E">
      <w:pPr>
        <w:pStyle w:val="Default"/>
        <w:ind w:left="709" w:hanging="709"/>
        <w:jc w:val="both"/>
        <w:rPr>
          <w:rStyle w:val="cf01"/>
          <w:rFonts w:ascii="Work Sans" w:hAnsi="Work Sans" w:cs="Tahoma"/>
          <w:kern w:val="24"/>
          <w:sz w:val="24"/>
          <w:szCs w:val="24"/>
        </w:rPr>
      </w:pPr>
      <w:r w:rsidRPr="007546D6">
        <w:rPr>
          <w:rFonts w:ascii="Work Sans" w:hAnsi="Work Sans" w:cs="Tahoma"/>
          <w:color w:val="auto"/>
          <w:kern w:val="24"/>
        </w:rPr>
        <w:t xml:space="preserve"> </w:t>
      </w:r>
      <w:r w:rsidR="00DC3B63" w:rsidRPr="007546D6">
        <w:rPr>
          <w:rFonts w:ascii="Work Sans" w:hAnsi="Work Sans" w:cs="Tahoma"/>
          <w:b/>
          <w:bCs/>
          <w:color w:val="auto"/>
          <w:kern w:val="24"/>
        </w:rPr>
        <w:t>8.3</w:t>
      </w:r>
      <w:r w:rsidR="00DC3B63" w:rsidRPr="007546D6">
        <w:rPr>
          <w:rFonts w:ascii="Work Sans" w:hAnsi="Work Sans" w:cs="Tahoma"/>
          <w:b/>
          <w:bCs/>
          <w:color w:val="auto"/>
          <w:kern w:val="24"/>
        </w:rPr>
        <w:tab/>
      </w:r>
      <w:r w:rsidR="00DC3B63" w:rsidRPr="007546D6">
        <w:rPr>
          <w:rFonts w:ascii="Work Sans" w:hAnsi="Work Sans" w:cs="Tahoma"/>
          <w:color w:val="auto"/>
          <w:kern w:val="24"/>
        </w:rPr>
        <w:t xml:space="preserve">It is the responsibility of the </w:t>
      </w:r>
      <w:r w:rsidR="006D3CC8" w:rsidRPr="007546D6">
        <w:rPr>
          <w:rFonts w:ascii="Work Sans" w:hAnsi="Work Sans" w:cs="Tahoma"/>
          <w:color w:val="auto"/>
          <w:kern w:val="24"/>
        </w:rPr>
        <w:t>hiring</w:t>
      </w:r>
      <w:r w:rsidR="00DC3B63" w:rsidRPr="007546D6">
        <w:rPr>
          <w:rFonts w:ascii="Work Sans" w:hAnsi="Work Sans" w:cs="Tahoma"/>
          <w:color w:val="auto"/>
          <w:kern w:val="24"/>
        </w:rPr>
        <w:t xml:space="preserve"> manager </w:t>
      </w:r>
      <w:r w:rsidR="00E674BD" w:rsidRPr="007546D6">
        <w:rPr>
          <w:rFonts w:ascii="Work Sans" w:hAnsi="Work Sans" w:cs="Tahoma"/>
          <w:color w:val="auto"/>
          <w:kern w:val="24"/>
        </w:rPr>
        <w:t>at the school</w:t>
      </w:r>
      <w:r w:rsidR="006F2C2F">
        <w:rPr>
          <w:rFonts w:ascii="Work Sans" w:hAnsi="Work Sans" w:cs="Tahoma"/>
          <w:color w:val="auto"/>
          <w:kern w:val="24"/>
        </w:rPr>
        <w:t>/college</w:t>
      </w:r>
      <w:r w:rsidR="00E674BD" w:rsidRPr="007546D6">
        <w:rPr>
          <w:rFonts w:ascii="Work Sans" w:hAnsi="Work Sans" w:cs="Tahoma"/>
          <w:color w:val="auto"/>
          <w:kern w:val="24"/>
        </w:rPr>
        <w:t xml:space="preserve"> </w:t>
      </w:r>
      <w:r w:rsidR="00DC3B63" w:rsidRPr="007546D6">
        <w:rPr>
          <w:rFonts w:ascii="Work Sans" w:hAnsi="Work Sans" w:cs="Tahoma"/>
          <w:color w:val="auto"/>
          <w:kern w:val="24"/>
        </w:rPr>
        <w:t>to ensure that copies of the documents used to verify the successful candidate’s identity, right to work</w:t>
      </w:r>
      <w:r w:rsidR="00417A59" w:rsidRPr="007546D6">
        <w:rPr>
          <w:rFonts w:ascii="Work Sans" w:hAnsi="Work Sans" w:cs="Tahoma"/>
          <w:color w:val="auto"/>
          <w:kern w:val="24"/>
        </w:rPr>
        <w:t xml:space="preserve">, </w:t>
      </w:r>
      <w:r w:rsidR="00DC3B63" w:rsidRPr="007546D6">
        <w:rPr>
          <w:rFonts w:ascii="Work Sans" w:hAnsi="Work Sans" w:cs="Tahoma"/>
          <w:color w:val="auto"/>
          <w:kern w:val="24"/>
        </w:rPr>
        <w:t>required qualifications</w:t>
      </w:r>
      <w:r w:rsidR="00417A59" w:rsidRPr="007546D6">
        <w:rPr>
          <w:rFonts w:ascii="Work Sans" w:hAnsi="Work Sans" w:cs="Tahoma"/>
          <w:color w:val="auto"/>
          <w:kern w:val="24"/>
        </w:rPr>
        <w:t xml:space="preserve"> and references</w:t>
      </w:r>
      <w:r w:rsidR="00DC3B63" w:rsidRPr="007546D6">
        <w:rPr>
          <w:rFonts w:ascii="Work Sans" w:hAnsi="Work Sans" w:cs="Tahoma"/>
          <w:color w:val="auto"/>
          <w:kern w:val="24"/>
        </w:rPr>
        <w:t xml:space="preserve"> should be kept on their personnel file.</w:t>
      </w:r>
      <w:r w:rsidR="00EF4B7E" w:rsidRPr="007546D6">
        <w:rPr>
          <w:rFonts w:ascii="Work Sans" w:hAnsi="Work Sans" w:cs="Tahoma"/>
          <w:color w:val="auto"/>
          <w:kern w:val="24"/>
        </w:rPr>
        <w:t xml:space="preserve"> </w:t>
      </w:r>
      <w:r w:rsidR="00EF4B7E" w:rsidRPr="007546D6">
        <w:rPr>
          <w:rStyle w:val="cf01"/>
          <w:rFonts w:ascii="Work Sans" w:hAnsi="Work Sans" w:cs="Tahoma"/>
          <w:kern w:val="24"/>
          <w:sz w:val="24"/>
          <w:szCs w:val="24"/>
        </w:rPr>
        <w:t>The Headteacher</w:t>
      </w:r>
      <w:r w:rsidR="006F2175">
        <w:rPr>
          <w:rStyle w:val="cf01"/>
          <w:rFonts w:ascii="Work Sans" w:hAnsi="Work Sans" w:cs="Tahoma"/>
          <w:kern w:val="24"/>
          <w:sz w:val="24"/>
          <w:szCs w:val="24"/>
        </w:rPr>
        <w:t>/</w:t>
      </w:r>
      <w:r w:rsidR="00281A55" w:rsidRPr="007546D6">
        <w:rPr>
          <w:rFonts w:ascii="Work Sans" w:hAnsi="Work Sans" w:cs="Tahoma"/>
          <w:kern w:val="24"/>
        </w:rPr>
        <w:t>Principal</w:t>
      </w:r>
      <w:r w:rsidR="00604984" w:rsidRPr="007546D6">
        <w:rPr>
          <w:rFonts w:ascii="Work Sans" w:hAnsi="Work Sans" w:cs="Tahoma"/>
          <w:kern w:val="24"/>
        </w:rPr>
        <w:t xml:space="preserve"> </w:t>
      </w:r>
      <w:r w:rsidR="00EF4B7E" w:rsidRPr="007546D6">
        <w:rPr>
          <w:rStyle w:val="cf01"/>
          <w:rFonts w:ascii="Work Sans" w:hAnsi="Work Sans" w:cs="Tahoma"/>
          <w:kern w:val="24"/>
          <w:sz w:val="24"/>
          <w:szCs w:val="24"/>
        </w:rPr>
        <w:t>and Safeguarding Governor should conduct regular audits to assure themselves that the correct documents are in place and stored safely.</w:t>
      </w:r>
    </w:p>
    <w:p w14:paraId="7E4C4827" w14:textId="77777777" w:rsidR="00EF4B7E" w:rsidRPr="00D6253D" w:rsidRDefault="00EF4B7E" w:rsidP="00EF4B7E">
      <w:pPr>
        <w:pStyle w:val="Default"/>
        <w:ind w:left="709"/>
        <w:jc w:val="both"/>
        <w:rPr>
          <w:rFonts w:ascii="Work Sans" w:hAnsi="Work Sans" w:cs="Tahoma"/>
          <w:color w:val="auto"/>
          <w:kern w:val="22"/>
          <w:sz w:val="16"/>
          <w:szCs w:val="16"/>
        </w:rPr>
      </w:pPr>
    </w:p>
    <w:p w14:paraId="4F78F20F" w14:textId="77777777" w:rsidR="00636D0C" w:rsidRPr="00D50F83" w:rsidRDefault="00CC0392" w:rsidP="00485C55">
      <w:pPr>
        <w:ind w:left="709"/>
        <w:rPr>
          <w:szCs w:val="24"/>
        </w:rPr>
      </w:pPr>
      <w:r w:rsidRPr="00D50F83">
        <w:rPr>
          <w:szCs w:val="24"/>
        </w:rPr>
        <w:t xml:space="preserve">Schools do not have to keep copies of DBS certificates in order to fulfil the duty of maintaining the single central record. If they do retain them, there must be a valid reason for doing so and they should not be kept for longer than six months as they are covered by UK GDPR/DPA 2018 Article 10. </w:t>
      </w:r>
    </w:p>
    <w:p w14:paraId="6DEB06E2" w14:textId="77777777" w:rsidR="00636D0C" w:rsidRPr="00D50F83" w:rsidRDefault="00636D0C" w:rsidP="00485C55">
      <w:pPr>
        <w:ind w:left="709"/>
        <w:rPr>
          <w:szCs w:val="24"/>
        </w:rPr>
      </w:pPr>
    </w:p>
    <w:p w14:paraId="6C73F958" w14:textId="77777777" w:rsidR="00EA46A7" w:rsidRPr="00D50F83" w:rsidRDefault="006F3C02" w:rsidP="00EA46A7">
      <w:pPr>
        <w:pStyle w:val="Heading1"/>
        <w:ind w:hanging="102"/>
        <w:rPr>
          <w:rFonts w:cs="Tahoma"/>
          <w:kern w:val="22"/>
          <w:szCs w:val="24"/>
        </w:rPr>
      </w:pPr>
      <w:bookmarkStart w:id="18" w:name="_Toc237349364"/>
      <w:r w:rsidRPr="00D50F83">
        <w:rPr>
          <w:rFonts w:cs="Tahoma"/>
          <w:kern w:val="22"/>
          <w:szCs w:val="24"/>
        </w:rPr>
        <w:t>9.0</w:t>
      </w:r>
      <w:r w:rsidRPr="00D50F83">
        <w:rPr>
          <w:rFonts w:cs="Tahoma"/>
          <w:kern w:val="22"/>
          <w:szCs w:val="24"/>
        </w:rPr>
        <w:tab/>
      </w:r>
      <w:r w:rsidR="00EA46A7" w:rsidRPr="00D50F83">
        <w:rPr>
          <w:rFonts w:cs="Tahoma"/>
          <w:kern w:val="22"/>
          <w:szCs w:val="24"/>
        </w:rPr>
        <w:t>Universal and Community-based Early Help and Targeted Early Help</w:t>
      </w:r>
      <w:bookmarkEnd w:id="18"/>
    </w:p>
    <w:p w14:paraId="38319EE1" w14:textId="77777777" w:rsidR="00EA46A7" w:rsidRPr="003D3124" w:rsidRDefault="00EA46A7" w:rsidP="00EA46A7">
      <w:pPr>
        <w:pStyle w:val="Default"/>
        <w:rPr>
          <w:rFonts w:ascii="Work Sans" w:hAnsi="Work Sans" w:cs="Tahoma"/>
          <w:b/>
          <w:color w:val="auto"/>
          <w:kern w:val="22"/>
          <w:sz w:val="16"/>
          <w:szCs w:val="16"/>
        </w:rPr>
      </w:pPr>
    </w:p>
    <w:p w14:paraId="62A8E598" w14:textId="784DD460" w:rsidR="00EA46A7" w:rsidRPr="00B76051" w:rsidRDefault="00EA46A7" w:rsidP="00F21392">
      <w:pPr>
        <w:pStyle w:val="Default"/>
        <w:ind w:left="709" w:hanging="709"/>
        <w:jc w:val="both"/>
        <w:rPr>
          <w:rFonts w:ascii="Work Sans" w:hAnsi="Work Sans"/>
          <w:kern w:val="24"/>
        </w:rPr>
      </w:pPr>
      <w:r w:rsidRPr="00D50F83">
        <w:rPr>
          <w:rFonts w:ascii="Work Sans" w:hAnsi="Work Sans" w:cs="Tahoma"/>
          <w:b/>
          <w:bCs/>
        </w:rPr>
        <w:t>9.</w:t>
      </w:r>
      <w:r w:rsidRPr="00B76051">
        <w:rPr>
          <w:rFonts w:ascii="Work Sans" w:hAnsi="Work Sans" w:cs="Tahoma"/>
          <w:b/>
          <w:bCs/>
        </w:rPr>
        <w:t>1</w:t>
      </w:r>
      <w:r w:rsidRPr="00B76051">
        <w:rPr>
          <w:rFonts w:ascii="Work Sans" w:hAnsi="Work Sans" w:cs="Tahoma"/>
        </w:rPr>
        <w:t>    </w:t>
      </w:r>
      <w:r w:rsidRPr="00B76051">
        <w:rPr>
          <w:rFonts w:ascii="Work Sans" w:hAnsi="Work Sans" w:cs="Tahoma"/>
          <w:kern w:val="24"/>
        </w:rPr>
        <w:tab/>
        <w:t xml:space="preserve">Team members should all be alert to </w:t>
      </w:r>
      <w:r w:rsidR="004237BE" w:rsidRPr="00B76051">
        <w:rPr>
          <w:rFonts w:ascii="Work Sans" w:hAnsi="Work Sans" w:cs="Tahoma"/>
          <w:kern w:val="24"/>
        </w:rPr>
        <w:t>students</w:t>
      </w:r>
      <w:r w:rsidRPr="00B76051">
        <w:rPr>
          <w:rFonts w:ascii="Work Sans" w:hAnsi="Work Sans" w:cs="Tahoma"/>
          <w:kern w:val="24"/>
        </w:rPr>
        <w:t xml:space="preserve"> and families who may benefit from universal services, community-based </w:t>
      </w:r>
      <w:r w:rsidR="00475BCC" w:rsidRPr="00B76051">
        <w:rPr>
          <w:rFonts w:ascii="Work Sans" w:hAnsi="Work Sans" w:cs="Tahoma"/>
          <w:kern w:val="24"/>
        </w:rPr>
        <w:t>e</w:t>
      </w:r>
      <w:r w:rsidRPr="00B76051">
        <w:rPr>
          <w:rFonts w:ascii="Work Sans" w:hAnsi="Work Sans" w:cs="Tahoma"/>
          <w:kern w:val="24"/>
        </w:rPr>
        <w:t xml:space="preserve">arly </w:t>
      </w:r>
      <w:r w:rsidR="00475BCC" w:rsidRPr="00B76051">
        <w:rPr>
          <w:rFonts w:ascii="Work Sans" w:hAnsi="Work Sans" w:cs="Tahoma"/>
          <w:kern w:val="24"/>
        </w:rPr>
        <w:t>h</w:t>
      </w:r>
      <w:r w:rsidRPr="00B76051">
        <w:rPr>
          <w:rFonts w:ascii="Work Sans" w:hAnsi="Work Sans" w:cs="Tahoma"/>
          <w:kern w:val="24"/>
        </w:rPr>
        <w:t>elp</w:t>
      </w:r>
      <w:r w:rsidR="00CB064F" w:rsidRPr="00B76051">
        <w:rPr>
          <w:rFonts w:ascii="Work Sans" w:hAnsi="Work Sans" w:cs="Tahoma"/>
          <w:kern w:val="24"/>
        </w:rPr>
        <w:t xml:space="preserve">, </w:t>
      </w:r>
      <w:r w:rsidRPr="00B76051">
        <w:rPr>
          <w:rFonts w:ascii="Work Sans" w:hAnsi="Work Sans" w:cs="Tahoma"/>
          <w:kern w:val="24"/>
        </w:rPr>
        <w:t xml:space="preserve">targeted early help delivered through Family Help, or </w:t>
      </w:r>
      <w:r w:rsidR="00657E53" w:rsidRPr="00B76051">
        <w:rPr>
          <w:rFonts w:ascii="Work Sans" w:hAnsi="Work Sans" w:cs="Tahoma"/>
          <w:kern w:val="24"/>
        </w:rPr>
        <w:t xml:space="preserve">other </w:t>
      </w:r>
      <w:r w:rsidRPr="00B76051">
        <w:rPr>
          <w:rFonts w:ascii="Work Sans" w:hAnsi="Work Sans" w:cs="Tahoma"/>
          <w:kern w:val="24"/>
        </w:rPr>
        <w:t xml:space="preserve">statutory services under the </w:t>
      </w:r>
      <w:hyperlink r:id="rId95" w:history="1">
        <w:r w:rsidRPr="00B76051">
          <w:rPr>
            <w:rStyle w:val="Hyperlink"/>
            <w:rFonts w:ascii="Work Sans" w:hAnsi="Work Sans" w:cs="Tahoma"/>
            <w:kern w:val="24"/>
          </w:rPr>
          <w:t>Children Act 1989</w:t>
        </w:r>
      </w:hyperlink>
      <w:r w:rsidRPr="00B76051">
        <w:rPr>
          <w:rFonts w:ascii="Work Sans" w:hAnsi="Work Sans" w:cs="Tahoma"/>
          <w:kern w:val="24"/>
        </w:rPr>
        <w:t>. A child in need is a child who is unlikely to achieve or maintain a reasonable level of health or development without services, whose health or development is likely to be significantly impaired without services, or who is disabled. Local authority thresholds and referral procedures must be followed.</w:t>
      </w:r>
    </w:p>
    <w:p w14:paraId="047CD97B" w14:textId="77777777" w:rsidR="00EA46A7" w:rsidRPr="00B76051" w:rsidRDefault="00EA46A7" w:rsidP="00F21392">
      <w:pPr>
        <w:pStyle w:val="Default"/>
        <w:ind w:left="709" w:hanging="709"/>
        <w:jc w:val="both"/>
        <w:rPr>
          <w:rFonts w:ascii="Work Sans" w:hAnsi="Work Sans" w:cs="Tahoma"/>
          <w:i/>
          <w:kern w:val="24"/>
          <w:sz w:val="16"/>
          <w:szCs w:val="16"/>
        </w:rPr>
      </w:pPr>
    </w:p>
    <w:p w14:paraId="44531F79" w14:textId="15AA1045" w:rsidR="00EA46A7" w:rsidRPr="00493347" w:rsidRDefault="00EA46A7" w:rsidP="00EA46A7">
      <w:pPr>
        <w:pStyle w:val="Default"/>
        <w:ind w:left="709" w:hanging="709"/>
        <w:jc w:val="both"/>
        <w:rPr>
          <w:rFonts w:ascii="Work Sans" w:hAnsi="Work Sans" w:cs="Tahoma"/>
          <w:color w:val="auto"/>
          <w:kern w:val="24"/>
        </w:rPr>
      </w:pPr>
      <w:r w:rsidRPr="00D50F83">
        <w:rPr>
          <w:rFonts w:ascii="Work Sans" w:hAnsi="Work Sans" w:cs="Tahoma"/>
          <w:color w:val="auto"/>
          <w:kern w:val="22"/>
        </w:rPr>
        <w:tab/>
      </w:r>
      <w:r w:rsidRPr="00493347">
        <w:rPr>
          <w:rFonts w:ascii="Work Sans" w:hAnsi="Work Sans" w:cs="Tahoma"/>
          <w:kern w:val="24"/>
        </w:rPr>
        <w:t>Team members</w:t>
      </w:r>
      <w:r w:rsidRPr="00493347">
        <w:rPr>
          <w:rFonts w:ascii="Work Sans" w:hAnsi="Work Sans" w:cs="Tahoma"/>
          <w:color w:val="auto"/>
          <w:kern w:val="24"/>
        </w:rPr>
        <w:t xml:space="preserve"> must be aware and alert to the possibility of </w:t>
      </w:r>
      <w:r w:rsidR="00B25E3B" w:rsidRPr="00493347">
        <w:rPr>
          <w:rFonts w:ascii="Work Sans" w:hAnsi="Work Sans" w:cs="Tahoma"/>
          <w:color w:val="auto"/>
          <w:kern w:val="24"/>
        </w:rPr>
        <w:t>e</w:t>
      </w:r>
      <w:r w:rsidRPr="00493347">
        <w:rPr>
          <w:rFonts w:ascii="Work Sans" w:hAnsi="Work Sans" w:cs="Tahoma"/>
          <w:color w:val="auto"/>
          <w:kern w:val="24"/>
        </w:rPr>
        <w:t xml:space="preserve">arly </w:t>
      </w:r>
      <w:r w:rsidR="00B25E3B" w:rsidRPr="00493347">
        <w:rPr>
          <w:rFonts w:ascii="Work Sans" w:hAnsi="Work Sans" w:cs="Tahoma"/>
          <w:color w:val="auto"/>
          <w:kern w:val="24"/>
        </w:rPr>
        <w:t>h</w:t>
      </w:r>
      <w:r w:rsidRPr="00493347">
        <w:rPr>
          <w:rFonts w:ascii="Work Sans" w:hAnsi="Work Sans" w:cs="Tahoma"/>
          <w:color w:val="auto"/>
          <w:kern w:val="24"/>
        </w:rPr>
        <w:t>elp being needed for those students who have particular vulnerabilities, such as those who:</w:t>
      </w:r>
    </w:p>
    <w:p w14:paraId="43EB50A1" w14:textId="77777777" w:rsidR="00EA46A7" w:rsidRPr="00493347" w:rsidRDefault="00EA46A7" w:rsidP="00A30363">
      <w:pPr>
        <w:pStyle w:val="Default"/>
        <w:numPr>
          <w:ilvl w:val="0"/>
          <w:numId w:val="16"/>
        </w:numPr>
        <w:ind w:left="1134" w:hanging="283"/>
        <w:jc w:val="both"/>
        <w:rPr>
          <w:rFonts w:ascii="Work Sans" w:hAnsi="Work Sans" w:cs="Tahoma"/>
          <w:kern w:val="24"/>
        </w:rPr>
      </w:pPr>
      <w:r w:rsidRPr="00493347">
        <w:rPr>
          <w:rFonts w:ascii="Work Sans" w:hAnsi="Work Sans" w:cs="Tahoma"/>
          <w:kern w:val="24"/>
        </w:rPr>
        <w:t>are disabled or have certain health conditions and specific additional needs</w:t>
      </w:r>
    </w:p>
    <w:p w14:paraId="35810B01"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have special educational needs (whether or not they have a</w:t>
      </w:r>
      <w:r w:rsidR="00EB42A9" w:rsidRPr="003179B7">
        <w:rPr>
          <w:rFonts w:ascii="Work Sans" w:hAnsi="Work Sans" w:cs="Tahoma"/>
          <w:kern w:val="24"/>
        </w:rPr>
        <w:t>n</w:t>
      </w:r>
      <w:r w:rsidRPr="003179B7">
        <w:rPr>
          <w:rFonts w:ascii="Work Sans" w:hAnsi="Work Sans" w:cs="Tahoma"/>
          <w:kern w:val="24"/>
        </w:rPr>
        <w:t xml:space="preserve"> EHCP) </w:t>
      </w:r>
    </w:p>
    <w:p w14:paraId="328FE906"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 xml:space="preserve">are suffering from mental ill health </w:t>
      </w:r>
    </w:p>
    <w:p w14:paraId="55EB65D8"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are young carers</w:t>
      </w:r>
    </w:p>
    <w:p w14:paraId="42AEE111" w14:textId="0F87DE3C" w:rsidR="00EA46A7" w:rsidRPr="003179B7" w:rsidRDefault="00B32A93"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are</w:t>
      </w:r>
      <w:r w:rsidR="00EA46A7" w:rsidRPr="003179B7">
        <w:rPr>
          <w:rFonts w:ascii="Work Sans" w:hAnsi="Work Sans" w:cs="Tahoma"/>
          <w:kern w:val="24"/>
        </w:rPr>
        <w:t xml:space="preserve"> pregnant or is a parent themselves</w:t>
      </w:r>
    </w:p>
    <w:p w14:paraId="49FD1B99"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exhibit early signs of abusive, violent and/or harmful behaviours</w:t>
      </w:r>
    </w:p>
    <w:p w14:paraId="0E188EEE" w14:textId="77777777" w:rsidR="00EA46A7" w:rsidRPr="003179B7" w:rsidRDefault="00523663"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 xml:space="preserve">are </w:t>
      </w:r>
      <w:r w:rsidR="00EA46A7" w:rsidRPr="003179B7">
        <w:rPr>
          <w:rFonts w:ascii="Work Sans" w:hAnsi="Work Sans" w:cs="Tahoma"/>
          <w:kern w:val="24"/>
        </w:rPr>
        <w:t>frequently missing/goes missing from education, home or care</w:t>
      </w:r>
    </w:p>
    <w:p w14:paraId="5F300BD6"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are persistently absent from school, including persistent absences for part of the day, or not in receipt of full-time education</w:t>
      </w:r>
    </w:p>
    <w:p w14:paraId="5143069B" w14:textId="4B836AF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ha</w:t>
      </w:r>
      <w:r w:rsidR="0036309B" w:rsidRPr="003179B7">
        <w:rPr>
          <w:rFonts w:ascii="Work Sans" w:hAnsi="Work Sans" w:cs="Tahoma"/>
          <w:kern w:val="24"/>
        </w:rPr>
        <w:t>ve</w:t>
      </w:r>
      <w:r w:rsidRPr="003179B7">
        <w:rPr>
          <w:rFonts w:ascii="Work Sans" w:hAnsi="Work Sans" w:cs="Tahoma"/>
          <w:kern w:val="24"/>
        </w:rPr>
        <w:t xml:space="preserve"> been repeatedly removed from the classroom, experienced multiple suspensions, is on a part-time timetable, is at risk of being permanently </w:t>
      </w:r>
      <w:r w:rsidRPr="003179B7">
        <w:rPr>
          <w:rFonts w:ascii="Work Sans" w:hAnsi="Work Sans" w:cs="Tahoma"/>
          <w:kern w:val="24"/>
        </w:rPr>
        <w:lastRenderedPageBreak/>
        <w:t>excluded from schools, colleges and in Alternative Provision or a Pupil Referral Unit</w:t>
      </w:r>
    </w:p>
    <w:p w14:paraId="13613770"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are showing signs of being drawn in to anti-social or criminal behaviour, including gang involvement and association with organised crime groups or county lines</w:t>
      </w:r>
    </w:p>
    <w:p w14:paraId="13986FF9"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3179B7">
        <w:rPr>
          <w:rFonts w:ascii="Work Sans" w:hAnsi="Work Sans" w:cs="Tahoma"/>
          <w:kern w:val="24"/>
        </w:rPr>
        <w:t>are at risk of modern slavery, trafficking, sexual or criminal exploitation, of being radicalised</w:t>
      </w:r>
      <w:r w:rsidR="00523663" w:rsidRPr="003179B7">
        <w:rPr>
          <w:rFonts w:ascii="Work Sans" w:hAnsi="Work Sans" w:cs="Tahoma"/>
          <w:kern w:val="24"/>
        </w:rPr>
        <w:t xml:space="preserve"> into </w:t>
      </w:r>
      <w:r w:rsidR="009E7FE7" w:rsidRPr="003179B7">
        <w:rPr>
          <w:rFonts w:ascii="Work Sans" w:hAnsi="Work Sans" w:cs="Tahoma"/>
          <w:kern w:val="24"/>
        </w:rPr>
        <w:t>terrorism</w:t>
      </w:r>
      <w:r w:rsidRPr="003179B7">
        <w:rPr>
          <w:rFonts w:ascii="Work Sans" w:hAnsi="Work Sans" w:cs="Tahoma"/>
          <w:kern w:val="24"/>
        </w:rPr>
        <w:t xml:space="preserve"> or exploited</w:t>
      </w:r>
    </w:p>
    <w:p w14:paraId="5A0C6458" w14:textId="77777777" w:rsidR="00EA46A7" w:rsidRPr="003179B7" w:rsidRDefault="00EA46A7" w:rsidP="00A30363">
      <w:pPr>
        <w:pStyle w:val="Default"/>
        <w:numPr>
          <w:ilvl w:val="0"/>
          <w:numId w:val="16"/>
        </w:numPr>
        <w:ind w:left="1134" w:hanging="283"/>
        <w:jc w:val="both"/>
        <w:rPr>
          <w:rFonts w:ascii="Work Sans" w:hAnsi="Work Sans" w:cs="Tahoma"/>
          <w:kern w:val="22"/>
        </w:rPr>
      </w:pPr>
      <w:r w:rsidRPr="003179B7">
        <w:rPr>
          <w:rFonts w:ascii="Work Sans" w:hAnsi="Work Sans" w:cs="Tahoma"/>
          <w:kern w:val="22"/>
        </w:rPr>
        <w:t xml:space="preserve">are in a family circumstance presenting challenges, such as drug and alcohol misuse, adult mental health issues, domestic abuse; </w:t>
      </w:r>
    </w:p>
    <w:p w14:paraId="28726959" w14:textId="68F55DDC" w:rsidR="00EA46A7" w:rsidRPr="003179B7" w:rsidRDefault="00EA46A7" w:rsidP="00A30363">
      <w:pPr>
        <w:pStyle w:val="Default"/>
        <w:numPr>
          <w:ilvl w:val="0"/>
          <w:numId w:val="16"/>
        </w:numPr>
        <w:ind w:left="1134" w:hanging="283"/>
        <w:jc w:val="both"/>
        <w:rPr>
          <w:rFonts w:ascii="Work Sans" w:hAnsi="Work Sans" w:cs="Tahoma"/>
          <w:kern w:val="22"/>
        </w:rPr>
      </w:pPr>
      <w:r w:rsidRPr="003179B7">
        <w:rPr>
          <w:rFonts w:ascii="Work Sans" w:hAnsi="Work Sans" w:cs="Tahoma"/>
          <w:kern w:val="22"/>
        </w:rPr>
        <w:t>ha</w:t>
      </w:r>
      <w:r w:rsidR="00A82E46" w:rsidRPr="003179B7">
        <w:rPr>
          <w:rFonts w:ascii="Work Sans" w:hAnsi="Work Sans" w:cs="Tahoma"/>
          <w:kern w:val="22"/>
        </w:rPr>
        <w:t>ve</w:t>
      </w:r>
      <w:r w:rsidRPr="003179B7">
        <w:rPr>
          <w:rFonts w:ascii="Work Sans" w:hAnsi="Work Sans" w:cs="Tahoma"/>
          <w:kern w:val="22"/>
        </w:rPr>
        <w:t xml:space="preserve"> a parent/carer/family member in custody or is affected by offending by a family member</w:t>
      </w:r>
    </w:p>
    <w:p w14:paraId="48404BF4" w14:textId="77777777" w:rsidR="00EA46A7" w:rsidRPr="00D50F83" w:rsidRDefault="00EA46A7" w:rsidP="00A30363">
      <w:pPr>
        <w:pStyle w:val="Default"/>
        <w:numPr>
          <w:ilvl w:val="0"/>
          <w:numId w:val="16"/>
        </w:numPr>
        <w:ind w:left="1134" w:hanging="283"/>
        <w:jc w:val="both"/>
        <w:rPr>
          <w:rFonts w:ascii="Work Sans" w:hAnsi="Work Sans" w:cs="Tahoma"/>
          <w:kern w:val="22"/>
        </w:rPr>
      </w:pPr>
      <w:r w:rsidRPr="00D50F83">
        <w:rPr>
          <w:rFonts w:ascii="Work Sans" w:hAnsi="Work Sans" w:cs="Tahoma"/>
          <w:kern w:val="22"/>
        </w:rPr>
        <w:t>are misusing drugs or alcohol themselves</w:t>
      </w:r>
    </w:p>
    <w:p w14:paraId="65AEBA90" w14:textId="77777777" w:rsidR="00EA46A7" w:rsidRPr="00D50F83" w:rsidRDefault="00EA46A7" w:rsidP="00A30363">
      <w:pPr>
        <w:pStyle w:val="Default"/>
        <w:numPr>
          <w:ilvl w:val="0"/>
          <w:numId w:val="16"/>
        </w:numPr>
        <w:ind w:left="1134" w:hanging="283"/>
        <w:jc w:val="both"/>
        <w:rPr>
          <w:rFonts w:ascii="Work Sans" w:hAnsi="Work Sans" w:cs="Tahoma"/>
          <w:kern w:val="22"/>
        </w:rPr>
      </w:pPr>
      <w:r w:rsidRPr="00D50F83">
        <w:rPr>
          <w:rFonts w:ascii="Work Sans" w:hAnsi="Work Sans" w:cs="Tahoma"/>
          <w:kern w:val="22"/>
        </w:rPr>
        <w:t>have returned home to their family from care</w:t>
      </w:r>
    </w:p>
    <w:p w14:paraId="7B3807DE" w14:textId="77777777" w:rsidR="00EA46A7" w:rsidRPr="003179B7" w:rsidRDefault="00EA46A7" w:rsidP="00A30363">
      <w:pPr>
        <w:pStyle w:val="Default"/>
        <w:numPr>
          <w:ilvl w:val="0"/>
          <w:numId w:val="16"/>
        </w:numPr>
        <w:ind w:left="1134" w:hanging="283"/>
        <w:jc w:val="both"/>
        <w:rPr>
          <w:rFonts w:ascii="Work Sans" w:hAnsi="Work Sans" w:cs="Tahoma"/>
          <w:kern w:val="24"/>
        </w:rPr>
      </w:pPr>
      <w:r w:rsidRPr="00D50F83">
        <w:rPr>
          <w:rFonts w:ascii="Work Sans" w:hAnsi="Work Sans" w:cs="Tahoma"/>
          <w:kern w:val="24"/>
        </w:rPr>
        <w:t xml:space="preserve">are at </w:t>
      </w:r>
      <w:r w:rsidRPr="003179B7">
        <w:rPr>
          <w:rFonts w:ascii="Work Sans" w:hAnsi="Work Sans" w:cs="Tahoma"/>
          <w:kern w:val="24"/>
        </w:rPr>
        <w:t>risk of honour</w:t>
      </w:r>
      <w:r w:rsidR="0004074F" w:rsidRPr="003179B7">
        <w:rPr>
          <w:rFonts w:ascii="Work Sans" w:hAnsi="Work Sans" w:cs="Tahoma"/>
          <w:kern w:val="24"/>
        </w:rPr>
        <w:t xml:space="preserve"> or faith</w:t>
      </w:r>
      <w:r w:rsidRPr="003179B7">
        <w:rPr>
          <w:rFonts w:ascii="Work Sans" w:hAnsi="Work Sans" w:cs="Tahoma"/>
          <w:kern w:val="24"/>
        </w:rPr>
        <w:t>-based abuse such as Female Genital Mutilation or Forced Marriage;</w:t>
      </w:r>
    </w:p>
    <w:p w14:paraId="2F92BC85" w14:textId="77777777" w:rsidR="00EA46A7" w:rsidRPr="00D50F83" w:rsidRDefault="00EA46A7" w:rsidP="00A30363">
      <w:pPr>
        <w:pStyle w:val="Default"/>
        <w:numPr>
          <w:ilvl w:val="0"/>
          <w:numId w:val="16"/>
        </w:numPr>
        <w:ind w:left="1134" w:hanging="283"/>
        <w:jc w:val="both"/>
        <w:rPr>
          <w:rFonts w:ascii="Work Sans" w:hAnsi="Work Sans" w:cs="Tahoma"/>
          <w:kern w:val="22"/>
        </w:rPr>
      </w:pPr>
      <w:r w:rsidRPr="00D50F83">
        <w:rPr>
          <w:rFonts w:ascii="Work Sans" w:hAnsi="Work Sans" w:cs="Tahoma"/>
          <w:kern w:val="22"/>
        </w:rPr>
        <w:t>are privately fostered</w:t>
      </w:r>
    </w:p>
    <w:p w14:paraId="2B57114F" w14:textId="77777777" w:rsidR="00FA7279" w:rsidRPr="003A13BD" w:rsidRDefault="00FA7279" w:rsidP="00FA7279">
      <w:pPr>
        <w:pStyle w:val="Default"/>
        <w:ind w:left="709"/>
        <w:jc w:val="both"/>
        <w:rPr>
          <w:rFonts w:ascii="Work Sans" w:hAnsi="Work Sans" w:cs="Tahoma"/>
          <w:kern w:val="22"/>
          <w:sz w:val="16"/>
          <w:szCs w:val="16"/>
        </w:rPr>
      </w:pPr>
    </w:p>
    <w:p w14:paraId="463FD91E" w14:textId="77777777" w:rsidR="00FA7279" w:rsidRPr="003179B7" w:rsidRDefault="00FA7279" w:rsidP="00FA7279">
      <w:pPr>
        <w:pStyle w:val="Default"/>
        <w:ind w:left="709"/>
        <w:jc w:val="both"/>
        <w:rPr>
          <w:rFonts w:ascii="Work Sans" w:hAnsi="Work Sans" w:cs="Tahoma"/>
          <w:kern w:val="22"/>
        </w:rPr>
      </w:pPr>
      <w:r w:rsidRPr="003179B7">
        <w:rPr>
          <w:rFonts w:ascii="Work Sans" w:hAnsi="Work Sans" w:cs="Tahoma"/>
          <w:kern w:val="22"/>
        </w:rPr>
        <w:t xml:space="preserve">More information on community-based Early Help is set out in </w:t>
      </w:r>
      <w:hyperlink r:id="rId96" w:history="1">
        <w:r w:rsidR="00257E0F" w:rsidRPr="003179B7">
          <w:rPr>
            <w:rStyle w:val="Hyperlink"/>
            <w:rFonts w:ascii="Work Sans" w:hAnsi="Work Sans" w:cs="Tahoma"/>
            <w:kern w:val="24"/>
          </w:rPr>
          <w:t>Part one</w:t>
        </w:r>
      </w:hyperlink>
      <w:r w:rsidR="00257E0F" w:rsidRPr="003179B7">
        <w:rPr>
          <w:rFonts w:ascii="Work Sans" w:hAnsi="Work Sans" w:cs="Tahoma"/>
          <w:kern w:val="24"/>
        </w:rPr>
        <w:t xml:space="preserve"> </w:t>
      </w:r>
      <w:r w:rsidRPr="003179B7">
        <w:rPr>
          <w:rFonts w:ascii="Work Sans" w:hAnsi="Work Sans" w:cs="Tahoma"/>
          <w:kern w:val="22"/>
        </w:rPr>
        <w:t xml:space="preserve">of </w:t>
      </w:r>
      <w:r w:rsidR="00257E0F" w:rsidRPr="003179B7">
        <w:rPr>
          <w:rFonts w:ascii="Work Sans" w:hAnsi="Work Sans" w:cs="Tahoma"/>
          <w:kern w:val="22"/>
        </w:rPr>
        <w:t>KCSiE</w:t>
      </w:r>
      <w:r w:rsidRPr="003179B7">
        <w:rPr>
          <w:rFonts w:ascii="Work Sans" w:hAnsi="Work Sans" w:cs="Tahoma"/>
          <w:kern w:val="22"/>
        </w:rPr>
        <w:t xml:space="preserve"> and in </w:t>
      </w:r>
      <w:hyperlink r:id="rId97" w:history="1">
        <w:r w:rsidR="00C36648" w:rsidRPr="003179B7">
          <w:rPr>
            <w:rStyle w:val="Hyperlink"/>
            <w:rFonts w:ascii="Work Sans" w:hAnsi="Work Sans" w:cs="Tahoma"/>
            <w:kern w:val="22"/>
          </w:rPr>
          <w:t>Working Together to Safeguard Children</w:t>
        </w:r>
      </w:hyperlink>
      <w:r w:rsidRPr="003179B7">
        <w:rPr>
          <w:rFonts w:ascii="Work Sans" w:hAnsi="Work Sans" w:cs="Tahoma"/>
          <w:kern w:val="22"/>
        </w:rPr>
        <w:t>.</w:t>
      </w:r>
    </w:p>
    <w:p w14:paraId="0BC235B2" w14:textId="77777777" w:rsidR="003A13BD" w:rsidRPr="00046C0C" w:rsidRDefault="003A13BD" w:rsidP="00EA46A7">
      <w:pPr>
        <w:pStyle w:val="Default"/>
        <w:ind w:left="709"/>
        <w:jc w:val="both"/>
        <w:rPr>
          <w:rFonts w:ascii="Work Sans" w:hAnsi="Work Sans" w:cs="Tahoma"/>
          <w:kern w:val="22"/>
          <w:sz w:val="16"/>
          <w:szCs w:val="16"/>
        </w:rPr>
      </w:pPr>
    </w:p>
    <w:p w14:paraId="7BAA50DC" w14:textId="154B50F1" w:rsidR="003A13BD" w:rsidRPr="003179B7" w:rsidRDefault="003A13BD" w:rsidP="003179B7">
      <w:pPr>
        <w:ind w:left="709" w:hanging="709"/>
      </w:pPr>
      <w:r w:rsidRPr="003179B7">
        <w:rPr>
          <w:b/>
          <w:bCs/>
        </w:rPr>
        <w:t>9.</w:t>
      </w:r>
      <w:r w:rsidR="00A30363" w:rsidRPr="003179B7">
        <w:rPr>
          <w:b/>
          <w:bCs/>
        </w:rPr>
        <w:t>2</w:t>
      </w:r>
      <w:r w:rsidRPr="003179B7">
        <w:tab/>
        <w:t xml:space="preserve">It is important that team members take swift and effective action to safeguard students as soon as there is any concern. Support may be managed internally, including through pastoral support, where appropriate, but only where doing so does not place the </w:t>
      </w:r>
      <w:r w:rsidR="005F0FCF" w:rsidRPr="003179B7">
        <w:t>student</w:t>
      </w:r>
      <w:r w:rsidRPr="003179B7">
        <w:t xml:space="preserve"> at additional risk. The DSL must consider whether parents</w:t>
      </w:r>
      <w:r w:rsidR="00D6253D" w:rsidRPr="003179B7">
        <w:t>/</w:t>
      </w:r>
      <w:r w:rsidRPr="003179B7">
        <w:t>carers should be informed to support the child’s wellbeing, unless doing so would increase risk. Team members must understand local processes for universal services, community-based early Help and targeted early help and Family Help, statutory thresholds, and their role in contributing to multi-agency support.</w:t>
      </w:r>
    </w:p>
    <w:p w14:paraId="77F4D6FB" w14:textId="77777777" w:rsidR="003A13BD" w:rsidRPr="00046C0C" w:rsidRDefault="003A13BD" w:rsidP="00EA46A7">
      <w:pPr>
        <w:pStyle w:val="Default"/>
        <w:ind w:left="709"/>
        <w:jc w:val="both"/>
        <w:rPr>
          <w:rFonts w:ascii="Work Sans" w:hAnsi="Work Sans" w:cs="Tahoma"/>
          <w:kern w:val="22"/>
          <w:sz w:val="16"/>
          <w:szCs w:val="16"/>
        </w:rPr>
      </w:pPr>
    </w:p>
    <w:p w14:paraId="3643F8AD" w14:textId="6D11ED2E" w:rsidR="00EA46A7" w:rsidRPr="00D0099A" w:rsidRDefault="00EA46A7" w:rsidP="00EA46A7">
      <w:pPr>
        <w:ind w:left="709" w:hanging="709"/>
        <w:rPr>
          <w:rFonts w:cs="Tahoma"/>
          <w:color w:val="595959"/>
          <w:kern w:val="24"/>
          <w:szCs w:val="24"/>
        </w:rPr>
      </w:pPr>
      <w:r w:rsidRPr="00D50F83">
        <w:rPr>
          <w:rFonts w:cs="Tahoma"/>
          <w:b/>
          <w:bCs/>
          <w:kern w:val="22"/>
          <w:szCs w:val="24"/>
        </w:rPr>
        <w:t>9.</w:t>
      </w:r>
      <w:r w:rsidR="00194DCF">
        <w:rPr>
          <w:rFonts w:cs="Tahoma"/>
          <w:b/>
          <w:bCs/>
          <w:kern w:val="22"/>
          <w:szCs w:val="24"/>
        </w:rPr>
        <w:t>3</w:t>
      </w:r>
      <w:r w:rsidRPr="00D50F83">
        <w:rPr>
          <w:rFonts w:cs="Tahoma"/>
          <w:kern w:val="22"/>
          <w:szCs w:val="24"/>
        </w:rPr>
        <w:t xml:space="preserve"> </w:t>
      </w:r>
      <w:r w:rsidRPr="00D50F83">
        <w:rPr>
          <w:rFonts w:cs="Tahoma"/>
          <w:kern w:val="22"/>
          <w:szCs w:val="24"/>
        </w:rPr>
        <w:tab/>
      </w:r>
      <w:r w:rsidRPr="00D0099A">
        <w:rPr>
          <w:rFonts w:cs="Tahoma"/>
          <w:kern w:val="24"/>
          <w:szCs w:val="24"/>
        </w:rPr>
        <w:t>Social care assessments should also consider where the child/young person is being harmed in contexts outside the home. It is important that schools and colleges provide as much information as possible as part of the referral process. This will allow any assessment to consider all the available evidence and enable a contextual approach to address such harm</w:t>
      </w:r>
    </w:p>
    <w:p w14:paraId="68A7E354" w14:textId="77777777" w:rsidR="00EA46A7" w:rsidRPr="00046C0C" w:rsidRDefault="00EA46A7" w:rsidP="00EA46A7">
      <w:pPr>
        <w:ind w:left="709" w:hanging="709"/>
        <w:rPr>
          <w:rFonts w:cs="Tahoma"/>
          <w:b/>
          <w:kern w:val="24"/>
          <w:sz w:val="16"/>
          <w:szCs w:val="16"/>
        </w:rPr>
      </w:pPr>
    </w:p>
    <w:p w14:paraId="0BC90F98" w14:textId="2786AD27" w:rsidR="00EA46A7" w:rsidRPr="00D0099A" w:rsidRDefault="00EA46A7" w:rsidP="00EA46A7">
      <w:pPr>
        <w:ind w:left="709" w:hanging="709"/>
        <w:rPr>
          <w:rFonts w:cs="Tahoma"/>
          <w:kern w:val="24"/>
          <w:szCs w:val="24"/>
        </w:rPr>
      </w:pPr>
      <w:r w:rsidRPr="00D0099A">
        <w:rPr>
          <w:rFonts w:cs="Tahoma"/>
          <w:b/>
          <w:kern w:val="24"/>
          <w:szCs w:val="24"/>
        </w:rPr>
        <w:t>9.</w:t>
      </w:r>
      <w:r w:rsidR="00194DCF" w:rsidRPr="00D0099A">
        <w:rPr>
          <w:rFonts w:cs="Tahoma"/>
          <w:b/>
          <w:kern w:val="24"/>
          <w:szCs w:val="24"/>
        </w:rPr>
        <w:t>4</w:t>
      </w:r>
      <w:r w:rsidRPr="00D0099A">
        <w:rPr>
          <w:rFonts w:cs="Tahoma"/>
          <w:kern w:val="24"/>
          <w:szCs w:val="24"/>
        </w:rPr>
        <w:t xml:space="preserve"> </w:t>
      </w:r>
      <w:r w:rsidRPr="00D0099A">
        <w:rPr>
          <w:rFonts w:cs="Tahoma"/>
          <w:kern w:val="24"/>
          <w:szCs w:val="24"/>
        </w:rPr>
        <w:tab/>
        <w:t>When a student has been referred for Early Help, it is the responsibility of the DSL to set up an inter-agency assessment as appropriate. Team members may be required to support other agencies and professionals in an early help assessment, in some cases acting as the lead professional. Any such cases should be kept under constant review</w:t>
      </w:r>
      <w:r w:rsidR="00A15B3A" w:rsidRPr="00D0099A">
        <w:rPr>
          <w:rFonts w:cs="Tahoma"/>
          <w:kern w:val="24"/>
          <w:szCs w:val="24"/>
        </w:rPr>
        <w:t>,</w:t>
      </w:r>
      <w:r w:rsidRPr="00D0099A">
        <w:rPr>
          <w:rFonts w:cs="Tahoma"/>
          <w:kern w:val="24"/>
          <w:szCs w:val="24"/>
        </w:rPr>
        <w:t xml:space="preserve"> and consideration must be given to a referral to children’s social care for assessment for statutory services if the student’s situation does not appear to be improving or is getting worse.</w:t>
      </w:r>
    </w:p>
    <w:p w14:paraId="3B67FA48" w14:textId="77777777" w:rsidR="009E7FE7" w:rsidRPr="00046C0C" w:rsidRDefault="009E7FE7" w:rsidP="00EA46A7">
      <w:pPr>
        <w:ind w:left="709" w:hanging="709"/>
        <w:rPr>
          <w:rFonts w:cs="Tahoma"/>
          <w:kern w:val="24"/>
          <w:sz w:val="16"/>
          <w:szCs w:val="16"/>
        </w:rPr>
      </w:pPr>
    </w:p>
    <w:p w14:paraId="1EF9819D" w14:textId="64F61C5E" w:rsidR="00EA46A7" w:rsidRPr="00D50F83" w:rsidRDefault="00EA46A7" w:rsidP="00EA46A7">
      <w:pPr>
        <w:ind w:left="709" w:hanging="709"/>
        <w:rPr>
          <w:kern w:val="2"/>
          <w:szCs w:val="24"/>
        </w:rPr>
      </w:pPr>
      <w:r w:rsidRPr="00C8036F">
        <w:rPr>
          <w:b/>
          <w:bCs/>
          <w:szCs w:val="24"/>
        </w:rPr>
        <w:t>9.</w:t>
      </w:r>
      <w:r w:rsidR="00194DCF" w:rsidRPr="00C8036F">
        <w:rPr>
          <w:b/>
          <w:bCs/>
          <w:szCs w:val="24"/>
        </w:rPr>
        <w:t>5</w:t>
      </w:r>
      <w:r w:rsidRPr="00C8036F">
        <w:rPr>
          <w:szCs w:val="24"/>
        </w:rPr>
        <w:t xml:space="preserve">  </w:t>
      </w:r>
      <w:r w:rsidR="006F363C" w:rsidRPr="00C8036F">
        <w:rPr>
          <w:szCs w:val="24"/>
        </w:rPr>
        <w:tab/>
      </w:r>
      <w:r w:rsidRPr="00C8036F">
        <w:rPr>
          <w:szCs w:val="24"/>
        </w:rPr>
        <w:t>Where Family Help arrangements are in place locally, the DSL should understand how the school</w:t>
      </w:r>
      <w:r w:rsidR="00A15B3A" w:rsidRPr="00C8036F">
        <w:rPr>
          <w:szCs w:val="24"/>
        </w:rPr>
        <w:t>/college</w:t>
      </w:r>
      <w:r w:rsidRPr="00C8036F">
        <w:rPr>
          <w:szCs w:val="24"/>
        </w:rPr>
        <w:t xml:space="preserve"> contributes to assessment, planning, review and information sharing. School-led pastoral support must not delay referral to children’s social care where a child or young person is suffering, or is likely to suffer, significant harm.</w:t>
      </w:r>
    </w:p>
    <w:p w14:paraId="64EE1543" w14:textId="77777777" w:rsidR="00EA46A7" w:rsidRPr="00046C0C" w:rsidRDefault="00EA46A7" w:rsidP="00EA46A7">
      <w:pPr>
        <w:ind w:left="709"/>
        <w:rPr>
          <w:sz w:val="16"/>
          <w:szCs w:val="16"/>
        </w:rPr>
      </w:pPr>
    </w:p>
    <w:p w14:paraId="1CB29225" w14:textId="77777777" w:rsidR="007D2086" w:rsidRPr="00D50F83" w:rsidRDefault="007D2086" w:rsidP="00AF0B94">
      <w:pPr>
        <w:pStyle w:val="Heading1"/>
        <w:ind w:hanging="102"/>
        <w:rPr>
          <w:rFonts w:cs="Tahoma"/>
          <w:kern w:val="22"/>
          <w:szCs w:val="24"/>
        </w:rPr>
      </w:pPr>
      <w:bookmarkStart w:id="19" w:name="_Toc237349365"/>
      <w:r w:rsidRPr="00D50F83">
        <w:rPr>
          <w:rFonts w:cs="Tahoma"/>
          <w:kern w:val="22"/>
          <w:szCs w:val="24"/>
        </w:rPr>
        <w:t>10.0</w:t>
      </w:r>
      <w:r w:rsidRPr="00D50F83">
        <w:rPr>
          <w:rFonts w:cs="Tahoma"/>
          <w:kern w:val="22"/>
          <w:szCs w:val="24"/>
        </w:rPr>
        <w:tab/>
        <w:t>Reporting concerns</w:t>
      </w:r>
      <w:bookmarkEnd w:id="19"/>
    </w:p>
    <w:p w14:paraId="099D5103" w14:textId="77777777" w:rsidR="007D2086" w:rsidRPr="00057009" w:rsidRDefault="007D2086" w:rsidP="00AF0B94">
      <w:pPr>
        <w:pStyle w:val="Heading1"/>
        <w:ind w:hanging="102"/>
        <w:rPr>
          <w:rFonts w:cs="Tahoma"/>
          <w:kern w:val="22"/>
          <w:sz w:val="16"/>
          <w:szCs w:val="16"/>
        </w:rPr>
      </w:pPr>
    </w:p>
    <w:p w14:paraId="27433530" w14:textId="7DC6216B" w:rsidR="00DA757B" w:rsidRPr="00057009" w:rsidRDefault="00DA757B" w:rsidP="003D3124">
      <w:pPr>
        <w:spacing w:after="120"/>
        <w:ind w:left="709"/>
        <w:rPr>
          <w:szCs w:val="24"/>
        </w:rPr>
      </w:pPr>
      <w:r w:rsidRPr="00057009">
        <w:rPr>
          <w:szCs w:val="24"/>
        </w:rPr>
        <w:lastRenderedPageBreak/>
        <w:t>All safeguarding concerns must be reported to the DSL or deputy immediately and recorded on the school</w:t>
      </w:r>
      <w:r w:rsidR="00057009">
        <w:rPr>
          <w:szCs w:val="24"/>
        </w:rPr>
        <w:t>/</w:t>
      </w:r>
      <w:r w:rsidRPr="00057009">
        <w:rPr>
          <w:szCs w:val="24"/>
        </w:rPr>
        <w:t xml:space="preserve">college </w:t>
      </w:r>
      <w:r w:rsidR="00057009">
        <w:rPr>
          <w:szCs w:val="24"/>
        </w:rPr>
        <w:t xml:space="preserve">electronic recording </w:t>
      </w:r>
      <w:r w:rsidRPr="00057009">
        <w:rPr>
          <w:szCs w:val="24"/>
        </w:rPr>
        <w:t xml:space="preserve">system as soon as practicable </w:t>
      </w:r>
      <w:r w:rsidRPr="002164AD">
        <w:rPr>
          <w:b/>
          <w:bCs/>
          <w:szCs w:val="24"/>
        </w:rPr>
        <w:t>on the same working day</w:t>
      </w:r>
      <w:r w:rsidRPr="00057009">
        <w:rPr>
          <w:szCs w:val="24"/>
        </w:rPr>
        <w:t>. Where a child</w:t>
      </w:r>
      <w:r w:rsidR="002164AD">
        <w:rPr>
          <w:szCs w:val="24"/>
        </w:rPr>
        <w:t xml:space="preserve"> or young person </w:t>
      </w:r>
      <w:r w:rsidRPr="00057009">
        <w:rPr>
          <w:szCs w:val="24"/>
        </w:rPr>
        <w:t xml:space="preserve">is in immediate danger, is suffering or is likely to suffer significant harm, a </w:t>
      </w:r>
      <w:r w:rsidR="001870D0" w:rsidRPr="00057009">
        <w:rPr>
          <w:szCs w:val="24"/>
        </w:rPr>
        <w:t>refer</w:t>
      </w:r>
      <w:r w:rsidR="001870D0">
        <w:rPr>
          <w:szCs w:val="24"/>
        </w:rPr>
        <w:t>ra</w:t>
      </w:r>
      <w:r w:rsidR="001870D0" w:rsidRPr="00057009">
        <w:rPr>
          <w:szCs w:val="24"/>
        </w:rPr>
        <w:t>l</w:t>
      </w:r>
      <w:r w:rsidRPr="00057009">
        <w:rPr>
          <w:szCs w:val="24"/>
        </w:rPr>
        <w:t xml:space="preserve"> must be made to children’s social care and, where appropriate, the police without delay. Any separate organisational notification requirements must not delay action to safeguard the child.</w:t>
      </w:r>
    </w:p>
    <w:p w14:paraId="2F4DC8C9" w14:textId="06018E6F" w:rsidR="00057009" w:rsidRPr="00D50F83" w:rsidRDefault="00057009" w:rsidP="00057009">
      <w:pPr>
        <w:pStyle w:val="Default"/>
        <w:rPr>
          <w:rFonts w:ascii="Work Sans" w:hAnsi="Work Sans" w:cs="Tahoma"/>
          <w:b/>
          <w:bCs/>
          <w:color w:val="auto"/>
          <w:kern w:val="22"/>
        </w:rPr>
      </w:pPr>
      <w:r w:rsidRPr="00D50F83">
        <w:rPr>
          <w:rFonts w:ascii="Work Sans" w:hAnsi="Work Sans" w:cs="Tahoma"/>
          <w:b/>
          <w:color w:val="auto"/>
          <w:kern w:val="22"/>
        </w:rPr>
        <w:t xml:space="preserve">10.1 </w:t>
      </w:r>
      <w:r w:rsidRPr="00D50F83">
        <w:rPr>
          <w:rFonts w:ascii="Work Sans" w:hAnsi="Work Sans" w:cs="Tahoma"/>
          <w:b/>
          <w:color w:val="auto"/>
          <w:kern w:val="22"/>
        </w:rPr>
        <w:tab/>
        <w:t>What to do if a</w:t>
      </w:r>
      <w:r w:rsidRPr="00D50F83">
        <w:rPr>
          <w:rFonts w:ascii="Work Sans" w:hAnsi="Work Sans" w:cs="Tahoma"/>
          <w:b/>
          <w:bCs/>
          <w:color w:val="auto"/>
          <w:kern w:val="22"/>
        </w:rPr>
        <w:t xml:space="preserve"> </w:t>
      </w:r>
      <w:r w:rsidRPr="00D50F83">
        <w:rPr>
          <w:rFonts w:ascii="Work Sans" w:hAnsi="Work Sans" w:cs="Tahoma"/>
          <w:b/>
          <w:bCs/>
          <w:kern w:val="22"/>
        </w:rPr>
        <w:t>student</w:t>
      </w:r>
      <w:r w:rsidRPr="00D50F83">
        <w:rPr>
          <w:rFonts w:ascii="Work Sans" w:hAnsi="Work Sans" w:cs="Tahoma"/>
          <w:b/>
          <w:bCs/>
          <w:color w:val="auto"/>
          <w:kern w:val="22"/>
        </w:rPr>
        <w:t xml:space="preserve"> discloses</w:t>
      </w:r>
    </w:p>
    <w:p w14:paraId="47F744EC" w14:textId="77777777" w:rsidR="002A0ECA" w:rsidRPr="00046C0C" w:rsidRDefault="002A0ECA" w:rsidP="007D2086">
      <w:pPr>
        <w:pStyle w:val="Default"/>
        <w:rPr>
          <w:rFonts w:ascii="Work Sans" w:hAnsi="Work Sans" w:cs="Tahoma"/>
          <w:b/>
          <w:color w:val="auto"/>
          <w:kern w:val="22"/>
          <w:sz w:val="16"/>
          <w:szCs w:val="16"/>
        </w:rPr>
      </w:pPr>
    </w:p>
    <w:p w14:paraId="691A1629" w14:textId="74BE8968" w:rsidR="007D2086" w:rsidRDefault="009058E6" w:rsidP="003D3124">
      <w:pPr>
        <w:pStyle w:val="Default"/>
        <w:ind w:left="709"/>
        <w:jc w:val="both"/>
        <w:rPr>
          <w:rFonts w:ascii="Work Sans" w:hAnsi="Work Sans" w:cs="Tahoma"/>
          <w:kern w:val="22"/>
        </w:rPr>
      </w:pPr>
      <w:r w:rsidRPr="00D50F83">
        <w:rPr>
          <w:rFonts w:ascii="Work Sans" w:hAnsi="Work Sans" w:cs="Tahoma"/>
          <w:kern w:val="22"/>
        </w:rPr>
        <w:t>Well promoted, easily understood and easily accessible s</w:t>
      </w:r>
      <w:r w:rsidR="007D2086" w:rsidRPr="00D50F83">
        <w:rPr>
          <w:rFonts w:ascii="Work Sans" w:hAnsi="Work Sans" w:cs="Tahoma"/>
          <w:kern w:val="22"/>
        </w:rPr>
        <w:t xml:space="preserve">ystems should be in place for </w:t>
      </w:r>
      <w:r w:rsidR="00BC1177" w:rsidRPr="00D50F83">
        <w:rPr>
          <w:rFonts w:ascii="Work Sans" w:hAnsi="Work Sans" w:cs="Tahoma"/>
          <w:color w:val="auto"/>
          <w:kern w:val="22"/>
        </w:rPr>
        <w:t>students</w:t>
      </w:r>
      <w:r w:rsidR="007D2086" w:rsidRPr="00D50F83">
        <w:rPr>
          <w:rFonts w:ascii="Work Sans" w:hAnsi="Work Sans" w:cs="Tahoma"/>
          <w:kern w:val="22"/>
        </w:rPr>
        <w:t xml:space="preserve"> to confidently report abuse, </w:t>
      </w:r>
      <w:r w:rsidR="00FD2EFC" w:rsidRPr="00D50F83">
        <w:rPr>
          <w:rFonts w:ascii="Work Sans" w:hAnsi="Work Sans" w:cs="Tahoma"/>
          <w:kern w:val="22"/>
        </w:rPr>
        <w:t>neglect</w:t>
      </w:r>
      <w:r w:rsidR="00532277" w:rsidRPr="00D50F83">
        <w:rPr>
          <w:rFonts w:ascii="Work Sans" w:hAnsi="Work Sans" w:cs="Tahoma"/>
          <w:kern w:val="22"/>
        </w:rPr>
        <w:t>,</w:t>
      </w:r>
      <w:r w:rsidR="00FD2EFC" w:rsidRPr="00D50F83">
        <w:rPr>
          <w:rFonts w:ascii="Work Sans" w:hAnsi="Work Sans" w:cs="Tahoma"/>
          <w:kern w:val="22"/>
        </w:rPr>
        <w:t xml:space="preserve"> exploitation, </w:t>
      </w:r>
      <w:r w:rsidR="007D2086" w:rsidRPr="00D50F83">
        <w:rPr>
          <w:rFonts w:ascii="Work Sans" w:hAnsi="Work Sans" w:cs="Tahoma"/>
          <w:kern w:val="22"/>
        </w:rPr>
        <w:t>sexual violence and sexual harassment, knowing their concerns will be treated seriously, and that they can safely express their views and give feedback.</w:t>
      </w:r>
    </w:p>
    <w:p w14:paraId="1DA9B0C1" w14:textId="77777777" w:rsidR="003D3124" w:rsidRPr="003D3124" w:rsidRDefault="003D3124" w:rsidP="003D3124">
      <w:pPr>
        <w:pStyle w:val="Default"/>
        <w:ind w:left="709"/>
        <w:jc w:val="both"/>
        <w:rPr>
          <w:rFonts w:ascii="Work Sans" w:hAnsi="Work Sans" w:cs="Tahoma"/>
          <w:b/>
          <w:color w:val="auto"/>
          <w:kern w:val="22"/>
          <w:sz w:val="16"/>
          <w:szCs w:val="16"/>
        </w:rPr>
      </w:pPr>
    </w:p>
    <w:p w14:paraId="79A9AE59" w14:textId="0EF6017A" w:rsidR="007D2086" w:rsidRPr="00D50F83" w:rsidRDefault="007D2086" w:rsidP="003D3124">
      <w:pPr>
        <w:pStyle w:val="Default"/>
        <w:ind w:firstLine="709"/>
        <w:jc w:val="both"/>
        <w:rPr>
          <w:rFonts w:ascii="Work Sans" w:hAnsi="Work Sans" w:cs="Tahoma"/>
          <w:color w:val="auto"/>
          <w:kern w:val="22"/>
        </w:rPr>
      </w:pPr>
      <w:r w:rsidRPr="00D50F83">
        <w:rPr>
          <w:rFonts w:ascii="Work Sans" w:hAnsi="Work Sans" w:cs="Tahoma"/>
          <w:color w:val="auto"/>
          <w:kern w:val="22"/>
        </w:rPr>
        <w:t xml:space="preserve">If a </w:t>
      </w:r>
      <w:r w:rsidR="005F699D" w:rsidRPr="00D50F83">
        <w:rPr>
          <w:rFonts w:ascii="Work Sans" w:hAnsi="Work Sans" w:cs="Tahoma"/>
          <w:kern w:val="22"/>
        </w:rPr>
        <w:t>student</w:t>
      </w:r>
      <w:r w:rsidRPr="00D50F83">
        <w:rPr>
          <w:rFonts w:ascii="Work Sans" w:hAnsi="Work Sans" w:cs="Tahoma"/>
          <w:color w:val="auto"/>
          <w:kern w:val="22"/>
        </w:rPr>
        <w:t xml:space="preserve"> discloses information to a </w:t>
      </w:r>
      <w:r w:rsidR="00614A7B" w:rsidRPr="00D50F83">
        <w:rPr>
          <w:rFonts w:ascii="Work Sans" w:hAnsi="Work Sans" w:cs="Tahoma"/>
          <w:color w:val="auto"/>
          <w:kern w:val="22"/>
        </w:rPr>
        <w:t xml:space="preserve">team </w:t>
      </w:r>
      <w:r w:rsidRPr="00D50F83">
        <w:rPr>
          <w:rFonts w:ascii="Work Sans" w:hAnsi="Work Sans" w:cs="Tahoma"/>
          <w:color w:val="auto"/>
          <w:kern w:val="22"/>
        </w:rPr>
        <w:t>member, the</w:t>
      </w:r>
      <w:r w:rsidR="00D71995" w:rsidRPr="00D50F83">
        <w:rPr>
          <w:rFonts w:ascii="Work Sans" w:hAnsi="Work Sans" w:cs="Tahoma"/>
          <w:color w:val="auto"/>
          <w:kern w:val="22"/>
        </w:rPr>
        <w:t xml:space="preserve"> team member</w:t>
      </w:r>
      <w:r w:rsidRPr="00D50F83">
        <w:rPr>
          <w:rFonts w:ascii="Work Sans" w:hAnsi="Work Sans" w:cs="Tahoma"/>
          <w:color w:val="auto"/>
          <w:kern w:val="22"/>
        </w:rPr>
        <w:t xml:space="preserve"> </w:t>
      </w:r>
      <w:r w:rsidR="006025CD">
        <w:rPr>
          <w:rFonts w:ascii="Work Sans" w:hAnsi="Work Sans" w:cs="Tahoma"/>
          <w:color w:val="auto"/>
          <w:kern w:val="22"/>
        </w:rPr>
        <w:t>will:</w:t>
      </w:r>
    </w:p>
    <w:p w14:paraId="7D927813" w14:textId="662AA0AD" w:rsidR="007D2086" w:rsidRPr="00D50F83" w:rsidRDefault="007D2086" w:rsidP="009C7690">
      <w:pPr>
        <w:pStyle w:val="Default"/>
        <w:numPr>
          <w:ilvl w:val="0"/>
          <w:numId w:val="7"/>
        </w:numPr>
        <w:ind w:left="993" w:hanging="284"/>
        <w:jc w:val="both"/>
        <w:rPr>
          <w:rFonts w:ascii="Work Sans" w:hAnsi="Work Sans" w:cs="Tahoma"/>
          <w:color w:val="auto"/>
          <w:kern w:val="22"/>
        </w:rPr>
      </w:pPr>
      <w:r w:rsidRPr="00D50F83">
        <w:rPr>
          <w:rFonts w:ascii="Work Sans" w:hAnsi="Work Sans" w:cs="Tahoma"/>
          <w:color w:val="auto"/>
          <w:kern w:val="22"/>
        </w:rPr>
        <w:t>listen to the</w:t>
      </w:r>
      <w:r w:rsidR="006F1859">
        <w:rPr>
          <w:rFonts w:ascii="Work Sans" w:hAnsi="Work Sans" w:cs="Tahoma"/>
          <w:color w:val="auto"/>
          <w:kern w:val="22"/>
        </w:rPr>
        <w:t xml:space="preserve"> </w:t>
      </w:r>
      <w:r w:rsidR="005F699D" w:rsidRPr="00D50F83">
        <w:rPr>
          <w:rFonts w:ascii="Work Sans" w:hAnsi="Work Sans" w:cs="Tahoma"/>
          <w:kern w:val="22"/>
        </w:rPr>
        <w:t>student</w:t>
      </w:r>
      <w:r w:rsidR="00681A61" w:rsidRPr="00D50F83">
        <w:rPr>
          <w:rFonts w:ascii="Work Sans" w:hAnsi="Work Sans" w:cs="Tahoma"/>
          <w:color w:val="auto"/>
          <w:kern w:val="22"/>
        </w:rPr>
        <w:t xml:space="preserve"> </w:t>
      </w:r>
      <w:r w:rsidRPr="00D50F83">
        <w:rPr>
          <w:rFonts w:ascii="Work Sans" w:hAnsi="Work Sans" w:cs="Tahoma"/>
          <w:color w:val="auto"/>
          <w:kern w:val="22"/>
        </w:rPr>
        <w:t xml:space="preserve">and reassure them they are </w:t>
      </w:r>
      <w:r w:rsidRPr="00D50F83">
        <w:rPr>
          <w:rFonts w:ascii="Work Sans" w:hAnsi="Work Sans" w:cs="Tahoma"/>
          <w:kern w:val="22"/>
        </w:rPr>
        <w:t>being taken seriously and that they will be supported and kept safe</w:t>
      </w:r>
    </w:p>
    <w:p w14:paraId="771578E5" w14:textId="0C630842" w:rsidR="007D2086" w:rsidRPr="00D50F83" w:rsidRDefault="007D2086" w:rsidP="00E335B6">
      <w:pPr>
        <w:pStyle w:val="Default"/>
        <w:numPr>
          <w:ilvl w:val="0"/>
          <w:numId w:val="7"/>
        </w:numPr>
        <w:ind w:left="993" w:hanging="284"/>
        <w:jc w:val="both"/>
        <w:rPr>
          <w:rFonts w:ascii="Work Sans" w:hAnsi="Work Sans" w:cs="Tahoma"/>
          <w:color w:val="auto"/>
          <w:kern w:val="22"/>
        </w:rPr>
      </w:pPr>
      <w:r w:rsidRPr="00D50F83">
        <w:rPr>
          <w:rFonts w:ascii="Work Sans" w:hAnsi="Work Sans" w:cs="Tahoma"/>
          <w:kern w:val="22"/>
        </w:rPr>
        <w:t xml:space="preserve">never give them the impression they are creating a problem by reporting abuse, </w:t>
      </w:r>
      <w:r w:rsidR="00392A01" w:rsidRPr="00D50F83">
        <w:rPr>
          <w:rFonts w:ascii="Work Sans" w:hAnsi="Work Sans" w:cs="Tahoma"/>
          <w:kern w:val="22"/>
        </w:rPr>
        <w:t xml:space="preserve">neglect, exploitation, </w:t>
      </w:r>
      <w:r w:rsidRPr="00D50F83">
        <w:rPr>
          <w:rFonts w:ascii="Work Sans" w:hAnsi="Work Sans" w:cs="Tahoma"/>
          <w:kern w:val="22"/>
        </w:rPr>
        <w:t>sexual violence or sexual harassment. They must n</w:t>
      </w:r>
      <w:r w:rsidR="00C9481C" w:rsidRPr="00D50F83">
        <w:rPr>
          <w:rFonts w:ascii="Work Sans" w:hAnsi="Work Sans" w:cs="Tahoma"/>
          <w:kern w:val="22"/>
        </w:rPr>
        <w:t>ever</w:t>
      </w:r>
      <w:r w:rsidRPr="00D50F83">
        <w:rPr>
          <w:rFonts w:ascii="Work Sans" w:hAnsi="Work Sans" w:cs="Tahoma"/>
          <w:kern w:val="22"/>
        </w:rPr>
        <w:t xml:space="preserve"> be made to feel ashamed for making a report</w:t>
      </w:r>
    </w:p>
    <w:p w14:paraId="0DCBDD1C" w14:textId="78295EE6" w:rsidR="007D2086" w:rsidRPr="00D50F83" w:rsidRDefault="007D2086" w:rsidP="00E335B6">
      <w:pPr>
        <w:pStyle w:val="Default"/>
        <w:numPr>
          <w:ilvl w:val="0"/>
          <w:numId w:val="7"/>
        </w:numPr>
        <w:ind w:left="993" w:hanging="284"/>
        <w:jc w:val="both"/>
        <w:rPr>
          <w:rFonts w:ascii="Work Sans" w:hAnsi="Work Sans" w:cs="Tahoma"/>
          <w:color w:val="auto"/>
          <w:kern w:val="22"/>
        </w:rPr>
      </w:pPr>
      <w:r w:rsidRPr="00D50F83">
        <w:rPr>
          <w:rFonts w:ascii="Work Sans" w:hAnsi="Work Sans" w:cs="Tahoma"/>
          <w:color w:val="auto"/>
          <w:kern w:val="22"/>
        </w:rPr>
        <w:t xml:space="preserve">not dismiss what the </w:t>
      </w:r>
      <w:r w:rsidR="005F699D" w:rsidRPr="00D50F83">
        <w:rPr>
          <w:rFonts w:ascii="Work Sans" w:hAnsi="Work Sans" w:cs="Tahoma"/>
          <w:kern w:val="22"/>
        </w:rPr>
        <w:t>student</w:t>
      </w:r>
      <w:r w:rsidRPr="00D50F83">
        <w:rPr>
          <w:rFonts w:ascii="Work Sans" w:hAnsi="Work Sans" w:cs="Tahoma"/>
          <w:color w:val="auto"/>
          <w:kern w:val="22"/>
        </w:rPr>
        <w:t xml:space="preserve"> tells them. All concerns must be acted upon rigorously</w:t>
      </w:r>
    </w:p>
    <w:p w14:paraId="60EE2EA5" w14:textId="1C54EC15" w:rsidR="007D2086" w:rsidRPr="00D50F83" w:rsidRDefault="007D2086" w:rsidP="00E335B6">
      <w:pPr>
        <w:pStyle w:val="Default"/>
        <w:numPr>
          <w:ilvl w:val="0"/>
          <w:numId w:val="7"/>
        </w:numPr>
        <w:ind w:left="993" w:hanging="284"/>
        <w:jc w:val="both"/>
        <w:rPr>
          <w:rFonts w:ascii="Work Sans" w:hAnsi="Work Sans" w:cs="Tahoma"/>
          <w:color w:val="auto"/>
          <w:kern w:val="22"/>
        </w:rPr>
      </w:pPr>
      <w:r w:rsidRPr="00D50F83">
        <w:rPr>
          <w:rFonts w:ascii="Work Sans" w:hAnsi="Work Sans" w:cs="Tahoma"/>
          <w:color w:val="auto"/>
          <w:kern w:val="22"/>
        </w:rPr>
        <w:t xml:space="preserve">not promise to keep it a secret. The </w:t>
      </w:r>
      <w:r w:rsidR="00922D21" w:rsidRPr="00D50F83">
        <w:rPr>
          <w:rFonts w:ascii="Work Sans" w:hAnsi="Work Sans" w:cs="Tahoma"/>
          <w:color w:val="auto"/>
          <w:kern w:val="22"/>
        </w:rPr>
        <w:t xml:space="preserve">team </w:t>
      </w:r>
      <w:r w:rsidRPr="00D50F83">
        <w:rPr>
          <w:rFonts w:ascii="Work Sans" w:hAnsi="Work Sans" w:cs="Tahoma"/>
          <w:color w:val="auto"/>
          <w:kern w:val="22"/>
        </w:rPr>
        <w:t>member must explain that they have a duty to share information to keep them safe and protect them</w:t>
      </w:r>
    </w:p>
    <w:p w14:paraId="2C8067FA" w14:textId="00F197E2" w:rsidR="007D2086" w:rsidRPr="00D50F83" w:rsidRDefault="007D2086" w:rsidP="00E335B6">
      <w:pPr>
        <w:pStyle w:val="Default"/>
        <w:numPr>
          <w:ilvl w:val="0"/>
          <w:numId w:val="7"/>
        </w:numPr>
        <w:ind w:left="993" w:hanging="284"/>
        <w:jc w:val="both"/>
        <w:rPr>
          <w:rFonts w:ascii="Work Sans" w:hAnsi="Work Sans" w:cs="Tahoma"/>
          <w:color w:val="auto"/>
          <w:kern w:val="22"/>
        </w:rPr>
      </w:pPr>
      <w:r w:rsidRPr="00D50F83">
        <w:rPr>
          <w:rFonts w:ascii="Work Sans" w:hAnsi="Work Sans" w:cs="Tahoma"/>
          <w:color w:val="auto"/>
          <w:kern w:val="22"/>
        </w:rPr>
        <w:t xml:space="preserve">write down what the </w:t>
      </w:r>
      <w:r w:rsidR="005F699D" w:rsidRPr="00D50F83">
        <w:rPr>
          <w:rFonts w:ascii="Work Sans" w:hAnsi="Work Sans" w:cs="Tahoma"/>
          <w:kern w:val="22"/>
        </w:rPr>
        <w:t>student</w:t>
      </w:r>
      <w:r w:rsidRPr="00D50F83">
        <w:rPr>
          <w:rFonts w:ascii="Work Sans" w:hAnsi="Work Sans" w:cs="Tahoma"/>
          <w:color w:val="auto"/>
          <w:kern w:val="22"/>
        </w:rPr>
        <w:t xml:space="preserve"> tells them. This must be accurate and in the </w:t>
      </w:r>
      <w:r w:rsidR="005F699D" w:rsidRPr="00D50F83">
        <w:rPr>
          <w:rFonts w:ascii="Work Sans" w:hAnsi="Work Sans" w:cs="Tahoma"/>
          <w:color w:val="auto"/>
          <w:kern w:val="22"/>
        </w:rPr>
        <w:t>student’s</w:t>
      </w:r>
      <w:r w:rsidRPr="00D50F83">
        <w:rPr>
          <w:rFonts w:ascii="Work Sans" w:hAnsi="Work Sans" w:cs="Tahoma"/>
          <w:color w:val="auto"/>
          <w:kern w:val="22"/>
        </w:rPr>
        <w:t xml:space="preserve"> words</w:t>
      </w:r>
    </w:p>
    <w:p w14:paraId="5521BB35" w14:textId="6B4B14FD" w:rsidR="00D61427" w:rsidRPr="00DA2215" w:rsidRDefault="007D2086" w:rsidP="00E335B6">
      <w:pPr>
        <w:pStyle w:val="Default"/>
        <w:numPr>
          <w:ilvl w:val="0"/>
          <w:numId w:val="7"/>
        </w:numPr>
        <w:ind w:left="993" w:hanging="284"/>
        <w:jc w:val="both"/>
        <w:rPr>
          <w:rFonts w:ascii="Work Sans" w:hAnsi="Work Sans" w:cs="Tahoma"/>
          <w:color w:val="auto"/>
          <w:kern w:val="22"/>
        </w:rPr>
      </w:pPr>
      <w:bookmarkStart w:id="20" w:name="_Hlk109659345"/>
      <w:r w:rsidRPr="00DA2215">
        <w:rPr>
          <w:rFonts w:ascii="Work Sans" w:hAnsi="Work Sans" w:cs="Tahoma"/>
          <w:color w:val="auto"/>
          <w:kern w:val="22"/>
        </w:rPr>
        <w:t xml:space="preserve">immediately report the concerns to the DSL or deputy. If neither is available, the member of </w:t>
      </w:r>
      <w:r w:rsidR="00410564" w:rsidRPr="00DA2215">
        <w:rPr>
          <w:rFonts w:ascii="Work Sans" w:hAnsi="Work Sans" w:cs="Tahoma"/>
          <w:kern w:val="22"/>
        </w:rPr>
        <w:t>team member</w:t>
      </w:r>
      <w:r w:rsidRPr="00DA2215">
        <w:rPr>
          <w:rFonts w:ascii="Work Sans" w:hAnsi="Work Sans" w:cs="Tahoma"/>
          <w:color w:val="auto"/>
          <w:kern w:val="22"/>
        </w:rPr>
        <w:t xml:space="preserve"> must report the information to the Head</w:t>
      </w:r>
      <w:r w:rsidR="00DB4AC3" w:rsidRPr="00DA2215">
        <w:rPr>
          <w:rFonts w:ascii="Work Sans" w:hAnsi="Work Sans" w:cs="Tahoma"/>
          <w:color w:val="auto"/>
          <w:kern w:val="22"/>
        </w:rPr>
        <w:t>t</w:t>
      </w:r>
      <w:r w:rsidRPr="00DA2215">
        <w:rPr>
          <w:rFonts w:ascii="Work Sans" w:hAnsi="Work Sans" w:cs="Tahoma"/>
          <w:color w:val="auto"/>
          <w:kern w:val="22"/>
        </w:rPr>
        <w:t>eacher</w:t>
      </w:r>
      <w:r w:rsidR="00720213" w:rsidRPr="00DA2215">
        <w:rPr>
          <w:rFonts w:ascii="Work Sans" w:hAnsi="Work Sans" w:cs="Tahoma"/>
          <w:color w:val="auto"/>
          <w:kern w:val="22"/>
        </w:rPr>
        <w:t>/</w:t>
      </w:r>
      <w:r w:rsidR="003C3205" w:rsidRPr="00DA2215">
        <w:rPr>
          <w:rFonts w:ascii="Work Sans" w:hAnsi="Work Sans" w:cs="Tahoma"/>
          <w:kern w:val="22"/>
        </w:rPr>
        <w:t xml:space="preserve">Principal </w:t>
      </w:r>
      <w:r w:rsidRPr="00DA2215">
        <w:rPr>
          <w:rFonts w:ascii="Work Sans" w:hAnsi="Work Sans" w:cs="Tahoma"/>
          <w:color w:val="auto"/>
          <w:kern w:val="22"/>
        </w:rPr>
        <w:t>or Regional Director</w:t>
      </w:r>
      <w:r w:rsidR="00DC4281" w:rsidRPr="00DA2215">
        <w:rPr>
          <w:rFonts w:ascii="Work Sans" w:hAnsi="Work Sans" w:cs="Tahoma"/>
          <w:color w:val="auto"/>
          <w:kern w:val="22"/>
        </w:rPr>
        <w:t>/Operations Director</w:t>
      </w:r>
      <w:r w:rsidR="00D61427" w:rsidRPr="00DA2215">
        <w:rPr>
          <w:rFonts w:ascii="Work Sans" w:hAnsi="Work Sans" w:cs="Tahoma"/>
          <w:color w:val="auto"/>
          <w:kern w:val="22"/>
        </w:rPr>
        <w:t>.</w:t>
      </w:r>
    </w:p>
    <w:bookmarkEnd w:id="20"/>
    <w:p w14:paraId="0A17D4D9" w14:textId="77777777" w:rsidR="00D61427" w:rsidRPr="00046C0C" w:rsidRDefault="00D61427" w:rsidP="00CC1D62">
      <w:pPr>
        <w:pStyle w:val="Default"/>
        <w:ind w:left="720"/>
        <w:jc w:val="both"/>
        <w:rPr>
          <w:rFonts w:ascii="Work Sans" w:hAnsi="Work Sans" w:cs="Tahoma"/>
          <w:color w:val="auto"/>
          <w:kern w:val="22"/>
          <w:sz w:val="16"/>
          <w:szCs w:val="16"/>
        </w:rPr>
      </w:pPr>
    </w:p>
    <w:p w14:paraId="4F4D2E38" w14:textId="1329958D" w:rsidR="00D7096F" w:rsidRPr="00D50F83" w:rsidRDefault="007D2086" w:rsidP="00D7096F">
      <w:pPr>
        <w:pStyle w:val="Default"/>
        <w:ind w:left="709" w:hanging="709"/>
        <w:jc w:val="both"/>
        <w:rPr>
          <w:rFonts w:ascii="Work Sans" w:hAnsi="Work Sans" w:cs="Tahoma"/>
          <w:color w:val="auto"/>
          <w:kern w:val="22"/>
        </w:rPr>
      </w:pPr>
      <w:r w:rsidRPr="00D50F83">
        <w:rPr>
          <w:rFonts w:ascii="Work Sans" w:hAnsi="Work Sans" w:cs="Tahoma"/>
          <w:b/>
          <w:color w:val="auto"/>
          <w:kern w:val="22"/>
        </w:rPr>
        <w:t>10.2</w:t>
      </w:r>
      <w:r w:rsidRPr="00D50F83">
        <w:rPr>
          <w:rFonts w:ascii="Work Sans" w:hAnsi="Work Sans" w:cs="Tahoma"/>
          <w:color w:val="auto"/>
          <w:kern w:val="22"/>
        </w:rPr>
        <w:t xml:space="preserve"> </w:t>
      </w:r>
      <w:r w:rsidRPr="00D50F83">
        <w:rPr>
          <w:rFonts w:ascii="Work Sans" w:hAnsi="Work Sans" w:cs="Tahoma"/>
          <w:color w:val="auto"/>
          <w:kern w:val="22"/>
        </w:rPr>
        <w:tab/>
      </w:r>
      <w:r w:rsidR="00B71034" w:rsidRPr="00D50F83">
        <w:rPr>
          <w:rFonts w:ascii="Work Sans" w:hAnsi="Work Sans" w:cs="Tahoma"/>
          <w:kern w:val="22"/>
        </w:rPr>
        <w:t>Team members</w:t>
      </w:r>
      <w:r w:rsidR="00B71034" w:rsidRPr="00D50F83">
        <w:rPr>
          <w:rFonts w:ascii="Work Sans" w:hAnsi="Work Sans" w:cs="Tahoma"/>
          <w:color w:val="auto"/>
          <w:kern w:val="22"/>
        </w:rPr>
        <w:t xml:space="preserve"> </w:t>
      </w:r>
      <w:r w:rsidRPr="00D50F83">
        <w:rPr>
          <w:rFonts w:ascii="Work Sans" w:hAnsi="Work Sans" w:cs="Tahoma"/>
          <w:color w:val="auto"/>
          <w:kern w:val="22"/>
        </w:rPr>
        <w:t>must be alert to not just potential familial abuse and allegations, but also to</w:t>
      </w:r>
      <w:r w:rsidR="009E5809" w:rsidRPr="00D50F83">
        <w:rPr>
          <w:rFonts w:ascii="Work Sans" w:hAnsi="Work Sans" w:cs="Tahoma"/>
          <w:kern w:val="22"/>
        </w:rPr>
        <w:t xml:space="preserve"> </w:t>
      </w:r>
      <w:r w:rsidR="00BC1177" w:rsidRPr="00D50F83">
        <w:rPr>
          <w:rFonts w:ascii="Work Sans" w:hAnsi="Work Sans" w:cs="Tahoma"/>
          <w:color w:val="auto"/>
          <w:kern w:val="22"/>
        </w:rPr>
        <w:t xml:space="preserve">students </w:t>
      </w:r>
      <w:r w:rsidRPr="00D50F83">
        <w:rPr>
          <w:rFonts w:ascii="Work Sans" w:hAnsi="Work Sans" w:cs="Tahoma"/>
          <w:color w:val="auto"/>
          <w:kern w:val="22"/>
        </w:rPr>
        <w:t xml:space="preserve">making allegations against </w:t>
      </w:r>
      <w:r w:rsidR="00235BCB" w:rsidRPr="00D50F83">
        <w:rPr>
          <w:rFonts w:ascii="Work Sans" w:hAnsi="Work Sans" w:cs="Tahoma"/>
          <w:color w:val="auto"/>
          <w:kern w:val="22"/>
        </w:rPr>
        <w:t>team members</w:t>
      </w:r>
      <w:r w:rsidR="00632A05" w:rsidRPr="00D50F83">
        <w:rPr>
          <w:rFonts w:ascii="Work Sans" w:hAnsi="Work Sans" w:cs="Tahoma"/>
          <w:color w:val="auto"/>
          <w:kern w:val="22"/>
        </w:rPr>
        <w:t xml:space="preserve"> </w:t>
      </w:r>
      <w:r w:rsidRPr="00D50F83">
        <w:rPr>
          <w:rFonts w:ascii="Work Sans" w:hAnsi="Work Sans" w:cs="Tahoma"/>
          <w:color w:val="auto"/>
          <w:kern w:val="22"/>
        </w:rPr>
        <w:t xml:space="preserve">or </w:t>
      </w:r>
      <w:r w:rsidR="00674954" w:rsidRPr="00D50F83">
        <w:rPr>
          <w:rFonts w:ascii="Work Sans" w:hAnsi="Work Sans" w:cs="Tahoma"/>
          <w:color w:val="auto"/>
          <w:kern w:val="22"/>
        </w:rPr>
        <w:t>other children</w:t>
      </w:r>
      <w:r w:rsidRPr="00D50F83">
        <w:rPr>
          <w:rFonts w:ascii="Work Sans" w:hAnsi="Work Sans" w:cs="Tahoma"/>
          <w:color w:val="auto"/>
          <w:kern w:val="22"/>
        </w:rPr>
        <w:t xml:space="preserve">. In these </w:t>
      </w:r>
      <w:r w:rsidR="00DA0D5D" w:rsidRPr="00D50F83">
        <w:rPr>
          <w:rFonts w:ascii="Work Sans" w:hAnsi="Work Sans" w:cs="Tahoma"/>
          <w:color w:val="auto"/>
          <w:kern w:val="22"/>
        </w:rPr>
        <w:t>situations,</w:t>
      </w:r>
      <w:r w:rsidRPr="00D50F83">
        <w:rPr>
          <w:rFonts w:ascii="Work Sans" w:hAnsi="Work Sans" w:cs="Tahoma"/>
          <w:color w:val="auto"/>
          <w:kern w:val="22"/>
        </w:rPr>
        <w:t xml:space="preserve"> the Group’s Managing Allegation Procedures must be followed. (See Section 24 for further details)</w:t>
      </w:r>
      <w:r w:rsidR="007E0679" w:rsidRPr="00D50F83">
        <w:rPr>
          <w:rFonts w:ascii="Work Sans" w:hAnsi="Work Sans" w:cs="Tahoma"/>
          <w:color w:val="auto"/>
          <w:kern w:val="22"/>
        </w:rPr>
        <w:t>.</w:t>
      </w:r>
    </w:p>
    <w:p w14:paraId="5EF30CAF" w14:textId="77777777" w:rsidR="007D2086" w:rsidRPr="00046C0C" w:rsidRDefault="007D2086" w:rsidP="00D7096F">
      <w:pPr>
        <w:pStyle w:val="Default"/>
        <w:ind w:left="709" w:hanging="709"/>
        <w:jc w:val="both"/>
        <w:rPr>
          <w:rFonts w:ascii="Work Sans" w:hAnsi="Work Sans" w:cs="Tahoma"/>
          <w:color w:val="auto"/>
          <w:kern w:val="22"/>
          <w:sz w:val="16"/>
          <w:szCs w:val="16"/>
        </w:rPr>
      </w:pPr>
      <w:r w:rsidRPr="00D50F83">
        <w:rPr>
          <w:rFonts w:ascii="Work Sans" w:hAnsi="Work Sans" w:cs="Tahoma"/>
          <w:color w:val="auto"/>
          <w:kern w:val="22"/>
        </w:rPr>
        <w:t xml:space="preserve"> </w:t>
      </w:r>
    </w:p>
    <w:p w14:paraId="2D3A7675" w14:textId="36097037" w:rsidR="00027A71" w:rsidRPr="00D50F83" w:rsidRDefault="007D2086" w:rsidP="00D7096F">
      <w:pPr>
        <w:pStyle w:val="Default"/>
        <w:ind w:left="709" w:hanging="709"/>
        <w:jc w:val="both"/>
        <w:rPr>
          <w:rFonts w:ascii="Work Sans" w:hAnsi="Work Sans" w:cs="Tahoma"/>
          <w:color w:val="auto"/>
          <w:kern w:val="22"/>
        </w:rPr>
      </w:pPr>
      <w:r w:rsidRPr="00D50F83">
        <w:rPr>
          <w:rFonts w:ascii="Work Sans" w:hAnsi="Work Sans" w:cs="Tahoma"/>
          <w:b/>
          <w:color w:val="auto"/>
          <w:kern w:val="22"/>
        </w:rPr>
        <w:t>10.3</w:t>
      </w:r>
      <w:r w:rsidRPr="00D50F83">
        <w:rPr>
          <w:rFonts w:ascii="Work Sans" w:hAnsi="Work Sans" w:cs="Tahoma"/>
          <w:color w:val="auto"/>
          <w:kern w:val="22"/>
        </w:rPr>
        <w:t xml:space="preserve"> </w:t>
      </w:r>
      <w:r w:rsidRPr="00D50F83">
        <w:rPr>
          <w:rFonts w:ascii="Work Sans" w:hAnsi="Work Sans" w:cs="Tahoma"/>
          <w:color w:val="auto"/>
          <w:kern w:val="22"/>
        </w:rPr>
        <w:tab/>
        <w:t xml:space="preserve">All concerns, however small they may seem, </w:t>
      </w:r>
      <w:r w:rsidRPr="00D50F83">
        <w:rPr>
          <w:rFonts w:ascii="Work Sans" w:hAnsi="Work Sans" w:cs="Tahoma"/>
          <w:b/>
          <w:color w:val="auto"/>
          <w:kern w:val="22"/>
        </w:rPr>
        <w:t>must</w:t>
      </w:r>
      <w:r w:rsidRPr="00D50F83">
        <w:rPr>
          <w:rFonts w:ascii="Work Sans" w:hAnsi="Work Sans" w:cs="Tahoma"/>
          <w:color w:val="auto"/>
          <w:kern w:val="22"/>
        </w:rPr>
        <w:t xml:space="preserve"> immediately </w:t>
      </w:r>
      <w:r w:rsidR="00630BC3" w:rsidRPr="00D50F83">
        <w:rPr>
          <w:rFonts w:ascii="Work Sans" w:hAnsi="Work Sans" w:cs="Tahoma"/>
          <w:color w:val="auto"/>
          <w:kern w:val="22"/>
        </w:rPr>
        <w:t xml:space="preserve">be </w:t>
      </w:r>
      <w:r w:rsidRPr="00D50F83">
        <w:rPr>
          <w:rFonts w:ascii="Work Sans" w:hAnsi="Work Sans" w:cs="Tahoma"/>
          <w:color w:val="auto"/>
          <w:kern w:val="22"/>
        </w:rPr>
        <w:t xml:space="preserve">reported to the DSL. This must be done verbally and then followed up </w:t>
      </w:r>
      <w:r w:rsidRPr="00D50F83">
        <w:rPr>
          <w:rFonts w:ascii="Work Sans" w:hAnsi="Work Sans" w:cs="Tahoma"/>
          <w:b/>
          <w:color w:val="auto"/>
          <w:kern w:val="22"/>
        </w:rPr>
        <w:t>on the same day</w:t>
      </w:r>
      <w:r w:rsidRPr="00D50F83">
        <w:rPr>
          <w:rFonts w:ascii="Work Sans" w:hAnsi="Work Sans" w:cs="Tahoma"/>
          <w:color w:val="auto"/>
          <w:kern w:val="22"/>
        </w:rPr>
        <w:t xml:space="preserve"> and documented on the </w:t>
      </w:r>
      <w:r w:rsidR="003D63D2" w:rsidRPr="00D50F83">
        <w:rPr>
          <w:rFonts w:ascii="Work Sans" w:hAnsi="Work Sans" w:cs="Tahoma"/>
          <w:color w:val="auto"/>
          <w:kern w:val="22"/>
        </w:rPr>
        <w:t xml:space="preserve">school’s </w:t>
      </w:r>
      <w:r w:rsidRPr="00D50F83">
        <w:rPr>
          <w:rFonts w:ascii="Work Sans" w:hAnsi="Work Sans" w:cs="Tahoma"/>
          <w:color w:val="auto"/>
          <w:kern w:val="22"/>
        </w:rPr>
        <w:t xml:space="preserve">electronic recording system. The </w:t>
      </w:r>
      <w:r w:rsidR="00E5224C" w:rsidRPr="00D50F83">
        <w:rPr>
          <w:rFonts w:ascii="Work Sans" w:hAnsi="Work Sans" w:cs="Tahoma"/>
          <w:color w:val="auto"/>
          <w:kern w:val="22"/>
        </w:rPr>
        <w:t xml:space="preserve">team </w:t>
      </w:r>
      <w:r w:rsidRPr="00D50F83">
        <w:rPr>
          <w:rFonts w:ascii="Work Sans" w:hAnsi="Work Sans" w:cs="Tahoma"/>
          <w:color w:val="auto"/>
          <w:kern w:val="22"/>
        </w:rPr>
        <w:t>member</w:t>
      </w:r>
      <w:r w:rsidR="00E5224C" w:rsidRPr="00D50F83">
        <w:rPr>
          <w:rFonts w:ascii="Work Sans" w:hAnsi="Work Sans" w:cs="Tahoma"/>
          <w:color w:val="auto"/>
          <w:kern w:val="22"/>
        </w:rPr>
        <w:t xml:space="preserve"> </w:t>
      </w:r>
      <w:r w:rsidRPr="00D50F83">
        <w:rPr>
          <w:rFonts w:ascii="Work Sans" w:hAnsi="Work Sans" w:cs="Tahoma"/>
          <w:color w:val="auto"/>
          <w:kern w:val="22"/>
        </w:rPr>
        <w:t xml:space="preserve">has a responsibility to ensure that action has been taken </w:t>
      </w:r>
      <w:r w:rsidR="003D63D2" w:rsidRPr="00D50F83">
        <w:rPr>
          <w:rFonts w:ascii="Work Sans" w:hAnsi="Work Sans" w:cs="Tahoma"/>
          <w:color w:val="auto"/>
          <w:kern w:val="22"/>
        </w:rPr>
        <w:t>about</w:t>
      </w:r>
      <w:r w:rsidRPr="00D50F83">
        <w:rPr>
          <w:rFonts w:ascii="Work Sans" w:hAnsi="Work Sans" w:cs="Tahoma"/>
          <w:color w:val="auto"/>
          <w:kern w:val="22"/>
        </w:rPr>
        <w:t xml:space="preserve"> the concern on the </w:t>
      </w:r>
      <w:r w:rsidRPr="00D50F83">
        <w:rPr>
          <w:rFonts w:ascii="Work Sans" w:hAnsi="Work Sans" w:cs="Tahoma"/>
          <w:b/>
          <w:color w:val="auto"/>
          <w:kern w:val="22"/>
        </w:rPr>
        <w:t>followi</w:t>
      </w:r>
      <w:r w:rsidR="00F21AA9" w:rsidRPr="00D50F83">
        <w:rPr>
          <w:rFonts w:ascii="Work Sans" w:hAnsi="Work Sans" w:cs="Tahoma"/>
          <w:b/>
          <w:color w:val="auto"/>
          <w:kern w:val="22"/>
        </w:rPr>
        <w:t>ng</w:t>
      </w:r>
      <w:r w:rsidRPr="00D50F83">
        <w:rPr>
          <w:rFonts w:ascii="Work Sans" w:hAnsi="Work Sans" w:cs="Tahoma"/>
          <w:b/>
          <w:color w:val="auto"/>
          <w:kern w:val="22"/>
        </w:rPr>
        <w:t xml:space="preserve"> day</w:t>
      </w:r>
      <w:r w:rsidR="003D63D2" w:rsidRPr="00D50F83">
        <w:rPr>
          <w:rFonts w:ascii="Work Sans" w:hAnsi="Work Sans" w:cs="Tahoma"/>
          <w:b/>
          <w:color w:val="auto"/>
          <w:kern w:val="22"/>
        </w:rPr>
        <w:t>,</w:t>
      </w:r>
      <w:r w:rsidRPr="00D50F83">
        <w:rPr>
          <w:rFonts w:ascii="Work Sans" w:hAnsi="Work Sans" w:cs="Tahoma"/>
          <w:color w:val="auto"/>
          <w:kern w:val="22"/>
        </w:rPr>
        <w:t xml:space="preserve"> and that the concern is documented on the system. If action is not taken in a timely way as the</w:t>
      </w:r>
      <w:r w:rsidR="00173B45" w:rsidRPr="00D50F83">
        <w:rPr>
          <w:rFonts w:ascii="Work Sans" w:hAnsi="Work Sans" w:cs="Tahoma"/>
          <w:color w:val="auto"/>
          <w:kern w:val="22"/>
        </w:rPr>
        <w:t xml:space="preserve"> team</w:t>
      </w:r>
      <w:r w:rsidRPr="00D50F83">
        <w:rPr>
          <w:rFonts w:ascii="Work Sans" w:hAnsi="Work Sans" w:cs="Tahoma"/>
          <w:color w:val="auto"/>
          <w:kern w:val="22"/>
        </w:rPr>
        <w:t xml:space="preserve"> member sees fit, they have a duty to escalate their concerns to the Head</w:t>
      </w:r>
      <w:r w:rsidR="003D63D2" w:rsidRPr="00D50F83">
        <w:rPr>
          <w:rFonts w:ascii="Work Sans" w:hAnsi="Work Sans" w:cs="Tahoma"/>
          <w:color w:val="auto"/>
          <w:kern w:val="22"/>
        </w:rPr>
        <w:t>t</w:t>
      </w:r>
      <w:r w:rsidRPr="00D50F83">
        <w:rPr>
          <w:rFonts w:ascii="Work Sans" w:hAnsi="Work Sans" w:cs="Tahoma"/>
          <w:color w:val="auto"/>
          <w:kern w:val="22"/>
        </w:rPr>
        <w:t>eacher</w:t>
      </w:r>
      <w:r w:rsidR="00720213">
        <w:rPr>
          <w:rFonts w:ascii="Work Sans" w:hAnsi="Work Sans" w:cs="Tahoma"/>
          <w:color w:val="auto"/>
          <w:kern w:val="22"/>
        </w:rPr>
        <w:t>/</w:t>
      </w:r>
      <w:r w:rsidR="00BB2B9A" w:rsidRPr="00D50F83">
        <w:rPr>
          <w:rFonts w:ascii="Work Sans" w:hAnsi="Work Sans" w:cs="Tahoma"/>
          <w:kern w:val="22"/>
        </w:rPr>
        <w:t xml:space="preserve">Principal </w:t>
      </w:r>
      <w:r w:rsidRPr="00D50F83">
        <w:rPr>
          <w:rFonts w:ascii="Work Sans" w:hAnsi="Work Sans" w:cs="Tahoma"/>
          <w:color w:val="auto"/>
          <w:kern w:val="22"/>
        </w:rPr>
        <w:t>or Regional Director</w:t>
      </w:r>
      <w:r w:rsidR="0037561A" w:rsidRPr="00D50F83">
        <w:rPr>
          <w:rFonts w:ascii="Work Sans" w:hAnsi="Work Sans" w:cs="Tahoma"/>
          <w:color w:val="auto"/>
          <w:kern w:val="22"/>
        </w:rPr>
        <w:t>/</w:t>
      </w:r>
      <w:r w:rsidR="00720213">
        <w:rPr>
          <w:rFonts w:ascii="Work Sans" w:hAnsi="Work Sans" w:cs="Tahoma"/>
          <w:color w:val="auto"/>
          <w:kern w:val="22"/>
        </w:rPr>
        <w:t xml:space="preserve"> </w:t>
      </w:r>
      <w:r w:rsidR="0037561A" w:rsidRPr="00390968">
        <w:rPr>
          <w:rFonts w:ascii="Work Sans" w:hAnsi="Work Sans" w:cs="Tahoma"/>
          <w:color w:val="auto"/>
          <w:kern w:val="22"/>
        </w:rPr>
        <w:t>Operations Director</w:t>
      </w:r>
      <w:r w:rsidRPr="00390968">
        <w:rPr>
          <w:rFonts w:ascii="Work Sans" w:hAnsi="Work Sans" w:cs="Tahoma"/>
          <w:color w:val="auto"/>
          <w:kern w:val="22"/>
        </w:rPr>
        <w:t>.</w:t>
      </w:r>
      <w:r w:rsidRPr="00D50F83">
        <w:rPr>
          <w:rFonts w:ascii="Work Sans" w:hAnsi="Work Sans" w:cs="Tahoma"/>
          <w:color w:val="auto"/>
          <w:kern w:val="22"/>
        </w:rPr>
        <w:t xml:space="preserve"> </w:t>
      </w:r>
    </w:p>
    <w:p w14:paraId="36DF3B06" w14:textId="77777777" w:rsidR="00027A71" w:rsidRPr="00046C0C" w:rsidRDefault="00027A71" w:rsidP="00027A71">
      <w:pPr>
        <w:pStyle w:val="Default"/>
        <w:ind w:left="709" w:hanging="709"/>
        <w:jc w:val="both"/>
        <w:rPr>
          <w:rFonts w:ascii="Work Sans" w:hAnsi="Work Sans" w:cs="Tahoma"/>
          <w:b/>
          <w:color w:val="auto"/>
          <w:kern w:val="22"/>
          <w:sz w:val="16"/>
          <w:szCs w:val="16"/>
        </w:rPr>
      </w:pPr>
    </w:p>
    <w:p w14:paraId="2CE82AD3" w14:textId="14A669CB" w:rsidR="007D2086" w:rsidRPr="00D50F83" w:rsidRDefault="007D2086" w:rsidP="00027A71">
      <w:pPr>
        <w:pStyle w:val="Default"/>
        <w:ind w:left="709" w:hanging="709"/>
        <w:jc w:val="both"/>
        <w:rPr>
          <w:rFonts w:ascii="Work Sans" w:hAnsi="Work Sans" w:cs="Tahoma"/>
          <w:color w:val="auto"/>
          <w:kern w:val="22"/>
        </w:rPr>
      </w:pPr>
      <w:r w:rsidRPr="00D50F83">
        <w:rPr>
          <w:rFonts w:ascii="Work Sans" w:hAnsi="Work Sans" w:cs="Tahoma"/>
          <w:b/>
          <w:color w:val="auto"/>
          <w:kern w:val="22"/>
        </w:rPr>
        <w:t>10.4</w:t>
      </w:r>
      <w:r w:rsidRPr="00D50F83">
        <w:rPr>
          <w:rFonts w:ascii="Work Sans" w:hAnsi="Work Sans" w:cs="Tahoma"/>
          <w:color w:val="auto"/>
          <w:kern w:val="22"/>
        </w:rPr>
        <w:t xml:space="preserve"> </w:t>
      </w:r>
      <w:r w:rsidRPr="00D50F83">
        <w:rPr>
          <w:rFonts w:ascii="Work Sans" w:hAnsi="Work Sans" w:cs="Tahoma"/>
          <w:color w:val="auto"/>
          <w:kern w:val="22"/>
        </w:rPr>
        <w:tab/>
      </w:r>
      <w:r w:rsidR="00173B45" w:rsidRPr="00D50F83">
        <w:rPr>
          <w:rFonts w:ascii="Work Sans" w:hAnsi="Work Sans" w:cs="Tahoma"/>
          <w:color w:val="auto"/>
          <w:kern w:val="22"/>
        </w:rPr>
        <w:t>T</w:t>
      </w:r>
      <w:r w:rsidR="00173B45" w:rsidRPr="00D50F83">
        <w:rPr>
          <w:rFonts w:ascii="Work Sans" w:hAnsi="Work Sans" w:cs="Tahoma"/>
          <w:kern w:val="22"/>
        </w:rPr>
        <w:t>eam members</w:t>
      </w:r>
      <w:r w:rsidRPr="00D50F83">
        <w:rPr>
          <w:rFonts w:ascii="Work Sans" w:hAnsi="Work Sans" w:cs="Tahoma"/>
          <w:color w:val="auto"/>
          <w:kern w:val="22"/>
        </w:rPr>
        <w:t xml:space="preserve"> must prioritise the </w:t>
      </w:r>
      <w:r w:rsidR="00AD56AA" w:rsidRPr="00D50F83">
        <w:rPr>
          <w:rFonts w:ascii="Work Sans" w:hAnsi="Work Sans" w:cs="Tahoma"/>
          <w:color w:val="auto"/>
          <w:kern w:val="22"/>
        </w:rPr>
        <w:t>student’s</w:t>
      </w:r>
      <w:r w:rsidRPr="00D50F83">
        <w:rPr>
          <w:rFonts w:ascii="Work Sans" w:hAnsi="Work Sans" w:cs="Tahoma"/>
          <w:color w:val="auto"/>
          <w:kern w:val="22"/>
        </w:rPr>
        <w:t xml:space="preserve"> immediate safety. They must remain professional and adhere to all safeguarding and confidentiality procedures. After sharing the information with the DSL or deputy, they must not share it with anyone else</w:t>
      </w:r>
      <w:r w:rsidR="007B7A18" w:rsidRPr="00D50F83">
        <w:rPr>
          <w:rFonts w:ascii="Work Sans" w:hAnsi="Work Sans" w:cs="Tahoma"/>
          <w:color w:val="auto"/>
          <w:kern w:val="22"/>
        </w:rPr>
        <w:t>.</w:t>
      </w:r>
      <w:r w:rsidRPr="00D50F83">
        <w:rPr>
          <w:rFonts w:ascii="Work Sans" w:hAnsi="Work Sans" w:cs="Tahoma"/>
          <w:color w:val="auto"/>
          <w:kern w:val="22"/>
        </w:rPr>
        <w:t xml:space="preserve"> </w:t>
      </w:r>
    </w:p>
    <w:p w14:paraId="61BFABBB" w14:textId="77777777" w:rsidR="00FB4B0E" w:rsidRPr="00046C0C" w:rsidRDefault="00FB4B0E" w:rsidP="00CC1D62">
      <w:pPr>
        <w:pStyle w:val="Default"/>
        <w:ind w:left="709" w:hanging="709"/>
        <w:jc w:val="both"/>
        <w:rPr>
          <w:rFonts w:ascii="Work Sans" w:hAnsi="Work Sans" w:cs="Tahoma"/>
          <w:color w:val="auto"/>
          <w:kern w:val="22"/>
          <w:sz w:val="16"/>
          <w:szCs w:val="16"/>
        </w:rPr>
      </w:pPr>
    </w:p>
    <w:p w14:paraId="112BFEED" w14:textId="77777777" w:rsidR="007D2086" w:rsidRPr="00D50F83" w:rsidRDefault="007D2086" w:rsidP="00236CF0">
      <w:pPr>
        <w:pStyle w:val="Default"/>
        <w:ind w:left="709" w:hanging="709"/>
        <w:jc w:val="both"/>
        <w:rPr>
          <w:rFonts w:ascii="Work Sans" w:hAnsi="Work Sans" w:cs="Tahoma"/>
          <w:kern w:val="22"/>
        </w:rPr>
      </w:pPr>
      <w:r w:rsidRPr="00D50F83">
        <w:rPr>
          <w:rFonts w:ascii="Work Sans" w:hAnsi="Work Sans" w:cs="Tahoma"/>
          <w:b/>
          <w:kern w:val="22"/>
        </w:rPr>
        <w:t>10.5</w:t>
      </w:r>
      <w:r w:rsidRPr="00D50F83">
        <w:rPr>
          <w:rFonts w:ascii="Work Sans" w:hAnsi="Work Sans" w:cs="Tahoma"/>
          <w:kern w:val="22"/>
        </w:rPr>
        <w:t xml:space="preserve"> </w:t>
      </w:r>
      <w:r w:rsidRPr="00D50F83">
        <w:rPr>
          <w:rFonts w:ascii="Work Sans" w:hAnsi="Work Sans" w:cs="Tahoma"/>
          <w:kern w:val="22"/>
        </w:rPr>
        <w:tab/>
        <w:t xml:space="preserve">On receipt of the information, the DSL must consider all information and then, in cases of serious concern, report this within </w:t>
      </w:r>
      <w:r w:rsidRPr="00D50F83">
        <w:rPr>
          <w:rFonts w:ascii="Work Sans" w:hAnsi="Work Sans" w:cs="Tahoma"/>
          <w:b/>
          <w:kern w:val="22"/>
        </w:rPr>
        <w:t>one working day</w:t>
      </w:r>
      <w:r w:rsidRPr="00D50F83">
        <w:rPr>
          <w:rFonts w:ascii="Work Sans" w:hAnsi="Work Sans" w:cs="Tahoma"/>
          <w:kern w:val="22"/>
        </w:rPr>
        <w:t xml:space="preserve"> to the host </w:t>
      </w:r>
      <w:r w:rsidRPr="00D50F83">
        <w:rPr>
          <w:rFonts w:ascii="Work Sans" w:hAnsi="Work Sans" w:cs="Tahoma"/>
          <w:kern w:val="22"/>
        </w:rPr>
        <w:lastRenderedPageBreak/>
        <w:t xml:space="preserve">authority, placing authority, Regional </w:t>
      </w:r>
      <w:r w:rsidRPr="00390968">
        <w:rPr>
          <w:rFonts w:ascii="Work Sans" w:hAnsi="Work Sans" w:cs="Tahoma"/>
          <w:kern w:val="22"/>
        </w:rPr>
        <w:t>Director</w:t>
      </w:r>
      <w:r w:rsidR="005445AE" w:rsidRPr="00390968">
        <w:rPr>
          <w:rFonts w:ascii="Work Sans" w:hAnsi="Work Sans" w:cs="Tahoma"/>
          <w:color w:val="auto"/>
          <w:kern w:val="22"/>
        </w:rPr>
        <w:t>/Operations Director</w:t>
      </w:r>
      <w:r w:rsidR="00FC3700" w:rsidRPr="00390968">
        <w:rPr>
          <w:rFonts w:ascii="Work Sans" w:hAnsi="Work Sans" w:cs="Tahoma"/>
          <w:kern w:val="22"/>
        </w:rPr>
        <w:t xml:space="preserve">, </w:t>
      </w:r>
      <w:r w:rsidRPr="00390968">
        <w:rPr>
          <w:rFonts w:ascii="Work Sans" w:hAnsi="Work Sans" w:cs="Tahoma"/>
          <w:kern w:val="22"/>
        </w:rPr>
        <w:t>and</w:t>
      </w:r>
      <w:r w:rsidRPr="00D50F83">
        <w:rPr>
          <w:rFonts w:ascii="Work Sans" w:hAnsi="Work Sans" w:cs="Tahoma"/>
          <w:kern w:val="22"/>
        </w:rPr>
        <w:t xml:space="preserve"> where relevant, the Local Authority Designated Officer</w:t>
      </w:r>
      <w:r w:rsidR="00B51E17" w:rsidRPr="00D50F83">
        <w:rPr>
          <w:rFonts w:ascii="Work Sans" w:hAnsi="Work Sans" w:cs="Tahoma"/>
          <w:kern w:val="22"/>
        </w:rPr>
        <w:t xml:space="preserve"> or </w:t>
      </w:r>
      <w:r w:rsidR="00C82A3A" w:rsidRPr="00D50F83">
        <w:rPr>
          <w:rFonts w:ascii="Work Sans" w:hAnsi="Work Sans" w:cs="Tahoma"/>
          <w:kern w:val="22"/>
        </w:rPr>
        <w:t>local equivalent.</w:t>
      </w:r>
    </w:p>
    <w:p w14:paraId="5BA89EBA" w14:textId="77777777" w:rsidR="00046C0C" w:rsidRPr="003D3124" w:rsidRDefault="00046C0C" w:rsidP="00CC1D62">
      <w:pPr>
        <w:ind w:left="709" w:hanging="709"/>
        <w:rPr>
          <w:rFonts w:cs="Tahoma"/>
          <w:kern w:val="22"/>
          <w:sz w:val="16"/>
          <w:szCs w:val="16"/>
        </w:rPr>
      </w:pPr>
    </w:p>
    <w:p w14:paraId="1CBE981E" w14:textId="77777777" w:rsidR="007D2086" w:rsidRPr="00D50F83" w:rsidRDefault="007D2086" w:rsidP="00B70BE6">
      <w:pPr>
        <w:pStyle w:val="Heading1"/>
        <w:ind w:left="567" w:hanging="567"/>
        <w:rPr>
          <w:rFonts w:cs="Tahoma"/>
          <w:kern w:val="22"/>
          <w:szCs w:val="24"/>
        </w:rPr>
      </w:pPr>
      <w:bookmarkStart w:id="21" w:name="_Toc237349366"/>
      <w:r w:rsidRPr="00D50F83">
        <w:rPr>
          <w:rFonts w:cs="Tahoma"/>
          <w:kern w:val="22"/>
          <w:szCs w:val="24"/>
        </w:rPr>
        <w:t>11.0</w:t>
      </w:r>
      <w:r w:rsidRPr="00D50F83">
        <w:rPr>
          <w:rFonts w:cs="Tahoma"/>
          <w:kern w:val="22"/>
          <w:szCs w:val="24"/>
        </w:rPr>
        <w:tab/>
      </w:r>
      <w:r w:rsidR="0064356E" w:rsidRPr="00D50F83">
        <w:rPr>
          <w:rFonts w:cs="Tahoma"/>
          <w:kern w:val="22"/>
          <w:szCs w:val="24"/>
        </w:rPr>
        <w:tab/>
      </w:r>
      <w:r w:rsidRPr="00D50F83">
        <w:rPr>
          <w:rFonts w:cs="Tahoma"/>
          <w:kern w:val="22"/>
          <w:szCs w:val="24"/>
        </w:rPr>
        <w:t xml:space="preserve">Managing Referrals to </w:t>
      </w:r>
      <w:r w:rsidR="00DB4766" w:rsidRPr="00D50F83">
        <w:rPr>
          <w:rFonts w:cs="Tahoma"/>
          <w:kern w:val="22"/>
          <w:szCs w:val="24"/>
        </w:rPr>
        <w:t>Disclosure and Barring Service (DBS)</w:t>
      </w:r>
      <w:r w:rsidR="00850FCC" w:rsidRPr="00D50F83">
        <w:rPr>
          <w:rFonts w:cs="Tahoma"/>
          <w:kern w:val="22"/>
          <w:szCs w:val="24"/>
        </w:rPr>
        <w:t xml:space="preserve"> </w:t>
      </w:r>
      <w:r w:rsidRPr="00D50F83">
        <w:rPr>
          <w:rFonts w:cs="Tahoma"/>
          <w:kern w:val="22"/>
          <w:szCs w:val="24"/>
        </w:rPr>
        <w:t xml:space="preserve">and professional </w:t>
      </w:r>
      <w:r w:rsidR="00B159DD" w:rsidRPr="00D50F83">
        <w:rPr>
          <w:rFonts w:cs="Tahoma"/>
          <w:kern w:val="22"/>
          <w:szCs w:val="24"/>
        </w:rPr>
        <w:tab/>
      </w:r>
      <w:r w:rsidRPr="00D50F83">
        <w:rPr>
          <w:rFonts w:cs="Tahoma"/>
          <w:kern w:val="22"/>
          <w:szCs w:val="24"/>
        </w:rPr>
        <w:t>bodies</w:t>
      </w:r>
      <w:bookmarkEnd w:id="21"/>
    </w:p>
    <w:p w14:paraId="56DE85DF" w14:textId="77777777" w:rsidR="003B37A2" w:rsidRPr="003D3124" w:rsidRDefault="003B37A2" w:rsidP="00B70BE6">
      <w:pPr>
        <w:ind w:left="567" w:hanging="567"/>
        <w:rPr>
          <w:rFonts w:cs="Tahoma"/>
          <w:kern w:val="24"/>
          <w:sz w:val="8"/>
          <w:szCs w:val="8"/>
        </w:rPr>
      </w:pPr>
    </w:p>
    <w:p w14:paraId="31C2A716" w14:textId="17589A3E" w:rsidR="00674FC1" w:rsidRPr="00465C1E" w:rsidRDefault="007D2086" w:rsidP="00B70BE6">
      <w:pPr>
        <w:ind w:left="720" w:hanging="720"/>
        <w:rPr>
          <w:rFonts w:cs="Tahoma"/>
          <w:kern w:val="24"/>
          <w:szCs w:val="24"/>
        </w:rPr>
      </w:pPr>
      <w:r w:rsidRPr="006F51B6">
        <w:rPr>
          <w:rFonts w:cs="Tahoma"/>
          <w:b/>
          <w:bCs/>
          <w:kern w:val="24"/>
          <w:szCs w:val="24"/>
        </w:rPr>
        <w:t>11.1</w:t>
      </w:r>
      <w:r w:rsidR="00B70BE6" w:rsidRPr="006F51B6">
        <w:rPr>
          <w:rFonts w:cs="Tahoma"/>
          <w:b/>
          <w:bCs/>
          <w:kern w:val="24"/>
          <w:szCs w:val="24"/>
        </w:rPr>
        <w:tab/>
      </w:r>
      <w:r w:rsidR="00674FC1" w:rsidRPr="00465C1E">
        <w:rPr>
          <w:rFonts w:cs="Tahoma"/>
          <w:color w:val="000000"/>
          <w:kern w:val="24"/>
          <w:szCs w:val="24"/>
        </w:rPr>
        <w:t>As a result of an allegation or investigation a referral may be required. This can include referrals to</w:t>
      </w:r>
      <w:r w:rsidR="00066734" w:rsidRPr="00465C1E">
        <w:rPr>
          <w:rFonts w:cs="Tahoma"/>
          <w:color w:val="000000"/>
          <w:kern w:val="24"/>
          <w:szCs w:val="24"/>
        </w:rPr>
        <w:t xml:space="preserve"> DBS</w:t>
      </w:r>
      <w:r w:rsidR="00C72680" w:rsidRPr="00465C1E">
        <w:rPr>
          <w:rFonts w:cs="Tahoma"/>
          <w:color w:val="000000"/>
          <w:kern w:val="24"/>
          <w:szCs w:val="24"/>
        </w:rPr>
        <w:t>, Disclosure Scotland</w:t>
      </w:r>
      <w:r w:rsidR="00674FC1" w:rsidRPr="00465C1E">
        <w:rPr>
          <w:rFonts w:cs="Tahoma"/>
          <w:color w:val="000000"/>
          <w:kern w:val="24"/>
          <w:szCs w:val="24"/>
        </w:rPr>
        <w:t xml:space="preserve">, </w:t>
      </w:r>
      <w:r w:rsidR="00307BB7" w:rsidRPr="00465C1E">
        <w:rPr>
          <w:rFonts w:cs="Tahoma"/>
          <w:color w:val="000000"/>
          <w:kern w:val="24"/>
          <w:szCs w:val="24"/>
        </w:rPr>
        <w:t xml:space="preserve">Social Work England, </w:t>
      </w:r>
      <w:r w:rsidR="00674FC1" w:rsidRPr="00465C1E">
        <w:rPr>
          <w:rFonts w:cs="Tahoma"/>
          <w:color w:val="000000"/>
          <w:kern w:val="24"/>
          <w:szCs w:val="24"/>
        </w:rPr>
        <w:t xml:space="preserve">Scottish Social Services Council (SSSC) </w:t>
      </w:r>
      <w:r w:rsidR="00307BB7" w:rsidRPr="00465C1E">
        <w:rPr>
          <w:rFonts w:cs="Tahoma"/>
          <w:color w:val="000000"/>
          <w:kern w:val="24"/>
          <w:szCs w:val="24"/>
        </w:rPr>
        <w:t>and</w:t>
      </w:r>
      <w:r w:rsidR="00674FC1" w:rsidRPr="00465C1E">
        <w:rPr>
          <w:rFonts w:cs="Tahoma"/>
          <w:color w:val="000000"/>
          <w:kern w:val="24"/>
          <w:szCs w:val="24"/>
        </w:rPr>
        <w:t xml:space="preserve"> other professional bodies, including the Care Council for Wales (CCW), Teacher Regulation Authority</w:t>
      </w:r>
      <w:r w:rsidR="00790F52" w:rsidRPr="00465C1E">
        <w:rPr>
          <w:rFonts w:cs="Tahoma"/>
          <w:color w:val="000000"/>
          <w:kern w:val="24"/>
          <w:szCs w:val="24"/>
        </w:rPr>
        <w:t xml:space="preserve">/ </w:t>
      </w:r>
      <w:r w:rsidR="00790F52" w:rsidRPr="00465C1E">
        <w:rPr>
          <w:rFonts w:cs="Tahoma"/>
          <w:kern w:val="24"/>
          <w:szCs w:val="24"/>
        </w:rPr>
        <w:t>General Teaching Council for Scotland (GTCS)</w:t>
      </w:r>
      <w:r w:rsidR="00FD0D81" w:rsidRPr="00465C1E">
        <w:rPr>
          <w:rFonts w:cs="Tahoma"/>
          <w:kern w:val="24"/>
          <w:szCs w:val="24"/>
        </w:rPr>
        <w:t>,</w:t>
      </w:r>
      <w:r w:rsidR="00066734" w:rsidRPr="00465C1E">
        <w:rPr>
          <w:rFonts w:cs="Tahoma"/>
          <w:kern w:val="24"/>
          <w:szCs w:val="24"/>
        </w:rPr>
        <w:t xml:space="preserve"> and</w:t>
      </w:r>
      <w:r w:rsidR="00FD0D81" w:rsidRPr="00465C1E">
        <w:rPr>
          <w:rFonts w:cs="Tahoma"/>
          <w:kern w:val="24"/>
          <w:szCs w:val="24"/>
        </w:rPr>
        <w:t xml:space="preserve"> </w:t>
      </w:r>
      <w:r w:rsidR="006F51B6" w:rsidRPr="00390968">
        <w:rPr>
          <w:rFonts w:cs="Tahoma"/>
          <w:kern w:val="24"/>
          <w:szCs w:val="24"/>
        </w:rPr>
        <w:t>t</w:t>
      </w:r>
      <w:r w:rsidR="008527DC" w:rsidRPr="00390968">
        <w:rPr>
          <w:rFonts w:cs="Tahoma"/>
          <w:kern w:val="24"/>
          <w:szCs w:val="24"/>
        </w:rPr>
        <w:t>he Health &amp; Care Profession</w:t>
      </w:r>
      <w:r w:rsidR="00AB5DC4" w:rsidRPr="00390968">
        <w:rPr>
          <w:rFonts w:cs="Tahoma"/>
          <w:kern w:val="24"/>
          <w:szCs w:val="24"/>
        </w:rPr>
        <w:t>s Council (HCPC) for clinicians</w:t>
      </w:r>
      <w:r w:rsidR="00AB5DC4" w:rsidRPr="00465C1E">
        <w:rPr>
          <w:rFonts w:cs="Tahoma"/>
          <w:kern w:val="24"/>
          <w:szCs w:val="24"/>
        </w:rPr>
        <w:t>.</w:t>
      </w:r>
    </w:p>
    <w:p w14:paraId="1390C020" w14:textId="77777777" w:rsidR="0099337C" w:rsidRPr="003D3124" w:rsidRDefault="0099337C" w:rsidP="00B70BE6">
      <w:pPr>
        <w:ind w:left="720" w:hanging="720"/>
        <w:rPr>
          <w:rFonts w:cs="Tahoma"/>
          <w:color w:val="000000"/>
          <w:kern w:val="22"/>
          <w:sz w:val="16"/>
          <w:szCs w:val="16"/>
        </w:rPr>
      </w:pPr>
    </w:p>
    <w:p w14:paraId="332749E4" w14:textId="42E68546" w:rsidR="00674FC1" w:rsidRDefault="00674FC1" w:rsidP="00B70BE6">
      <w:pPr>
        <w:ind w:left="720" w:hanging="720"/>
        <w:rPr>
          <w:rFonts w:cs="Tahoma"/>
          <w:color w:val="000000"/>
          <w:kern w:val="22"/>
          <w:szCs w:val="24"/>
        </w:rPr>
      </w:pPr>
      <w:r w:rsidRPr="00D50F83">
        <w:rPr>
          <w:rFonts w:cs="Tahoma"/>
          <w:b/>
          <w:bCs/>
          <w:color w:val="000000"/>
          <w:kern w:val="22"/>
          <w:szCs w:val="24"/>
        </w:rPr>
        <w:t>11.2</w:t>
      </w:r>
      <w:r w:rsidR="007F4A7A" w:rsidRPr="00D50F83">
        <w:rPr>
          <w:rFonts w:cs="Tahoma"/>
          <w:b/>
          <w:bCs/>
          <w:color w:val="000000"/>
          <w:kern w:val="22"/>
          <w:szCs w:val="24"/>
        </w:rPr>
        <w:tab/>
      </w:r>
      <w:r w:rsidRPr="00D25605">
        <w:rPr>
          <w:rFonts w:cs="Tahoma"/>
          <w:b/>
          <w:bCs/>
          <w:color w:val="000000"/>
          <w:kern w:val="22"/>
          <w:szCs w:val="24"/>
        </w:rPr>
        <w:t>The Head</w:t>
      </w:r>
      <w:r w:rsidR="002C7B86" w:rsidRPr="00D25605">
        <w:rPr>
          <w:rFonts w:cs="Tahoma"/>
          <w:b/>
          <w:bCs/>
          <w:color w:val="000000"/>
          <w:kern w:val="22"/>
          <w:szCs w:val="24"/>
        </w:rPr>
        <w:t>teacher</w:t>
      </w:r>
      <w:r w:rsidR="00066734" w:rsidRPr="00D25605">
        <w:rPr>
          <w:rFonts w:cs="Tahoma"/>
          <w:b/>
          <w:bCs/>
          <w:color w:val="000000"/>
          <w:kern w:val="22"/>
          <w:szCs w:val="24"/>
        </w:rPr>
        <w:t>/</w:t>
      </w:r>
      <w:r w:rsidR="001F78ED" w:rsidRPr="00D25605">
        <w:rPr>
          <w:rFonts w:cs="Tahoma"/>
          <w:b/>
          <w:bCs/>
          <w:kern w:val="22"/>
          <w:szCs w:val="24"/>
        </w:rPr>
        <w:t xml:space="preserve">Principal </w:t>
      </w:r>
      <w:r w:rsidRPr="00D25605">
        <w:rPr>
          <w:rFonts w:cs="Tahoma"/>
          <w:b/>
          <w:bCs/>
          <w:color w:val="000000"/>
          <w:kern w:val="22"/>
          <w:szCs w:val="24"/>
        </w:rPr>
        <w:t>is responsible for making the referral at the appropriate time.</w:t>
      </w:r>
      <w:r w:rsidRPr="00D50F83">
        <w:rPr>
          <w:rFonts w:cs="Tahoma"/>
          <w:color w:val="000000"/>
          <w:kern w:val="22"/>
          <w:szCs w:val="24"/>
        </w:rPr>
        <w:t xml:space="preserve"> The timing of the referral can vary by nation and by the severity of the concern. The Head</w:t>
      </w:r>
      <w:r w:rsidR="00F651A4" w:rsidRPr="00D50F83">
        <w:rPr>
          <w:rFonts w:cs="Tahoma"/>
          <w:color w:val="000000"/>
          <w:kern w:val="22"/>
          <w:szCs w:val="24"/>
        </w:rPr>
        <w:t>teacher</w:t>
      </w:r>
      <w:r w:rsidR="00C44030">
        <w:rPr>
          <w:rFonts w:cs="Tahoma"/>
          <w:color w:val="000000"/>
          <w:kern w:val="22"/>
          <w:szCs w:val="24"/>
        </w:rPr>
        <w:t>/</w:t>
      </w:r>
      <w:r w:rsidR="001F78ED" w:rsidRPr="00D50F83">
        <w:rPr>
          <w:rFonts w:cs="Tahoma"/>
          <w:kern w:val="22"/>
          <w:szCs w:val="24"/>
        </w:rPr>
        <w:t xml:space="preserve">Principal </w:t>
      </w:r>
      <w:r w:rsidRPr="00D50F83">
        <w:rPr>
          <w:rFonts w:cs="Tahoma"/>
          <w:color w:val="000000"/>
          <w:kern w:val="22"/>
          <w:szCs w:val="24"/>
        </w:rPr>
        <w:t>must be familiar with the national requirements and make the referral at the appropriate time.</w:t>
      </w:r>
    </w:p>
    <w:p w14:paraId="61771715" w14:textId="77777777" w:rsidR="00066734" w:rsidRPr="00D25605" w:rsidRDefault="00066734" w:rsidP="00B70BE6">
      <w:pPr>
        <w:ind w:left="720" w:hanging="720"/>
        <w:rPr>
          <w:rFonts w:cs="Tahoma"/>
          <w:color w:val="000000"/>
          <w:kern w:val="22"/>
          <w:sz w:val="16"/>
          <w:szCs w:val="16"/>
        </w:rPr>
      </w:pPr>
    </w:p>
    <w:p w14:paraId="1EC3DF97" w14:textId="00C26B5E" w:rsidR="004D032E" w:rsidRPr="00D50F83" w:rsidRDefault="00301BA7" w:rsidP="00CD3A29">
      <w:pPr>
        <w:adjustRightInd w:val="0"/>
        <w:ind w:left="720" w:hanging="720"/>
        <w:rPr>
          <w:rFonts w:cs="Tahoma"/>
          <w:kern w:val="22"/>
          <w:szCs w:val="24"/>
        </w:rPr>
      </w:pPr>
      <w:r w:rsidRPr="00D50F83">
        <w:rPr>
          <w:rFonts w:cs="Tahoma"/>
          <w:b/>
          <w:bCs/>
          <w:color w:val="000000"/>
          <w:kern w:val="22"/>
          <w:szCs w:val="24"/>
        </w:rPr>
        <w:t>11.3</w:t>
      </w:r>
      <w:r w:rsidRPr="00D50F83">
        <w:rPr>
          <w:rFonts w:cs="Tahoma"/>
          <w:color w:val="000000"/>
          <w:kern w:val="22"/>
          <w:szCs w:val="24"/>
        </w:rPr>
        <w:tab/>
      </w:r>
      <w:r w:rsidR="00674FC1" w:rsidRPr="00D50F83">
        <w:rPr>
          <w:rFonts w:cs="Tahoma"/>
          <w:color w:val="000000"/>
          <w:kern w:val="24"/>
          <w:szCs w:val="24"/>
        </w:rPr>
        <w:t>If an employee is dismissed from employment due to a safeguarding concern or allegation, a referral to the appropriate body must be made</w:t>
      </w:r>
      <w:r w:rsidR="005A13BF">
        <w:rPr>
          <w:rFonts w:cs="Tahoma"/>
          <w:color w:val="000000"/>
          <w:kern w:val="24"/>
          <w:szCs w:val="24"/>
        </w:rPr>
        <w:t xml:space="preserve"> </w:t>
      </w:r>
      <w:r w:rsidR="005A13BF" w:rsidRPr="0011564B">
        <w:rPr>
          <w:rFonts w:cs="Tahoma"/>
          <w:color w:val="000000"/>
          <w:kern w:val="24"/>
          <w:szCs w:val="24"/>
        </w:rPr>
        <w:t xml:space="preserve">in line with </w:t>
      </w:r>
      <w:r w:rsidR="005A13BF" w:rsidRPr="0011564B">
        <w:rPr>
          <w:rFonts w:cs="Tahoma"/>
          <w:b/>
          <w:bCs/>
          <w:i/>
          <w:iCs/>
          <w:kern w:val="22"/>
          <w:szCs w:val="24"/>
          <w:lang w:eastAsia="en-GB"/>
        </w:rPr>
        <w:t>Allegation Management Policy</w:t>
      </w:r>
      <w:r w:rsidR="005A13BF" w:rsidRPr="0011564B">
        <w:rPr>
          <w:rFonts w:cs="Tahoma"/>
          <w:kern w:val="22"/>
          <w:szCs w:val="24"/>
        </w:rPr>
        <w:t xml:space="preserve"> and </w:t>
      </w:r>
      <w:r w:rsidR="005A13BF" w:rsidRPr="0011564B">
        <w:rPr>
          <w:rFonts w:cs="Tahoma"/>
          <w:b/>
          <w:bCs/>
          <w:i/>
          <w:iCs/>
          <w:kern w:val="22"/>
          <w:szCs w:val="24"/>
        </w:rPr>
        <w:t>Disciplinary Policy</w:t>
      </w:r>
      <w:r w:rsidR="005A13BF" w:rsidRPr="0011564B">
        <w:rPr>
          <w:rFonts w:cs="Tahoma"/>
          <w:kern w:val="22"/>
          <w:szCs w:val="24"/>
        </w:rPr>
        <w:t>.</w:t>
      </w:r>
      <w:r w:rsidR="005A13BF" w:rsidRPr="005A13BF">
        <w:rPr>
          <w:rFonts w:cs="Tahoma"/>
          <w:kern w:val="22"/>
          <w:szCs w:val="24"/>
          <w:shd w:val="clear" w:color="auto" w:fill="A3DBFF"/>
        </w:rPr>
        <w:t xml:space="preserve"> </w:t>
      </w:r>
      <w:r w:rsidR="00674FC1" w:rsidRPr="00D50F83">
        <w:rPr>
          <w:rFonts w:cs="Tahoma"/>
          <w:b/>
          <w:bCs/>
          <w:color w:val="000000"/>
          <w:kern w:val="24"/>
          <w:szCs w:val="24"/>
        </w:rPr>
        <w:t xml:space="preserve">It is an offence in all UK nations not to make a referral to the appropriate </w:t>
      </w:r>
      <w:r w:rsidR="00F20D2E" w:rsidRPr="00D50F83">
        <w:rPr>
          <w:rFonts w:cs="Tahoma"/>
          <w:b/>
          <w:bCs/>
          <w:color w:val="000000"/>
          <w:kern w:val="24"/>
          <w:szCs w:val="24"/>
        </w:rPr>
        <w:t>d</w:t>
      </w:r>
      <w:r w:rsidR="00674FC1" w:rsidRPr="00D50F83">
        <w:rPr>
          <w:rFonts w:cs="Tahoma"/>
          <w:b/>
          <w:bCs/>
          <w:color w:val="000000"/>
          <w:kern w:val="24"/>
          <w:szCs w:val="24"/>
        </w:rPr>
        <w:t>isclosure</w:t>
      </w:r>
      <w:r w:rsidR="00B70BE6" w:rsidRPr="00D50F83">
        <w:rPr>
          <w:rFonts w:cs="Tahoma"/>
          <w:b/>
          <w:bCs/>
          <w:color w:val="000000"/>
          <w:kern w:val="24"/>
          <w:szCs w:val="24"/>
        </w:rPr>
        <w:t xml:space="preserve"> </w:t>
      </w:r>
      <w:r w:rsidR="0053434E" w:rsidRPr="00D50F83">
        <w:rPr>
          <w:rFonts w:cs="Tahoma"/>
          <w:b/>
          <w:bCs/>
          <w:color w:val="000000"/>
          <w:kern w:val="24"/>
          <w:szCs w:val="24"/>
        </w:rPr>
        <w:t>body</w:t>
      </w:r>
      <w:r w:rsidR="004D032E">
        <w:rPr>
          <w:rFonts w:cs="Tahoma"/>
          <w:b/>
          <w:bCs/>
          <w:color w:val="000000"/>
          <w:kern w:val="24"/>
          <w:szCs w:val="24"/>
        </w:rPr>
        <w:t xml:space="preserve"> </w:t>
      </w:r>
    </w:p>
    <w:p w14:paraId="08CE0964" w14:textId="77777777" w:rsidR="004D032E" w:rsidRPr="007335DD" w:rsidRDefault="004D032E" w:rsidP="00B70BE6">
      <w:pPr>
        <w:ind w:left="567" w:hanging="567"/>
        <w:rPr>
          <w:rFonts w:cs="Tahoma"/>
          <w:color w:val="000000"/>
          <w:kern w:val="22"/>
          <w:sz w:val="16"/>
          <w:szCs w:val="16"/>
        </w:rPr>
      </w:pPr>
    </w:p>
    <w:p w14:paraId="1498E44F" w14:textId="60A057BA" w:rsidR="008F4597" w:rsidRPr="007335DD" w:rsidRDefault="00D419CA" w:rsidP="00B70BE6">
      <w:pPr>
        <w:ind w:left="720" w:hanging="720"/>
        <w:rPr>
          <w:rFonts w:cs="Tahoma"/>
          <w:kern w:val="24"/>
          <w:szCs w:val="24"/>
          <w:lang w:eastAsia="en-GB"/>
        </w:rPr>
      </w:pPr>
      <w:r w:rsidRPr="00D50F83">
        <w:rPr>
          <w:rFonts w:cs="Tahoma"/>
          <w:b/>
          <w:bCs/>
          <w:color w:val="000000"/>
          <w:kern w:val="22"/>
          <w:szCs w:val="24"/>
        </w:rPr>
        <w:t>11.</w:t>
      </w:r>
      <w:r w:rsidR="00027A71" w:rsidRPr="00D50F83">
        <w:rPr>
          <w:rFonts w:cs="Tahoma"/>
          <w:b/>
          <w:bCs/>
          <w:color w:val="000000"/>
          <w:kern w:val="22"/>
          <w:szCs w:val="24"/>
        </w:rPr>
        <w:t>4</w:t>
      </w:r>
      <w:r w:rsidR="00027A71" w:rsidRPr="00D50F83">
        <w:rPr>
          <w:rFonts w:cs="Tahoma"/>
          <w:b/>
          <w:bCs/>
          <w:color w:val="000000"/>
          <w:kern w:val="22"/>
          <w:szCs w:val="24"/>
        </w:rPr>
        <w:tab/>
      </w:r>
      <w:r w:rsidR="00027A71" w:rsidRPr="007335DD">
        <w:rPr>
          <w:rFonts w:cs="Tahoma"/>
          <w:color w:val="000000"/>
          <w:kern w:val="24"/>
          <w:szCs w:val="24"/>
        </w:rPr>
        <w:t>I</w:t>
      </w:r>
      <w:r w:rsidR="008F4597" w:rsidRPr="007335DD">
        <w:rPr>
          <w:rFonts w:cs="Tahoma"/>
          <w:kern w:val="24"/>
          <w:szCs w:val="24"/>
          <w:lang w:eastAsia="en-GB"/>
        </w:rPr>
        <w:t>f a referral is made, at the point of completion the Headteacher</w:t>
      </w:r>
      <w:r w:rsidR="00265FB0" w:rsidRPr="007335DD">
        <w:rPr>
          <w:rFonts w:cs="Tahoma"/>
          <w:color w:val="000000"/>
          <w:kern w:val="24"/>
          <w:szCs w:val="24"/>
        </w:rPr>
        <w:t>/</w:t>
      </w:r>
      <w:r w:rsidR="001F78ED" w:rsidRPr="007335DD">
        <w:rPr>
          <w:rFonts w:cs="Tahoma"/>
          <w:kern w:val="24"/>
          <w:szCs w:val="24"/>
        </w:rPr>
        <w:t>Principal</w:t>
      </w:r>
      <w:r w:rsidR="00265FB0" w:rsidRPr="007335DD">
        <w:rPr>
          <w:rFonts w:cs="Tahoma"/>
          <w:kern w:val="24"/>
          <w:szCs w:val="24"/>
        </w:rPr>
        <w:t xml:space="preserve"> </w:t>
      </w:r>
      <w:r w:rsidR="008F4597" w:rsidRPr="007335DD">
        <w:rPr>
          <w:rFonts w:cs="Tahoma"/>
          <w:kern w:val="24"/>
          <w:szCs w:val="24"/>
          <w:lang w:eastAsia="en-GB"/>
        </w:rPr>
        <w:t>must notify</w:t>
      </w:r>
      <w:r w:rsidR="0011564B">
        <w:rPr>
          <w:rFonts w:cs="Tahoma"/>
          <w:kern w:val="24"/>
          <w:szCs w:val="24"/>
          <w:lang w:eastAsia="en-GB"/>
        </w:rPr>
        <w:t xml:space="preserve"> </w:t>
      </w:r>
      <w:hyperlink r:id="rId98" w:history="1">
        <w:r w:rsidR="00DF6D3C" w:rsidRPr="007335DD">
          <w:rPr>
            <w:rStyle w:val="Hyperlink"/>
            <w:rFonts w:cs="Tahoma"/>
            <w:kern w:val="24"/>
            <w:szCs w:val="24"/>
          </w:rPr>
          <w:t>safeguarding@ofgl.co.uk</w:t>
        </w:r>
      </w:hyperlink>
      <w:r w:rsidR="00DF6D3C" w:rsidRPr="007335DD">
        <w:rPr>
          <w:rFonts w:cs="Tahoma"/>
          <w:kern w:val="24"/>
          <w:szCs w:val="24"/>
          <w:lang w:eastAsia="en-GB"/>
        </w:rPr>
        <w:t xml:space="preserve"> a</w:t>
      </w:r>
      <w:r w:rsidR="008F4597" w:rsidRPr="007335DD">
        <w:rPr>
          <w:rFonts w:cs="Tahoma"/>
          <w:kern w:val="24"/>
          <w:szCs w:val="24"/>
          <w:lang w:eastAsia="en-GB"/>
        </w:rPr>
        <w:t>nd the Human Resources Advisor</w:t>
      </w:r>
      <w:r w:rsidR="00002355" w:rsidRPr="007335DD">
        <w:rPr>
          <w:rFonts w:cs="Tahoma"/>
          <w:kern w:val="24"/>
          <w:szCs w:val="24"/>
          <w:lang w:eastAsia="en-GB"/>
        </w:rPr>
        <w:t xml:space="preserve"> </w:t>
      </w:r>
      <w:hyperlink r:id="rId99" w:history="1">
        <w:r w:rsidR="00DF6D3C" w:rsidRPr="007335DD">
          <w:rPr>
            <w:rStyle w:val="Hyperlink"/>
            <w:rFonts w:cs="Tahoma"/>
            <w:bCs/>
            <w:kern w:val="24"/>
            <w:szCs w:val="24"/>
          </w:rPr>
          <w:t>peopleadvice@ofgl.co.uk</w:t>
        </w:r>
      </w:hyperlink>
      <w:r w:rsidR="00BD44C8" w:rsidRPr="007335DD">
        <w:rPr>
          <w:rFonts w:cs="Tahoma"/>
          <w:bCs/>
          <w:kern w:val="24"/>
          <w:szCs w:val="24"/>
        </w:rPr>
        <w:t xml:space="preserve"> </w:t>
      </w:r>
      <w:r w:rsidR="008F4597" w:rsidRPr="007335DD">
        <w:rPr>
          <w:rFonts w:cs="Tahoma"/>
          <w:kern w:val="24"/>
          <w:szCs w:val="24"/>
          <w:lang w:eastAsia="en-GB"/>
        </w:rPr>
        <w:t>of the referral and any other possible referrals to any relevant professional body in the UK</w:t>
      </w:r>
      <w:r w:rsidR="004D032E" w:rsidRPr="007335DD">
        <w:rPr>
          <w:rFonts w:cs="Tahoma"/>
          <w:kern w:val="24"/>
          <w:szCs w:val="24"/>
          <w:lang w:eastAsia="en-GB"/>
        </w:rPr>
        <w:t>.</w:t>
      </w:r>
    </w:p>
    <w:p w14:paraId="487B6E0F" w14:textId="77777777" w:rsidR="008F4597" w:rsidRPr="007335DD" w:rsidRDefault="008F4597" w:rsidP="00B70BE6">
      <w:pPr>
        <w:ind w:left="567" w:hanging="567"/>
        <w:rPr>
          <w:rFonts w:cs="Tahoma"/>
          <w:kern w:val="24"/>
          <w:sz w:val="16"/>
          <w:szCs w:val="16"/>
        </w:rPr>
      </w:pPr>
    </w:p>
    <w:p w14:paraId="1872A578" w14:textId="13DF1EDA" w:rsidR="00674FC1" w:rsidRPr="007335DD" w:rsidRDefault="00674FC1" w:rsidP="00B70BE6">
      <w:pPr>
        <w:ind w:left="720" w:hanging="720"/>
        <w:rPr>
          <w:rFonts w:cs="Tahoma"/>
          <w:kern w:val="24"/>
          <w:szCs w:val="24"/>
        </w:rPr>
      </w:pPr>
      <w:r w:rsidRPr="007335DD">
        <w:rPr>
          <w:rFonts w:cs="Tahoma"/>
          <w:b/>
          <w:kern w:val="24"/>
          <w:szCs w:val="24"/>
        </w:rPr>
        <w:t>11.</w:t>
      </w:r>
      <w:r w:rsidR="00175F1F" w:rsidRPr="007335DD">
        <w:rPr>
          <w:rFonts w:cs="Tahoma"/>
          <w:b/>
          <w:kern w:val="24"/>
          <w:szCs w:val="24"/>
        </w:rPr>
        <w:t>5</w:t>
      </w:r>
      <w:r w:rsidRPr="007335DD">
        <w:rPr>
          <w:rFonts w:cs="Tahoma"/>
          <w:kern w:val="24"/>
          <w:szCs w:val="24"/>
        </w:rPr>
        <w:t xml:space="preserve"> </w:t>
      </w:r>
      <w:r w:rsidRPr="007335DD">
        <w:rPr>
          <w:rFonts w:cs="Tahoma"/>
          <w:kern w:val="24"/>
          <w:szCs w:val="24"/>
        </w:rPr>
        <w:tab/>
        <w:t>Where a teacher is dismissed or their services are no longer used because of serious misconduct</w:t>
      </w:r>
      <w:r w:rsidR="00196DA7" w:rsidRPr="007335DD">
        <w:rPr>
          <w:rFonts w:cs="Tahoma"/>
          <w:kern w:val="24"/>
          <w:szCs w:val="24"/>
        </w:rPr>
        <w:t>,</w:t>
      </w:r>
      <w:r w:rsidRPr="007335DD">
        <w:rPr>
          <w:rFonts w:cs="Tahoma"/>
          <w:kern w:val="24"/>
          <w:szCs w:val="24"/>
        </w:rPr>
        <w:t xml:space="preserve"> or might have been dismissed</w:t>
      </w:r>
      <w:r w:rsidR="00196DA7" w:rsidRPr="007335DD">
        <w:rPr>
          <w:rFonts w:cs="Tahoma"/>
          <w:kern w:val="24"/>
          <w:szCs w:val="24"/>
        </w:rPr>
        <w:t>,</w:t>
      </w:r>
      <w:r w:rsidRPr="007335DD">
        <w:rPr>
          <w:rFonts w:cs="Tahoma"/>
          <w:kern w:val="24"/>
          <w:szCs w:val="24"/>
        </w:rPr>
        <w:t xml:space="preserve"> or services ceased to be used had they not left first, they must consider whether to refer the case to the Secretary of State</w:t>
      </w:r>
      <w:r w:rsidR="00E32A76" w:rsidRPr="007335DD">
        <w:rPr>
          <w:rFonts w:cs="Tahoma"/>
          <w:kern w:val="24"/>
          <w:szCs w:val="24"/>
        </w:rPr>
        <w:t xml:space="preserve"> (via the Teaching Regulation Agency).</w:t>
      </w:r>
    </w:p>
    <w:p w14:paraId="0142A6AB" w14:textId="77777777" w:rsidR="00E50DBF" w:rsidRPr="00D50F83" w:rsidRDefault="00E50DBF" w:rsidP="00674FC1">
      <w:pPr>
        <w:ind w:left="567" w:hanging="567"/>
        <w:rPr>
          <w:rFonts w:cs="Tahoma"/>
          <w:kern w:val="22"/>
          <w:szCs w:val="24"/>
        </w:rPr>
      </w:pPr>
    </w:p>
    <w:p w14:paraId="750098D4" w14:textId="77777777" w:rsidR="007D2086" w:rsidRPr="00D50F83" w:rsidRDefault="007D2086" w:rsidP="009122B5">
      <w:pPr>
        <w:pStyle w:val="Heading1"/>
        <w:ind w:left="567" w:hanging="567"/>
        <w:rPr>
          <w:rFonts w:cs="Tahoma"/>
          <w:kern w:val="22"/>
          <w:szCs w:val="24"/>
        </w:rPr>
      </w:pPr>
      <w:bookmarkStart w:id="22" w:name="_Toc237349367"/>
      <w:r w:rsidRPr="00D50F83">
        <w:rPr>
          <w:rFonts w:cs="Tahoma"/>
          <w:kern w:val="22"/>
          <w:szCs w:val="24"/>
        </w:rPr>
        <w:t xml:space="preserve">12.0 </w:t>
      </w:r>
      <w:r w:rsidRPr="00D50F83">
        <w:rPr>
          <w:rFonts w:cs="Tahoma"/>
          <w:kern w:val="22"/>
          <w:szCs w:val="24"/>
        </w:rPr>
        <w:tab/>
      </w:r>
      <w:r w:rsidR="00B70BE6" w:rsidRPr="00D50F83">
        <w:rPr>
          <w:rFonts w:cs="Tahoma"/>
          <w:kern w:val="22"/>
          <w:szCs w:val="24"/>
        </w:rPr>
        <w:tab/>
      </w:r>
      <w:r w:rsidRPr="00D50F83">
        <w:rPr>
          <w:rFonts w:cs="Tahoma"/>
          <w:kern w:val="22"/>
          <w:szCs w:val="24"/>
        </w:rPr>
        <w:t>Partnership working and sharing information</w:t>
      </w:r>
      <w:bookmarkEnd w:id="22"/>
    </w:p>
    <w:p w14:paraId="32F3EB63" w14:textId="77777777" w:rsidR="007D2086" w:rsidRPr="00DF1A1E" w:rsidRDefault="007D2086" w:rsidP="009122B5">
      <w:pPr>
        <w:ind w:left="567" w:hanging="567"/>
        <w:rPr>
          <w:rFonts w:cs="Tahoma"/>
          <w:kern w:val="22"/>
          <w:sz w:val="16"/>
          <w:szCs w:val="16"/>
        </w:rPr>
      </w:pPr>
    </w:p>
    <w:p w14:paraId="529A0969" w14:textId="273FDAD8" w:rsidR="007D2086" w:rsidRPr="00D50F83" w:rsidRDefault="007D2086" w:rsidP="00B70BE6">
      <w:pPr>
        <w:ind w:left="720" w:hanging="720"/>
        <w:rPr>
          <w:rFonts w:cs="Tahoma"/>
          <w:kern w:val="22"/>
          <w:szCs w:val="24"/>
        </w:rPr>
      </w:pPr>
      <w:r w:rsidRPr="00D50F83">
        <w:rPr>
          <w:rFonts w:cs="Tahoma"/>
          <w:b/>
          <w:kern w:val="22"/>
          <w:szCs w:val="24"/>
        </w:rPr>
        <w:t>12.1</w:t>
      </w:r>
      <w:r w:rsidRPr="00D50F83">
        <w:rPr>
          <w:rFonts w:cs="Tahoma"/>
          <w:kern w:val="22"/>
          <w:szCs w:val="24"/>
        </w:rPr>
        <w:t xml:space="preserve"> </w:t>
      </w:r>
      <w:r w:rsidRPr="00D50F83">
        <w:rPr>
          <w:rFonts w:cs="Tahoma"/>
          <w:kern w:val="22"/>
          <w:szCs w:val="24"/>
        </w:rPr>
        <w:tab/>
      </w:r>
      <w:r w:rsidRPr="0011564B">
        <w:rPr>
          <w:rFonts w:cs="Tahoma"/>
          <w:kern w:val="22"/>
          <w:szCs w:val="24"/>
        </w:rPr>
        <w:t xml:space="preserve">Partnership working and the sharing of information is key in keeping </w:t>
      </w:r>
      <w:r w:rsidR="009F6DE7" w:rsidRPr="0011564B">
        <w:rPr>
          <w:rFonts w:cs="Tahoma"/>
          <w:kern w:val="24"/>
          <w:szCs w:val="24"/>
        </w:rPr>
        <w:t>students</w:t>
      </w:r>
      <w:r w:rsidR="009F6DE7" w:rsidRPr="0011564B">
        <w:rPr>
          <w:rFonts w:cs="Tahoma"/>
          <w:kern w:val="22"/>
          <w:szCs w:val="24"/>
        </w:rPr>
        <w:t xml:space="preserve"> </w:t>
      </w:r>
      <w:r w:rsidRPr="0011564B">
        <w:rPr>
          <w:rFonts w:cs="Tahoma"/>
          <w:kern w:val="22"/>
          <w:szCs w:val="24"/>
        </w:rPr>
        <w:t xml:space="preserve">safe. Everyone who has a role to play in caring for </w:t>
      </w:r>
      <w:r w:rsidR="009F6DE7" w:rsidRPr="0011564B">
        <w:rPr>
          <w:rFonts w:cs="Tahoma"/>
          <w:kern w:val="24"/>
          <w:szCs w:val="24"/>
        </w:rPr>
        <w:t>students</w:t>
      </w:r>
      <w:r w:rsidR="009F6DE7" w:rsidRPr="0011564B">
        <w:rPr>
          <w:rFonts w:cs="Tahoma"/>
          <w:kern w:val="22"/>
          <w:szCs w:val="24"/>
        </w:rPr>
        <w:t xml:space="preserve"> </w:t>
      </w:r>
      <w:r w:rsidRPr="0011564B">
        <w:rPr>
          <w:rFonts w:cs="Tahoma"/>
          <w:kern w:val="22"/>
          <w:szCs w:val="24"/>
        </w:rPr>
        <w:t>has a duty to share good quality information with the relevant professionals in a timely manner.</w:t>
      </w:r>
      <w:r w:rsidRPr="00D50F83">
        <w:rPr>
          <w:rFonts w:cs="Tahoma"/>
          <w:kern w:val="22"/>
          <w:szCs w:val="24"/>
        </w:rPr>
        <w:t xml:space="preserve"> </w:t>
      </w:r>
    </w:p>
    <w:p w14:paraId="7A67CFD1" w14:textId="77777777" w:rsidR="001422C7" w:rsidRPr="00DF1A1E" w:rsidRDefault="001422C7" w:rsidP="001422C7">
      <w:pPr>
        <w:rPr>
          <w:rFonts w:cs="Tahoma"/>
          <w:b/>
          <w:kern w:val="22"/>
          <w:sz w:val="16"/>
          <w:szCs w:val="16"/>
        </w:rPr>
      </w:pPr>
    </w:p>
    <w:p w14:paraId="7B9C7A7C" w14:textId="77777777" w:rsidR="00E95F71" w:rsidRPr="00D50F83" w:rsidRDefault="00E95F71">
      <w:pPr>
        <w:rPr>
          <w:b/>
          <w:bCs/>
          <w:kern w:val="2"/>
          <w:szCs w:val="24"/>
        </w:rPr>
      </w:pPr>
      <w:r w:rsidRPr="00D50F83">
        <w:rPr>
          <w:b/>
          <w:bCs/>
          <w:szCs w:val="24"/>
        </w:rPr>
        <w:t>12.</w:t>
      </w:r>
      <w:r w:rsidRPr="0011564B">
        <w:rPr>
          <w:b/>
          <w:bCs/>
          <w:szCs w:val="24"/>
        </w:rPr>
        <w:t xml:space="preserve">2    Data Protection </w:t>
      </w:r>
      <w:r w:rsidR="00A828E5" w:rsidRPr="0011564B">
        <w:rPr>
          <w:b/>
          <w:bCs/>
          <w:szCs w:val="24"/>
        </w:rPr>
        <w:t>Laws</w:t>
      </w:r>
    </w:p>
    <w:p w14:paraId="3D13E71A" w14:textId="77777777" w:rsidR="007D2086" w:rsidRPr="006F461D" w:rsidRDefault="007D2086" w:rsidP="001422C7">
      <w:pPr>
        <w:ind w:left="567"/>
        <w:rPr>
          <w:rFonts w:cs="Tahoma"/>
          <w:b/>
          <w:kern w:val="22"/>
          <w:sz w:val="16"/>
          <w:szCs w:val="16"/>
        </w:rPr>
      </w:pPr>
    </w:p>
    <w:p w14:paraId="3F959441" w14:textId="365B9ECE" w:rsidR="00E95F71" w:rsidRPr="004F3B47" w:rsidRDefault="00E95F71">
      <w:pPr>
        <w:ind w:left="720"/>
        <w:rPr>
          <w:kern w:val="24"/>
          <w:szCs w:val="24"/>
        </w:rPr>
      </w:pPr>
      <w:r w:rsidRPr="004F3B47">
        <w:rPr>
          <w:kern w:val="24"/>
          <w:szCs w:val="24"/>
        </w:rPr>
        <w:t>All schools</w:t>
      </w:r>
      <w:r w:rsidR="00273946" w:rsidRPr="004F3B47">
        <w:rPr>
          <w:kern w:val="24"/>
          <w:szCs w:val="24"/>
        </w:rPr>
        <w:t xml:space="preserve"> and colleges</w:t>
      </w:r>
      <w:r w:rsidRPr="004F3B47">
        <w:rPr>
          <w:kern w:val="24"/>
          <w:szCs w:val="24"/>
        </w:rPr>
        <w:t xml:space="preserve"> must ensure that they comply with the Group's Data Protection Policy, </w:t>
      </w:r>
      <w:hyperlink r:id="rId100" w:history="1">
        <w:r w:rsidR="00AD16B2" w:rsidRPr="004F3B47">
          <w:rPr>
            <w:rStyle w:val="Hyperlink"/>
            <w:kern w:val="24"/>
            <w:szCs w:val="24"/>
          </w:rPr>
          <w:t>UK GDPR</w:t>
        </w:r>
      </w:hyperlink>
      <w:r w:rsidR="00AD16B2" w:rsidRPr="004F3B47">
        <w:rPr>
          <w:kern w:val="24"/>
          <w:szCs w:val="24"/>
        </w:rPr>
        <w:t xml:space="preserve">, </w:t>
      </w:r>
      <w:hyperlink r:id="rId101" w:history="1">
        <w:r w:rsidR="00AD16B2" w:rsidRPr="004F3B47">
          <w:rPr>
            <w:rStyle w:val="Hyperlink"/>
            <w:kern w:val="24"/>
            <w:szCs w:val="24"/>
          </w:rPr>
          <w:t>Data Protection Act 2018</w:t>
        </w:r>
      </w:hyperlink>
      <w:r w:rsidR="00AD16B2" w:rsidRPr="004F3B47">
        <w:rPr>
          <w:kern w:val="24"/>
          <w:szCs w:val="24"/>
        </w:rPr>
        <w:t xml:space="preserve"> </w:t>
      </w:r>
      <w:r w:rsidR="00AD16B2" w:rsidRPr="0011564B">
        <w:rPr>
          <w:kern w:val="24"/>
          <w:szCs w:val="24"/>
        </w:rPr>
        <w:t xml:space="preserve">, </w:t>
      </w:r>
      <w:hyperlink r:id="rId102" w:history="1">
        <w:r w:rsidR="00AD16B2" w:rsidRPr="0011564B">
          <w:rPr>
            <w:rStyle w:val="Hyperlink"/>
            <w:kern w:val="24"/>
            <w:szCs w:val="24"/>
          </w:rPr>
          <w:t>Data (Use and Access) Act 2025</w:t>
        </w:r>
      </w:hyperlink>
      <w:r w:rsidRPr="0011564B">
        <w:rPr>
          <w:kern w:val="24"/>
          <w:szCs w:val="24"/>
        </w:rPr>
        <w:t>.</w:t>
      </w:r>
      <w:r w:rsidRPr="004F3B47">
        <w:rPr>
          <w:kern w:val="24"/>
          <w:szCs w:val="24"/>
        </w:rPr>
        <w:t xml:space="preserve"> It applies to students’ personal information, as well as that of team members and parents/carers.</w:t>
      </w:r>
    </w:p>
    <w:p w14:paraId="68656A36" w14:textId="77777777" w:rsidR="00027A71" w:rsidRPr="004F3B47" w:rsidRDefault="00027A71" w:rsidP="00B70BE6">
      <w:pPr>
        <w:ind w:left="720"/>
        <w:rPr>
          <w:rFonts w:cs="Tahoma"/>
          <w:kern w:val="24"/>
          <w:sz w:val="16"/>
          <w:szCs w:val="16"/>
        </w:rPr>
      </w:pPr>
    </w:p>
    <w:p w14:paraId="15A88957" w14:textId="77777777" w:rsidR="00E95F71" w:rsidRPr="004F3B47" w:rsidRDefault="00E87893">
      <w:pPr>
        <w:ind w:left="720"/>
        <w:rPr>
          <w:kern w:val="24"/>
          <w:szCs w:val="24"/>
        </w:rPr>
      </w:pPr>
      <w:r w:rsidRPr="0011564B">
        <w:rPr>
          <w:b/>
          <w:bCs/>
          <w:kern w:val="24"/>
          <w:szCs w:val="24"/>
        </w:rPr>
        <w:t>Data protection law</w:t>
      </w:r>
      <w:r w:rsidR="00A643CF" w:rsidRPr="0011564B">
        <w:rPr>
          <w:b/>
          <w:bCs/>
          <w:kern w:val="24"/>
          <w:szCs w:val="24"/>
        </w:rPr>
        <w:t>s</w:t>
      </w:r>
      <w:r w:rsidRPr="004F3B47">
        <w:rPr>
          <w:b/>
          <w:bCs/>
          <w:kern w:val="24"/>
          <w:szCs w:val="24"/>
        </w:rPr>
        <w:t xml:space="preserve"> </w:t>
      </w:r>
      <w:r w:rsidR="00E95F71" w:rsidRPr="004F3B47">
        <w:rPr>
          <w:b/>
          <w:bCs/>
          <w:kern w:val="24"/>
          <w:szCs w:val="24"/>
        </w:rPr>
        <w:t>d</w:t>
      </w:r>
      <w:r w:rsidRPr="004F3B47">
        <w:rPr>
          <w:b/>
          <w:bCs/>
          <w:kern w:val="24"/>
          <w:szCs w:val="24"/>
        </w:rPr>
        <w:t>o</w:t>
      </w:r>
      <w:r w:rsidR="00E95F71" w:rsidRPr="004F3B47">
        <w:rPr>
          <w:b/>
          <w:bCs/>
          <w:kern w:val="24"/>
          <w:szCs w:val="24"/>
        </w:rPr>
        <w:t xml:space="preserve"> not prevent the sharing of information where this is necessary to safeguard or promote the welfare of a child. Safeguarding concerns must always be passed on.</w:t>
      </w:r>
      <w:r w:rsidR="00E95F71" w:rsidRPr="004F3B47">
        <w:rPr>
          <w:kern w:val="24"/>
          <w:szCs w:val="24"/>
        </w:rPr>
        <w:t xml:space="preserve"> It is not necessary to seek consent to share information for safeguarding purposes where there is a lawful basis to process and share the information.</w:t>
      </w:r>
    </w:p>
    <w:p w14:paraId="7DA97B69" w14:textId="77777777" w:rsidR="00E87893" w:rsidRPr="0011564B" w:rsidRDefault="00E87893">
      <w:pPr>
        <w:ind w:left="720"/>
        <w:rPr>
          <w:kern w:val="24"/>
          <w:sz w:val="16"/>
          <w:szCs w:val="16"/>
        </w:rPr>
      </w:pPr>
    </w:p>
    <w:p w14:paraId="69F05CCF" w14:textId="77777777" w:rsidR="00E87893" w:rsidRPr="0011564B" w:rsidRDefault="00E87893" w:rsidP="0011564B">
      <w:pPr>
        <w:ind w:left="709"/>
        <w:rPr>
          <w:kern w:val="24"/>
        </w:rPr>
      </w:pPr>
      <w:r w:rsidRPr="0011564B">
        <w:rPr>
          <w:kern w:val="24"/>
        </w:rPr>
        <w:t xml:space="preserve">Team members must share information at the right time with the right people when </w:t>
      </w:r>
      <w:r w:rsidR="00981FA5" w:rsidRPr="0011564B">
        <w:rPr>
          <w:kern w:val="24"/>
        </w:rPr>
        <w:t>it</w:t>
      </w:r>
      <w:r w:rsidRPr="0011564B">
        <w:rPr>
          <w:kern w:val="24"/>
        </w:rPr>
        <w:t xml:space="preserve"> is necessary to safeguard or promote the welfare of a child. They should </w:t>
      </w:r>
      <w:r w:rsidRPr="0011564B">
        <w:rPr>
          <w:kern w:val="24"/>
        </w:rPr>
        <w:lastRenderedPageBreak/>
        <w:t xml:space="preserve">consider whether the information is relevant, necessary, proportionate, clearly presented and appropriately contextualised. They should be professionally curious, record the rationale for decisions, and seek advice from the DSL, Data Protection Officer or Legal Team where needed, but uncertainty about data protection must not delay necessary safeguarding action. </w:t>
      </w:r>
    </w:p>
    <w:p w14:paraId="5DD677DC" w14:textId="77777777" w:rsidR="00337E19" w:rsidRPr="00D50F83" w:rsidRDefault="00337E19" w:rsidP="00E87893">
      <w:pPr>
        <w:ind w:left="720"/>
        <w:rPr>
          <w:szCs w:val="24"/>
          <w:shd w:val="clear" w:color="auto" w:fill="00FF00"/>
        </w:rPr>
      </w:pPr>
    </w:p>
    <w:p w14:paraId="4525602B" w14:textId="77777777" w:rsidR="00FC7617" w:rsidRPr="00790F36" w:rsidRDefault="00FC7617" w:rsidP="007E44E5">
      <w:pPr>
        <w:shd w:val="clear" w:color="auto" w:fill="FFFFFF"/>
        <w:ind w:left="567"/>
        <w:rPr>
          <w:rFonts w:cs="Tahoma"/>
          <w:kern w:val="22"/>
          <w:sz w:val="16"/>
          <w:szCs w:val="16"/>
        </w:rPr>
      </w:pPr>
    </w:p>
    <w:p w14:paraId="45E72BD6" w14:textId="77777777" w:rsidR="00D7096F" w:rsidRPr="00D50F83" w:rsidRDefault="00FC7617" w:rsidP="00B70BE6">
      <w:pPr>
        <w:shd w:val="clear" w:color="auto" w:fill="FFFFFF"/>
        <w:ind w:left="709"/>
        <w:rPr>
          <w:rFonts w:cs="Tahoma"/>
          <w:kern w:val="22"/>
          <w:szCs w:val="24"/>
        </w:rPr>
      </w:pPr>
      <w:r w:rsidRPr="00D50F83">
        <w:rPr>
          <w:rFonts w:cs="Tahoma"/>
          <w:kern w:val="22"/>
          <w:szCs w:val="24"/>
        </w:rPr>
        <w:t>Information can be shared without consent where there is good reason to do so, and the sharing of information will enhance the safeguarding of a</w:t>
      </w:r>
      <w:r w:rsidR="007C0841" w:rsidRPr="00D50F83">
        <w:rPr>
          <w:rFonts w:cs="Tahoma"/>
          <w:kern w:val="22"/>
          <w:szCs w:val="24"/>
        </w:rPr>
        <w:t xml:space="preserve"> child</w:t>
      </w:r>
      <w:r w:rsidR="005A473E" w:rsidRPr="00D50F83">
        <w:rPr>
          <w:rFonts w:cs="Tahoma"/>
          <w:kern w:val="22"/>
          <w:szCs w:val="24"/>
        </w:rPr>
        <w:t xml:space="preserve"> </w:t>
      </w:r>
      <w:r w:rsidR="009545A5" w:rsidRPr="00D50F83">
        <w:rPr>
          <w:rFonts w:cs="Tahoma"/>
          <w:kern w:val="22"/>
          <w:szCs w:val="24"/>
        </w:rPr>
        <w:t xml:space="preserve">or young person </w:t>
      </w:r>
      <w:r w:rsidRPr="00D50F83">
        <w:rPr>
          <w:rFonts w:cs="Tahoma"/>
          <w:kern w:val="22"/>
          <w:szCs w:val="24"/>
        </w:rPr>
        <w:t xml:space="preserve">in a timely manner. </w:t>
      </w:r>
    </w:p>
    <w:p w14:paraId="50897EE4" w14:textId="77777777" w:rsidR="00D7096F" w:rsidRPr="00790F36" w:rsidRDefault="00D7096F" w:rsidP="00B70BE6">
      <w:pPr>
        <w:shd w:val="clear" w:color="auto" w:fill="FFFFFF"/>
        <w:ind w:left="709"/>
        <w:rPr>
          <w:rFonts w:cs="Tahoma"/>
          <w:kern w:val="22"/>
          <w:sz w:val="16"/>
          <w:szCs w:val="16"/>
        </w:rPr>
      </w:pPr>
    </w:p>
    <w:p w14:paraId="45D5DBFA" w14:textId="77777777" w:rsidR="00FC7617" w:rsidRPr="00D50F83" w:rsidRDefault="00FC7617" w:rsidP="00B70BE6">
      <w:pPr>
        <w:shd w:val="clear" w:color="auto" w:fill="FFFFFF"/>
        <w:ind w:left="709"/>
        <w:rPr>
          <w:rFonts w:cs="Tahoma"/>
          <w:kern w:val="22"/>
          <w:szCs w:val="24"/>
        </w:rPr>
      </w:pPr>
      <w:r w:rsidRPr="00D50F83">
        <w:rPr>
          <w:rFonts w:cs="Tahoma"/>
          <w:kern w:val="22"/>
          <w:szCs w:val="24"/>
        </w:rPr>
        <w:t xml:space="preserve">It is legitimate to share information without consent where: </w:t>
      </w:r>
    </w:p>
    <w:p w14:paraId="3864D5EB" w14:textId="77777777" w:rsidR="00FC7617" w:rsidRPr="00D50F83" w:rsidRDefault="00FC7617" w:rsidP="009C7690">
      <w:pPr>
        <w:pStyle w:val="ListParagraph"/>
        <w:numPr>
          <w:ilvl w:val="0"/>
          <w:numId w:val="20"/>
        </w:numPr>
        <w:shd w:val="clear" w:color="auto" w:fill="FFFFFF"/>
        <w:tabs>
          <w:tab w:val="left" w:pos="993"/>
        </w:tabs>
        <w:ind w:left="993" w:hanging="284"/>
        <w:rPr>
          <w:rFonts w:ascii="Work Sans" w:hAnsi="Work Sans" w:cs="Tahoma"/>
          <w:kern w:val="22"/>
          <w:szCs w:val="24"/>
        </w:rPr>
      </w:pPr>
      <w:r w:rsidRPr="00D50F83">
        <w:rPr>
          <w:rFonts w:ascii="Work Sans" w:hAnsi="Work Sans" w:cs="Tahoma"/>
          <w:kern w:val="22"/>
          <w:szCs w:val="24"/>
        </w:rPr>
        <w:t xml:space="preserve">it is not possible to gain consent; </w:t>
      </w:r>
    </w:p>
    <w:p w14:paraId="0F6F78E2" w14:textId="77777777" w:rsidR="00FC7617" w:rsidRPr="00D50F83" w:rsidRDefault="00FC7617" w:rsidP="009C7690">
      <w:pPr>
        <w:pStyle w:val="ListParagraph"/>
        <w:numPr>
          <w:ilvl w:val="0"/>
          <w:numId w:val="20"/>
        </w:numPr>
        <w:shd w:val="clear" w:color="auto" w:fill="FFFFFF"/>
        <w:tabs>
          <w:tab w:val="left" w:pos="993"/>
        </w:tabs>
        <w:ind w:left="993" w:hanging="284"/>
        <w:rPr>
          <w:rFonts w:ascii="Work Sans" w:hAnsi="Work Sans" w:cs="Tahoma"/>
          <w:kern w:val="22"/>
          <w:szCs w:val="24"/>
        </w:rPr>
      </w:pPr>
      <w:r w:rsidRPr="00D50F83">
        <w:rPr>
          <w:rFonts w:ascii="Work Sans" w:hAnsi="Work Sans" w:cs="Tahoma"/>
          <w:kern w:val="22"/>
          <w:szCs w:val="24"/>
        </w:rPr>
        <w:t>the school cannot reasonably be expected to gain consent; and</w:t>
      </w:r>
    </w:p>
    <w:p w14:paraId="427D27C7" w14:textId="77777777" w:rsidR="00973968" w:rsidRPr="00D50F83" w:rsidRDefault="00FC7617" w:rsidP="009C7690">
      <w:pPr>
        <w:pStyle w:val="ListParagraph"/>
        <w:numPr>
          <w:ilvl w:val="0"/>
          <w:numId w:val="20"/>
        </w:numPr>
        <w:shd w:val="clear" w:color="auto" w:fill="FFFFFF"/>
        <w:tabs>
          <w:tab w:val="left" w:pos="993"/>
        </w:tabs>
        <w:ind w:left="993" w:hanging="284"/>
        <w:rPr>
          <w:rFonts w:ascii="Work Sans" w:hAnsi="Work Sans" w:cs="Tahoma"/>
          <w:kern w:val="22"/>
          <w:szCs w:val="24"/>
        </w:rPr>
      </w:pPr>
      <w:r w:rsidRPr="00D50F83">
        <w:rPr>
          <w:rFonts w:ascii="Work Sans" w:hAnsi="Work Sans" w:cs="Tahoma"/>
          <w:kern w:val="22"/>
          <w:szCs w:val="24"/>
        </w:rPr>
        <w:t xml:space="preserve">if to gain consent would place a child </w:t>
      </w:r>
      <w:r w:rsidR="004E0005" w:rsidRPr="00D50F83">
        <w:rPr>
          <w:rFonts w:ascii="Work Sans" w:hAnsi="Work Sans" w:cs="Tahoma"/>
          <w:kern w:val="22"/>
          <w:szCs w:val="24"/>
        </w:rPr>
        <w:t xml:space="preserve">or adult </w:t>
      </w:r>
      <w:r w:rsidRPr="00D50F83">
        <w:rPr>
          <w:rFonts w:ascii="Work Sans" w:hAnsi="Work Sans" w:cs="Tahoma"/>
          <w:kern w:val="22"/>
          <w:szCs w:val="24"/>
        </w:rPr>
        <w:t>at risk</w:t>
      </w:r>
      <w:r w:rsidR="00973968" w:rsidRPr="00D50F83">
        <w:rPr>
          <w:rFonts w:ascii="Work Sans" w:hAnsi="Work Sans" w:cs="Tahoma"/>
          <w:kern w:val="22"/>
          <w:szCs w:val="24"/>
        </w:rPr>
        <w:t>.</w:t>
      </w:r>
    </w:p>
    <w:p w14:paraId="566BE78A" w14:textId="77777777" w:rsidR="00B159DD" w:rsidRPr="005A25C0" w:rsidRDefault="00B159DD" w:rsidP="00B159DD">
      <w:pPr>
        <w:pStyle w:val="ListParagraph"/>
        <w:shd w:val="clear" w:color="auto" w:fill="FFFFFF"/>
        <w:tabs>
          <w:tab w:val="left" w:pos="993"/>
        </w:tabs>
        <w:ind w:left="993" w:firstLine="0"/>
        <w:rPr>
          <w:rFonts w:ascii="Work Sans" w:hAnsi="Work Sans" w:cs="Tahoma"/>
          <w:kern w:val="22"/>
          <w:sz w:val="16"/>
          <w:szCs w:val="16"/>
        </w:rPr>
      </w:pPr>
    </w:p>
    <w:p w14:paraId="049E88B4" w14:textId="77777777" w:rsidR="00FC7617" w:rsidRPr="00D50F83" w:rsidRDefault="00FC7617" w:rsidP="001E3529">
      <w:pPr>
        <w:pStyle w:val="ListParagraph"/>
        <w:shd w:val="clear" w:color="auto" w:fill="FFFFFF"/>
        <w:ind w:left="709" w:firstLine="0"/>
        <w:rPr>
          <w:rFonts w:ascii="Work Sans" w:hAnsi="Work Sans" w:cs="Tahoma"/>
          <w:kern w:val="22"/>
          <w:szCs w:val="24"/>
        </w:rPr>
      </w:pPr>
      <w:r w:rsidRPr="00D50F83">
        <w:rPr>
          <w:rFonts w:ascii="Work Sans" w:hAnsi="Work Sans" w:cs="Tahoma"/>
          <w:kern w:val="22"/>
          <w:szCs w:val="24"/>
        </w:rPr>
        <w:t>Where there is any doubt, the DSL should contact the Group’s Legal Team for clarification.</w:t>
      </w:r>
    </w:p>
    <w:p w14:paraId="50EF26A0" w14:textId="77777777" w:rsidR="00FC7617" w:rsidRPr="005A25C0" w:rsidRDefault="00FC7617" w:rsidP="007E44E5">
      <w:pPr>
        <w:ind w:left="567"/>
        <w:rPr>
          <w:rFonts w:cs="Tahoma"/>
          <w:b/>
          <w:kern w:val="22"/>
          <w:sz w:val="16"/>
          <w:szCs w:val="16"/>
        </w:rPr>
      </w:pPr>
    </w:p>
    <w:p w14:paraId="01A99BAD" w14:textId="77777777" w:rsidR="007D2086" w:rsidRPr="00D50F83" w:rsidRDefault="007D2086" w:rsidP="00B70BE6">
      <w:pPr>
        <w:ind w:left="709"/>
        <w:rPr>
          <w:rFonts w:cs="Tahoma"/>
          <w:b/>
          <w:kern w:val="22"/>
          <w:szCs w:val="24"/>
        </w:rPr>
      </w:pPr>
      <w:r w:rsidRPr="00D50F83">
        <w:rPr>
          <w:rFonts w:cs="Tahoma"/>
          <w:b/>
          <w:kern w:val="22"/>
          <w:szCs w:val="24"/>
        </w:rPr>
        <w:t xml:space="preserve">All </w:t>
      </w:r>
      <w:r w:rsidR="00D0216F" w:rsidRPr="00D50F83">
        <w:rPr>
          <w:rFonts w:cs="Tahoma"/>
          <w:b/>
          <w:kern w:val="22"/>
          <w:szCs w:val="24"/>
        </w:rPr>
        <w:t>team members</w:t>
      </w:r>
      <w:r w:rsidRPr="00D50F83">
        <w:rPr>
          <w:rFonts w:cs="Tahoma"/>
          <w:b/>
          <w:kern w:val="22"/>
          <w:szCs w:val="24"/>
        </w:rPr>
        <w:t xml:space="preserve"> must complete the GDPR training</w:t>
      </w:r>
      <w:r w:rsidR="004C1006" w:rsidRPr="00D50F83">
        <w:rPr>
          <w:rFonts w:cs="Tahoma"/>
          <w:b/>
          <w:kern w:val="22"/>
          <w:szCs w:val="24"/>
        </w:rPr>
        <w:t xml:space="preserve"> and</w:t>
      </w:r>
      <w:r w:rsidRPr="00D50F83">
        <w:rPr>
          <w:rFonts w:cs="Tahoma"/>
          <w:b/>
          <w:kern w:val="22"/>
          <w:szCs w:val="24"/>
        </w:rPr>
        <w:t xml:space="preserve"> have a responsibility to ensure that they comply with the GDPR requirements. </w:t>
      </w:r>
    </w:p>
    <w:p w14:paraId="62C5DD44" w14:textId="77777777" w:rsidR="00B70BE6" w:rsidRPr="005A25C0" w:rsidRDefault="00B70BE6" w:rsidP="0048204E">
      <w:pPr>
        <w:ind w:left="567" w:hanging="567"/>
        <w:rPr>
          <w:rFonts w:cs="Tahoma"/>
          <w:b/>
          <w:kern w:val="22"/>
          <w:sz w:val="16"/>
          <w:szCs w:val="16"/>
        </w:rPr>
      </w:pPr>
    </w:p>
    <w:p w14:paraId="5BC653FE" w14:textId="5D795CC7" w:rsidR="00B15193" w:rsidRPr="00D50F83" w:rsidRDefault="003D3F57" w:rsidP="00BC1177">
      <w:pPr>
        <w:ind w:left="709" w:hanging="709"/>
        <w:rPr>
          <w:rFonts w:cs="Tahoma"/>
          <w:bCs/>
          <w:kern w:val="22"/>
          <w:szCs w:val="24"/>
        </w:rPr>
      </w:pPr>
      <w:r w:rsidRPr="00D50F83">
        <w:rPr>
          <w:rFonts w:cs="Tahoma"/>
          <w:b/>
          <w:kern w:val="22"/>
          <w:szCs w:val="24"/>
        </w:rPr>
        <w:t>1</w:t>
      </w:r>
      <w:r w:rsidR="007D2086" w:rsidRPr="00D50F83">
        <w:rPr>
          <w:rFonts w:cs="Tahoma"/>
          <w:b/>
          <w:kern w:val="22"/>
          <w:szCs w:val="24"/>
        </w:rPr>
        <w:t>2.3</w:t>
      </w:r>
      <w:r w:rsidR="007D2086" w:rsidRPr="00D50F83">
        <w:rPr>
          <w:rFonts w:cs="Tahoma"/>
          <w:kern w:val="22"/>
          <w:szCs w:val="24"/>
        </w:rPr>
        <w:t xml:space="preserve"> </w:t>
      </w:r>
      <w:r w:rsidR="00B159DD" w:rsidRPr="00D50F83">
        <w:rPr>
          <w:rFonts w:cs="Tahoma"/>
          <w:kern w:val="22"/>
          <w:szCs w:val="24"/>
        </w:rPr>
        <w:tab/>
      </w:r>
      <w:r w:rsidR="00B159DD" w:rsidRPr="00D50F83">
        <w:rPr>
          <w:rFonts w:cs="Tahoma"/>
          <w:kern w:val="22"/>
          <w:szCs w:val="24"/>
        </w:rPr>
        <w:tab/>
      </w:r>
      <w:r w:rsidR="007D2086" w:rsidRPr="00D50F83">
        <w:rPr>
          <w:rFonts w:cs="Tahoma"/>
          <w:kern w:val="22"/>
          <w:szCs w:val="24"/>
        </w:rPr>
        <w:t>Schools</w:t>
      </w:r>
      <w:r w:rsidR="00BC1177" w:rsidRPr="00D50F83">
        <w:rPr>
          <w:rFonts w:cs="Tahoma"/>
          <w:kern w:val="22"/>
          <w:szCs w:val="24"/>
        </w:rPr>
        <w:t>/</w:t>
      </w:r>
      <w:r w:rsidR="00167100" w:rsidRPr="00D50F83">
        <w:rPr>
          <w:rFonts w:cs="Tahoma"/>
          <w:kern w:val="22"/>
          <w:szCs w:val="24"/>
        </w:rPr>
        <w:t xml:space="preserve"> </w:t>
      </w:r>
      <w:r w:rsidR="00BC1177" w:rsidRPr="00D50F83">
        <w:rPr>
          <w:rFonts w:cs="Tahoma"/>
          <w:kern w:val="22"/>
          <w:szCs w:val="24"/>
        </w:rPr>
        <w:t>colleges</w:t>
      </w:r>
      <w:r w:rsidR="007D2086" w:rsidRPr="00D50F83">
        <w:rPr>
          <w:rFonts w:cs="Tahoma"/>
          <w:kern w:val="22"/>
          <w:szCs w:val="24"/>
        </w:rPr>
        <w:t xml:space="preserve"> must ensure that they inform </w:t>
      </w:r>
      <w:r w:rsidR="00167100" w:rsidRPr="00D50F83">
        <w:rPr>
          <w:rFonts w:cs="Tahoma"/>
          <w:kern w:val="22"/>
          <w:szCs w:val="24"/>
        </w:rPr>
        <w:t>students,</w:t>
      </w:r>
      <w:r w:rsidR="007D2086" w:rsidRPr="00D50F83">
        <w:rPr>
          <w:rFonts w:cs="Tahoma"/>
          <w:kern w:val="22"/>
          <w:szCs w:val="24"/>
        </w:rPr>
        <w:t xml:space="preserve"> parents and carers of how their personal</w:t>
      </w:r>
      <w:r w:rsidR="00BC1177" w:rsidRPr="00D50F83">
        <w:rPr>
          <w:rFonts w:cs="Tahoma"/>
          <w:kern w:val="22"/>
          <w:szCs w:val="24"/>
        </w:rPr>
        <w:t xml:space="preserve"> </w:t>
      </w:r>
      <w:r w:rsidR="007D2086" w:rsidRPr="00D50F83">
        <w:rPr>
          <w:rFonts w:cs="Tahoma"/>
          <w:kern w:val="22"/>
          <w:szCs w:val="24"/>
        </w:rPr>
        <w:t xml:space="preserve">information will be stored and used. </w:t>
      </w:r>
      <w:r w:rsidR="00B81298" w:rsidRPr="00D50F83">
        <w:rPr>
          <w:rFonts w:cs="Tahoma"/>
          <w:bCs/>
          <w:kern w:val="22"/>
          <w:szCs w:val="24"/>
        </w:rPr>
        <w:t xml:space="preserve">The </w:t>
      </w:r>
      <w:hyperlink r:id="rId103" w:history="1">
        <w:r w:rsidR="00B15193" w:rsidRPr="00D50F83">
          <w:rPr>
            <w:rStyle w:val="Hyperlink"/>
            <w:rFonts w:cs="Tahoma"/>
            <w:bCs/>
            <w:kern w:val="22"/>
            <w:szCs w:val="24"/>
          </w:rPr>
          <w:t>Data Protection in schools</w:t>
        </w:r>
      </w:hyperlink>
      <w:r w:rsidR="00B15193" w:rsidRPr="00D50F83">
        <w:rPr>
          <w:rStyle w:val="Hyperlink"/>
          <w:rFonts w:cs="Tahoma"/>
          <w:bCs/>
          <w:kern w:val="22"/>
          <w:szCs w:val="24"/>
          <w:u w:val="none"/>
        </w:rPr>
        <w:t xml:space="preserve"> </w:t>
      </w:r>
      <w:r w:rsidR="00B81298" w:rsidRPr="00D50F83">
        <w:rPr>
          <w:rFonts w:cs="Tahoma"/>
          <w:bCs/>
          <w:kern w:val="22"/>
          <w:szCs w:val="24"/>
        </w:rPr>
        <w:t>guidance is recommended for team members</w:t>
      </w:r>
      <w:r w:rsidR="00B15193" w:rsidRPr="00D50F83">
        <w:rPr>
          <w:rFonts w:cs="Tahoma"/>
          <w:bCs/>
          <w:kern w:val="22"/>
          <w:szCs w:val="24"/>
        </w:rPr>
        <w:t>.</w:t>
      </w:r>
    </w:p>
    <w:p w14:paraId="629117DB" w14:textId="77777777" w:rsidR="007D2086" w:rsidRPr="005A25C0" w:rsidRDefault="007D2086" w:rsidP="00B81298">
      <w:pPr>
        <w:ind w:left="567" w:hanging="567"/>
        <w:rPr>
          <w:rFonts w:cs="Tahoma"/>
          <w:b/>
          <w:kern w:val="22"/>
          <w:sz w:val="16"/>
          <w:szCs w:val="16"/>
        </w:rPr>
      </w:pPr>
    </w:p>
    <w:p w14:paraId="734D0B91" w14:textId="0E56277B" w:rsidR="004E515D" w:rsidRPr="00D50F83" w:rsidRDefault="004E515D">
      <w:pPr>
        <w:pStyle w:val="Default"/>
        <w:ind w:left="720" w:hanging="720"/>
        <w:jc w:val="both"/>
        <w:rPr>
          <w:rFonts w:ascii="Work Sans" w:hAnsi="Work Sans"/>
          <w:kern w:val="2"/>
        </w:rPr>
      </w:pPr>
      <w:r w:rsidRPr="00D50F83">
        <w:rPr>
          <w:rFonts w:ascii="Work Sans" w:hAnsi="Work Sans" w:cs="Tahoma"/>
          <w:b/>
          <w:bCs/>
        </w:rPr>
        <w:t>12.4</w:t>
      </w:r>
      <w:r w:rsidRPr="00D50F83">
        <w:rPr>
          <w:rFonts w:ascii="Work Sans" w:hAnsi="Work Sans" w:cs="Tahoma"/>
        </w:rPr>
        <w:t xml:space="preserve">   Schools and colleges must </w:t>
      </w:r>
      <w:r w:rsidRPr="00DB357B">
        <w:rPr>
          <w:rFonts w:ascii="Work Sans" w:hAnsi="Work Sans" w:cs="Tahoma"/>
        </w:rPr>
        <w:t>ensure that they hold emergency contact details of the parents/carers of students. This should include more than one emergency contact number for each student where reasonably possible, to support safeguarding and welfare where a child is absent from education or cannot be contacted.</w:t>
      </w:r>
    </w:p>
    <w:p w14:paraId="6DC19FCD" w14:textId="77777777" w:rsidR="007D2086" w:rsidRPr="00D50F83" w:rsidRDefault="007D2086" w:rsidP="0048204E">
      <w:pPr>
        <w:rPr>
          <w:rFonts w:cs="Tahoma"/>
          <w:kern w:val="22"/>
          <w:szCs w:val="24"/>
        </w:rPr>
      </w:pPr>
    </w:p>
    <w:p w14:paraId="381C6B7E" w14:textId="77777777" w:rsidR="007D2086" w:rsidRPr="00D50F83" w:rsidRDefault="007D2086" w:rsidP="00052AAE">
      <w:pPr>
        <w:ind w:left="720" w:hanging="720"/>
        <w:rPr>
          <w:rFonts w:cs="Tahoma"/>
          <w:kern w:val="22"/>
          <w:szCs w:val="24"/>
        </w:rPr>
      </w:pPr>
      <w:r w:rsidRPr="00D50F83">
        <w:rPr>
          <w:rFonts w:cs="Tahoma"/>
          <w:b/>
          <w:bCs/>
          <w:kern w:val="22"/>
          <w:szCs w:val="24"/>
        </w:rPr>
        <w:t>12.5</w:t>
      </w:r>
      <w:r w:rsidRPr="00D50F83">
        <w:rPr>
          <w:rFonts w:cs="Tahoma"/>
          <w:kern w:val="22"/>
          <w:szCs w:val="24"/>
        </w:rPr>
        <w:tab/>
      </w:r>
      <w:r w:rsidRPr="00DB357B">
        <w:rPr>
          <w:rFonts w:cs="Tahoma"/>
          <w:kern w:val="22"/>
          <w:szCs w:val="24"/>
        </w:rPr>
        <w:t xml:space="preserve">Data breaches must be reported immediately to </w:t>
      </w:r>
      <w:r w:rsidR="00052AAE" w:rsidRPr="00DB357B">
        <w:rPr>
          <w:rFonts w:cs="Tahoma"/>
          <w:kern w:val="22"/>
          <w:szCs w:val="24"/>
        </w:rPr>
        <w:t>Group’s</w:t>
      </w:r>
      <w:r w:rsidRPr="00DB357B">
        <w:rPr>
          <w:rFonts w:cs="Tahoma"/>
          <w:kern w:val="22"/>
          <w:szCs w:val="24"/>
        </w:rPr>
        <w:t xml:space="preserve"> Data Protection </w:t>
      </w:r>
      <w:r w:rsidR="00052AAE" w:rsidRPr="00DB357B">
        <w:rPr>
          <w:rFonts w:cs="Tahoma"/>
          <w:kern w:val="22"/>
          <w:szCs w:val="24"/>
        </w:rPr>
        <w:t>Officer</w:t>
      </w:r>
      <w:r w:rsidR="009659EA" w:rsidRPr="00DB357B">
        <w:rPr>
          <w:rFonts w:cs="Tahoma"/>
          <w:kern w:val="22"/>
          <w:szCs w:val="24"/>
        </w:rPr>
        <w:t xml:space="preserve"> via </w:t>
      </w:r>
      <w:hyperlink r:id="rId104" w:history="1">
        <w:r w:rsidR="009659EA" w:rsidRPr="00DB357B">
          <w:rPr>
            <w:rStyle w:val="Hyperlink"/>
            <w:rFonts w:cs="Tahoma"/>
            <w:kern w:val="22"/>
            <w:szCs w:val="24"/>
          </w:rPr>
          <w:t>Information Exchange</w:t>
        </w:r>
      </w:hyperlink>
      <w:r w:rsidR="009659EA" w:rsidRPr="00DB357B">
        <w:rPr>
          <w:rFonts w:cs="Tahoma"/>
          <w:kern w:val="22"/>
          <w:szCs w:val="24"/>
        </w:rPr>
        <w:t xml:space="preserve"> as</w:t>
      </w:r>
      <w:r w:rsidRPr="00DB357B">
        <w:rPr>
          <w:rFonts w:cs="Tahoma"/>
          <w:kern w:val="22"/>
          <w:szCs w:val="24"/>
        </w:rPr>
        <w:t xml:space="preserve"> set out in the</w:t>
      </w:r>
      <w:r w:rsidR="00052AAE" w:rsidRPr="00DB357B">
        <w:rPr>
          <w:rFonts w:cs="Tahoma"/>
          <w:kern w:val="22"/>
          <w:szCs w:val="24"/>
        </w:rPr>
        <w:t xml:space="preserve"> Group’s </w:t>
      </w:r>
      <w:r w:rsidRPr="00DB357B">
        <w:rPr>
          <w:rFonts w:cs="Tahoma"/>
          <w:b/>
          <w:bCs/>
          <w:i/>
          <w:iCs/>
          <w:kern w:val="22"/>
          <w:szCs w:val="24"/>
        </w:rPr>
        <w:t>Data Protection Policy</w:t>
      </w:r>
      <w:r w:rsidRPr="00DB357B">
        <w:rPr>
          <w:rFonts w:cs="Tahoma"/>
          <w:kern w:val="22"/>
          <w:szCs w:val="24"/>
        </w:rPr>
        <w:t>.</w:t>
      </w:r>
      <w:r w:rsidRPr="00D50F83">
        <w:rPr>
          <w:rFonts w:cs="Tahoma"/>
          <w:kern w:val="22"/>
          <w:szCs w:val="24"/>
        </w:rPr>
        <w:t xml:space="preserve">  </w:t>
      </w:r>
    </w:p>
    <w:p w14:paraId="35548988" w14:textId="77777777" w:rsidR="00474036" w:rsidRPr="00C364FA" w:rsidRDefault="00474036" w:rsidP="00196DA7">
      <w:pPr>
        <w:pStyle w:val="Default"/>
        <w:jc w:val="both"/>
        <w:rPr>
          <w:rFonts w:ascii="Work Sans" w:hAnsi="Work Sans" w:cs="Tahoma"/>
          <w:color w:val="auto"/>
          <w:kern w:val="22"/>
          <w:sz w:val="16"/>
          <w:szCs w:val="16"/>
        </w:rPr>
      </w:pPr>
    </w:p>
    <w:p w14:paraId="072CE832" w14:textId="77777777" w:rsidR="00B72F48" w:rsidRPr="0020321A" w:rsidRDefault="005B5374">
      <w:pPr>
        <w:pStyle w:val="Default"/>
        <w:ind w:left="720"/>
        <w:rPr>
          <w:rFonts w:ascii="Work Sans" w:hAnsi="Work Sans" w:cs="Tahoma"/>
          <w:color w:val="auto"/>
          <w:kern w:val="24"/>
        </w:rPr>
      </w:pPr>
      <w:r w:rsidRPr="0020321A">
        <w:rPr>
          <w:rFonts w:ascii="Work Sans" w:hAnsi="Work Sans" w:cs="Tahoma"/>
          <w:color w:val="auto"/>
          <w:kern w:val="24"/>
        </w:rPr>
        <w:t xml:space="preserve">Please also see: </w:t>
      </w:r>
    </w:p>
    <w:p w14:paraId="60D48C12" w14:textId="77777777" w:rsidR="002662F5" w:rsidRPr="0020321A" w:rsidRDefault="002662F5">
      <w:pPr>
        <w:pStyle w:val="Default"/>
        <w:ind w:left="720"/>
        <w:rPr>
          <w:rFonts w:ascii="Work Sans" w:hAnsi="Work Sans" w:cs="Tahoma"/>
          <w:color w:val="auto"/>
          <w:kern w:val="24"/>
          <w:sz w:val="4"/>
          <w:szCs w:val="4"/>
        </w:rPr>
      </w:pPr>
    </w:p>
    <w:p w14:paraId="550E7A6F" w14:textId="77777777" w:rsidR="002662F5" w:rsidRPr="0020321A" w:rsidRDefault="002662F5" w:rsidP="002662F5">
      <w:pPr>
        <w:pStyle w:val="Default"/>
        <w:ind w:left="720"/>
        <w:rPr>
          <w:rFonts w:ascii="Work Sans" w:hAnsi="Work Sans" w:cs="Tahoma"/>
          <w:color w:val="auto"/>
          <w:kern w:val="24"/>
        </w:rPr>
      </w:pPr>
      <w:r w:rsidRPr="0020321A">
        <w:rPr>
          <w:rFonts w:ascii="Work Sans" w:hAnsi="Work Sans" w:cs="Tahoma"/>
          <w:color w:val="auto"/>
          <w:kern w:val="24"/>
        </w:rPr>
        <w:t xml:space="preserve">The Group’s Data Protection Policy. </w:t>
      </w:r>
    </w:p>
    <w:p w14:paraId="277BE3BF" w14:textId="77777777" w:rsidR="00B72F48" w:rsidRPr="0020321A" w:rsidRDefault="00B72F48">
      <w:pPr>
        <w:pStyle w:val="Default"/>
        <w:ind w:left="720"/>
        <w:rPr>
          <w:rFonts w:ascii="Work Sans" w:hAnsi="Work Sans" w:cs="Tahoma"/>
          <w:color w:val="auto"/>
          <w:kern w:val="24"/>
          <w:sz w:val="4"/>
          <w:szCs w:val="4"/>
        </w:rPr>
      </w:pPr>
    </w:p>
    <w:p w14:paraId="56DCCDAF" w14:textId="77777777" w:rsidR="00B72F48" w:rsidRPr="0020321A" w:rsidRDefault="00B72F48">
      <w:pPr>
        <w:pStyle w:val="Default"/>
        <w:ind w:left="720"/>
        <w:rPr>
          <w:rFonts w:ascii="Work Sans" w:hAnsi="Work Sans" w:cs="Tahoma"/>
          <w:color w:val="auto"/>
          <w:kern w:val="24"/>
        </w:rPr>
      </w:pPr>
      <w:hyperlink r:id="rId105" w:history="1">
        <w:r w:rsidRPr="0020321A">
          <w:rPr>
            <w:rStyle w:val="Hyperlink"/>
            <w:rFonts w:ascii="Work Sans" w:hAnsi="Work Sans" w:cs="Tahoma"/>
            <w:kern w:val="24"/>
          </w:rPr>
          <w:t>Information sharing advice for safeguarding practitioners - GOV.UK</w:t>
        </w:r>
      </w:hyperlink>
    </w:p>
    <w:p w14:paraId="6FCB8E5C" w14:textId="77777777" w:rsidR="009B0ED8" w:rsidRPr="0020321A" w:rsidRDefault="009B0ED8">
      <w:pPr>
        <w:pStyle w:val="Default"/>
        <w:ind w:left="720"/>
        <w:rPr>
          <w:rFonts w:ascii="Work Sans" w:hAnsi="Work Sans" w:cs="Tahoma"/>
          <w:color w:val="auto"/>
          <w:kern w:val="24"/>
          <w:sz w:val="8"/>
          <w:szCs w:val="8"/>
        </w:rPr>
      </w:pPr>
    </w:p>
    <w:p w14:paraId="6F214CD1" w14:textId="77777777" w:rsidR="00B72F48" w:rsidRPr="0020321A" w:rsidRDefault="00B72F48">
      <w:pPr>
        <w:pStyle w:val="Default"/>
        <w:ind w:left="720"/>
        <w:rPr>
          <w:rFonts w:ascii="Work Sans" w:hAnsi="Work Sans" w:cs="Tahoma"/>
          <w:color w:val="auto"/>
          <w:kern w:val="24"/>
        </w:rPr>
      </w:pPr>
      <w:hyperlink r:id="rId106" w:history="1">
        <w:r w:rsidRPr="0020321A">
          <w:rPr>
            <w:rStyle w:val="Hyperlink"/>
            <w:rFonts w:ascii="Work Sans" w:hAnsi="Work Sans" w:cs="Tahoma"/>
            <w:kern w:val="24"/>
          </w:rPr>
          <w:t>Sharing information to safeguard children and young people in the education sector in the UK</w:t>
        </w:r>
        <w:r w:rsidRPr="0020321A">
          <w:rPr>
            <w:rStyle w:val="Hyperlink"/>
            <w:rFonts w:ascii="Work Sans" w:hAnsi="Work Sans" w:cs="Tahoma"/>
            <w:kern w:val="24"/>
            <w:u w:val="none"/>
          </w:rPr>
          <w:t xml:space="preserve"> </w:t>
        </w:r>
        <w:r w:rsidRPr="0020321A">
          <w:rPr>
            <w:rStyle w:val="Hyperlink"/>
            <w:rFonts w:ascii="Work Sans" w:hAnsi="Work Sans" w:cs="Tahoma"/>
            <w:color w:val="auto"/>
            <w:kern w:val="24"/>
            <w:u w:val="none"/>
          </w:rPr>
          <w:t>Information Commissioner’s Office (ICO</w:t>
        </w:r>
      </w:hyperlink>
      <w:r w:rsidRPr="0020321A">
        <w:rPr>
          <w:rFonts w:ascii="Work Sans" w:hAnsi="Work Sans" w:cs="Tahoma"/>
          <w:color w:val="auto"/>
          <w:kern w:val="24"/>
        </w:rPr>
        <w:t>)</w:t>
      </w:r>
    </w:p>
    <w:p w14:paraId="6B8CCF41" w14:textId="77777777" w:rsidR="00B72F48" w:rsidRPr="0020321A" w:rsidRDefault="00B72F48">
      <w:pPr>
        <w:pStyle w:val="Default"/>
        <w:ind w:left="720"/>
        <w:rPr>
          <w:rFonts w:ascii="Work Sans" w:hAnsi="Work Sans" w:cs="Tahoma"/>
          <w:color w:val="auto"/>
          <w:kern w:val="24"/>
          <w:sz w:val="4"/>
          <w:szCs w:val="4"/>
        </w:rPr>
      </w:pPr>
    </w:p>
    <w:p w14:paraId="13F7EF05" w14:textId="77777777" w:rsidR="00DE3FBB" w:rsidRPr="0020321A" w:rsidRDefault="00DE3FBB" w:rsidP="00DE3FBB">
      <w:pPr>
        <w:pStyle w:val="Default"/>
        <w:ind w:left="720"/>
        <w:rPr>
          <w:rFonts w:ascii="Work Sans" w:hAnsi="Work Sans" w:cs="Tahoma"/>
          <w:color w:val="auto"/>
          <w:kern w:val="24"/>
        </w:rPr>
      </w:pPr>
      <w:hyperlink r:id="rId107" w:history="1">
        <w:r w:rsidRPr="0020321A">
          <w:rPr>
            <w:rStyle w:val="Hyperlink"/>
            <w:rFonts w:ascii="Work Sans" w:hAnsi="Work Sans" w:cs="Tahoma"/>
            <w:kern w:val="24"/>
          </w:rPr>
          <w:t>Improving multi-agency information sharing (publishing.service.gov.uk)</w:t>
        </w:r>
      </w:hyperlink>
    </w:p>
    <w:p w14:paraId="299956C7" w14:textId="77777777" w:rsidR="00DE3FBB" w:rsidRDefault="00DE3FBB">
      <w:pPr>
        <w:pStyle w:val="Default"/>
        <w:ind w:left="720"/>
        <w:rPr>
          <w:rFonts w:ascii="Work Sans" w:hAnsi="Work Sans" w:cs="Tahoma"/>
          <w:color w:val="auto"/>
        </w:rPr>
      </w:pPr>
    </w:p>
    <w:p w14:paraId="7AA2E077" w14:textId="77777777" w:rsidR="009B0ED8" w:rsidRPr="00DB357B" w:rsidRDefault="009B0ED8" w:rsidP="009B0ED8">
      <w:pPr>
        <w:pStyle w:val="Heading1"/>
        <w:ind w:hanging="102"/>
        <w:rPr>
          <w:rFonts w:cs="Tahoma"/>
          <w:kern w:val="22"/>
          <w:szCs w:val="24"/>
        </w:rPr>
      </w:pPr>
      <w:bookmarkStart w:id="23" w:name="_Toc237349368"/>
      <w:r w:rsidRPr="00D50F83">
        <w:rPr>
          <w:rFonts w:cs="Tahoma"/>
          <w:kern w:val="22"/>
          <w:szCs w:val="24"/>
        </w:rPr>
        <w:t xml:space="preserve">13.0 </w:t>
      </w:r>
      <w:r w:rsidRPr="00D50F83">
        <w:rPr>
          <w:rFonts w:cs="Tahoma"/>
          <w:kern w:val="22"/>
          <w:szCs w:val="24"/>
        </w:rPr>
        <w:tab/>
      </w:r>
      <w:r w:rsidRPr="00DB357B">
        <w:rPr>
          <w:rFonts w:cs="Tahoma"/>
          <w:kern w:val="22"/>
          <w:szCs w:val="24"/>
        </w:rPr>
        <w:t xml:space="preserve">Child-on-child abuse </w:t>
      </w:r>
      <w:r w:rsidR="00134658" w:rsidRPr="00DB357B">
        <w:rPr>
          <w:rFonts w:cs="Tahoma"/>
          <w:kern w:val="22"/>
          <w:szCs w:val="24"/>
        </w:rPr>
        <w:t>(including harassment and violence)</w:t>
      </w:r>
      <w:bookmarkEnd w:id="23"/>
    </w:p>
    <w:p w14:paraId="558A1CB5" w14:textId="77777777" w:rsidR="009B0ED8" w:rsidRPr="00DB357B" w:rsidRDefault="009B0ED8">
      <w:pPr>
        <w:pStyle w:val="Default"/>
        <w:ind w:left="720"/>
        <w:rPr>
          <w:rFonts w:ascii="Work Sans" w:hAnsi="Work Sans" w:cs="Tahoma"/>
          <w:color w:val="auto"/>
          <w:sz w:val="16"/>
          <w:szCs w:val="16"/>
        </w:rPr>
      </w:pPr>
    </w:p>
    <w:p w14:paraId="2E7C1FC0" w14:textId="43564B3C" w:rsidR="00711F1F" w:rsidRPr="00DB357B" w:rsidRDefault="009B0ED8" w:rsidP="004A7997">
      <w:pPr>
        <w:pStyle w:val="Default"/>
        <w:ind w:left="720" w:hanging="720"/>
        <w:jc w:val="both"/>
        <w:rPr>
          <w:rFonts w:ascii="Work Sans" w:hAnsi="Work Sans" w:cs="Tahoma"/>
          <w:kern w:val="24"/>
        </w:rPr>
      </w:pPr>
      <w:r w:rsidRPr="00DB357B">
        <w:rPr>
          <w:rFonts w:ascii="Work Sans" w:hAnsi="Work Sans" w:cs="Tahoma"/>
          <w:b/>
          <w:bCs/>
        </w:rPr>
        <w:t>13.1</w:t>
      </w:r>
      <w:r w:rsidRPr="00DB357B">
        <w:rPr>
          <w:rFonts w:ascii="Work Sans" w:hAnsi="Work Sans" w:cs="Tahoma"/>
        </w:rPr>
        <w:t xml:space="preserve"> </w:t>
      </w:r>
      <w:r w:rsidR="006360DE" w:rsidRPr="00DB357B">
        <w:rPr>
          <w:rFonts w:ascii="Work Sans" w:hAnsi="Work Sans" w:cs="Tahoma"/>
          <w:kern w:val="24"/>
        </w:rPr>
        <w:tab/>
        <w:t xml:space="preserve">The school/college recognises </w:t>
      </w:r>
      <w:r w:rsidRPr="00DB357B">
        <w:rPr>
          <w:rFonts w:ascii="Work Sans" w:hAnsi="Work Sans" w:cs="Tahoma"/>
          <w:kern w:val="24"/>
        </w:rPr>
        <w:t xml:space="preserve">that children can abuse other children, </w:t>
      </w:r>
      <w:r w:rsidR="003749FC" w:rsidRPr="00DB357B">
        <w:rPr>
          <w:rFonts w:ascii="Work Sans" w:hAnsi="Work Sans" w:cs="Tahoma"/>
          <w:kern w:val="24"/>
        </w:rPr>
        <w:t>and that such behaviour can occur</w:t>
      </w:r>
      <w:r w:rsidRPr="00DB357B">
        <w:rPr>
          <w:rFonts w:ascii="Work Sans" w:hAnsi="Work Sans" w:cs="Tahoma"/>
          <w:kern w:val="24"/>
        </w:rPr>
        <w:t xml:space="preserve">, inside and outside school or college, </w:t>
      </w:r>
      <w:r w:rsidR="003749FC" w:rsidRPr="00DB357B">
        <w:rPr>
          <w:rFonts w:ascii="Work Sans" w:hAnsi="Work Sans" w:cs="Tahoma"/>
          <w:kern w:val="24"/>
        </w:rPr>
        <w:t xml:space="preserve">online and offline, </w:t>
      </w:r>
      <w:r w:rsidRPr="00DB357B">
        <w:rPr>
          <w:rFonts w:ascii="Work Sans" w:hAnsi="Work Sans" w:cs="Tahoma"/>
          <w:kern w:val="24"/>
        </w:rPr>
        <w:t xml:space="preserve">and in the wider community. </w:t>
      </w:r>
    </w:p>
    <w:p w14:paraId="102E48D9" w14:textId="77777777" w:rsidR="00C364FA" w:rsidRPr="00DB357B" w:rsidRDefault="00C364FA" w:rsidP="004A7997">
      <w:pPr>
        <w:pStyle w:val="Default"/>
        <w:ind w:left="720" w:hanging="720"/>
        <w:jc w:val="both"/>
        <w:rPr>
          <w:rFonts w:ascii="Work Sans" w:hAnsi="Work Sans" w:cs="Tahoma"/>
          <w:kern w:val="24"/>
        </w:rPr>
      </w:pPr>
    </w:p>
    <w:p w14:paraId="680305BE" w14:textId="247B457C" w:rsidR="00C73AB3" w:rsidRPr="00D50F83" w:rsidRDefault="006B1F42" w:rsidP="00275573">
      <w:pPr>
        <w:pStyle w:val="Default"/>
        <w:ind w:left="720"/>
        <w:jc w:val="both"/>
        <w:rPr>
          <w:rFonts w:ascii="Work Sans" w:hAnsi="Work Sans" w:cs="Tahoma"/>
          <w:kern w:val="24"/>
        </w:rPr>
      </w:pPr>
      <w:r w:rsidRPr="00DB357B">
        <w:rPr>
          <w:rFonts w:ascii="Work Sans" w:hAnsi="Work Sans" w:cs="Tahoma"/>
          <w:kern w:val="24"/>
        </w:rPr>
        <w:t>We maintain a zero-tolerance approach to all forms of abuse, harassment, violence and harmful behaviour.</w:t>
      </w:r>
      <w:r w:rsidR="00711F1F" w:rsidRPr="00DB357B">
        <w:rPr>
          <w:rFonts w:ascii="Work Sans" w:hAnsi="Work Sans" w:cs="Tahoma"/>
          <w:kern w:val="24"/>
        </w:rPr>
        <w:t xml:space="preserve"> </w:t>
      </w:r>
      <w:r w:rsidR="009B0ED8" w:rsidRPr="00DB357B">
        <w:rPr>
          <w:rFonts w:ascii="Work Sans" w:hAnsi="Work Sans" w:cs="Tahoma"/>
          <w:kern w:val="24"/>
        </w:rPr>
        <w:t xml:space="preserve">All team members must understand the </w:t>
      </w:r>
      <w:r w:rsidR="000F673F" w:rsidRPr="00DB357B">
        <w:rPr>
          <w:rFonts w:ascii="Work Sans" w:hAnsi="Work Sans" w:cs="Tahoma"/>
          <w:kern w:val="24"/>
        </w:rPr>
        <w:t>setting’s</w:t>
      </w:r>
      <w:r w:rsidR="009B0ED8" w:rsidRPr="00DB357B">
        <w:rPr>
          <w:rFonts w:ascii="Work Sans" w:hAnsi="Work Sans" w:cs="Tahoma"/>
          <w:kern w:val="24"/>
        </w:rPr>
        <w:t xml:space="preserve"> policy and </w:t>
      </w:r>
      <w:r w:rsidR="006360DE" w:rsidRPr="00DB357B">
        <w:rPr>
          <w:rFonts w:ascii="Work Sans" w:hAnsi="Work Sans" w:cs="Tahoma"/>
          <w:kern w:val="24"/>
        </w:rPr>
        <w:t>p</w:t>
      </w:r>
      <w:r w:rsidR="009B0ED8" w:rsidRPr="00DB357B">
        <w:rPr>
          <w:rFonts w:ascii="Work Sans" w:hAnsi="Work Sans" w:cs="Tahoma"/>
          <w:kern w:val="24"/>
        </w:rPr>
        <w:t xml:space="preserve">rocedures for preventing, identifying, reporting, recording and responding to child-on-child abuse, including harassment, violence, </w:t>
      </w:r>
      <w:r w:rsidR="009B0ED8" w:rsidRPr="00DB357B">
        <w:rPr>
          <w:rFonts w:ascii="Work Sans" w:hAnsi="Work Sans" w:cs="Tahoma"/>
          <w:kern w:val="24"/>
        </w:rPr>
        <w:lastRenderedPageBreak/>
        <w:t>harmful sexual behaviour, sexual harassment and sexual violence.</w:t>
      </w:r>
      <w:r w:rsidR="00C73AB3" w:rsidRPr="00D50F83">
        <w:rPr>
          <w:rFonts w:ascii="Work Sans" w:hAnsi="Work Sans" w:cs="Tahoma"/>
          <w:kern w:val="24"/>
        </w:rPr>
        <w:t xml:space="preserve"> Team members must familiarise themselves with the </w:t>
      </w:r>
      <w:r w:rsidR="00C73AB3" w:rsidRPr="00D50F83">
        <w:rPr>
          <w:rFonts w:ascii="Work Sans" w:hAnsi="Work Sans" w:cs="Tahoma"/>
          <w:b/>
          <w:bCs/>
          <w:i/>
          <w:iCs/>
          <w:kern w:val="24"/>
        </w:rPr>
        <w:t>Child-on-Child Abuse Policy</w:t>
      </w:r>
      <w:r w:rsidR="00C73AB3" w:rsidRPr="00D50F83">
        <w:rPr>
          <w:rFonts w:ascii="Work Sans" w:hAnsi="Work Sans" w:cs="Tahoma"/>
          <w:b/>
          <w:bCs/>
          <w:kern w:val="24"/>
        </w:rPr>
        <w:t xml:space="preserve"> </w:t>
      </w:r>
      <w:r w:rsidR="00C73AB3" w:rsidRPr="000F673F">
        <w:rPr>
          <w:rFonts w:ascii="Work Sans" w:hAnsi="Work Sans" w:cs="Tahoma"/>
          <w:kern w:val="24"/>
        </w:rPr>
        <w:t>and</w:t>
      </w:r>
      <w:r w:rsidR="00C73AB3" w:rsidRPr="00D50F83">
        <w:rPr>
          <w:rFonts w:ascii="Work Sans" w:hAnsi="Work Sans" w:cs="Tahoma"/>
          <w:b/>
          <w:bCs/>
          <w:kern w:val="24"/>
        </w:rPr>
        <w:t xml:space="preserve"> </w:t>
      </w:r>
      <w:r w:rsidR="00C73AB3" w:rsidRPr="00D50F83">
        <w:rPr>
          <w:rFonts w:ascii="Work Sans" w:hAnsi="Work Sans" w:cs="Tahoma"/>
          <w:b/>
          <w:bCs/>
          <w:i/>
          <w:iCs/>
          <w:kern w:val="24"/>
        </w:rPr>
        <w:t xml:space="preserve">Harmful </w:t>
      </w:r>
      <w:r w:rsidR="0073576A" w:rsidRPr="00D50F83">
        <w:rPr>
          <w:rFonts w:ascii="Work Sans" w:hAnsi="Work Sans" w:cs="Tahoma"/>
          <w:b/>
          <w:bCs/>
          <w:i/>
          <w:iCs/>
          <w:kern w:val="24"/>
        </w:rPr>
        <w:t xml:space="preserve">Sexual </w:t>
      </w:r>
      <w:r w:rsidR="00C73AB3" w:rsidRPr="00D50F83">
        <w:rPr>
          <w:rFonts w:ascii="Work Sans" w:hAnsi="Work Sans" w:cs="Tahoma"/>
          <w:b/>
          <w:bCs/>
          <w:i/>
          <w:iCs/>
          <w:kern w:val="24"/>
        </w:rPr>
        <w:t>Behaviour Guidance</w:t>
      </w:r>
      <w:r w:rsidR="00C73AB3" w:rsidRPr="00D50F83">
        <w:rPr>
          <w:rFonts w:ascii="Work Sans" w:hAnsi="Work Sans" w:cs="Tahoma"/>
          <w:b/>
          <w:bCs/>
          <w:kern w:val="24"/>
        </w:rPr>
        <w:t>.</w:t>
      </w:r>
    </w:p>
    <w:p w14:paraId="570047D4" w14:textId="77777777" w:rsidR="00C73AB3" w:rsidRPr="000F673F" w:rsidRDefault="00C73AB3" w:rsidP="00275573">
      <w:pPr>
        <w:pStyle w:val="Default"/>
        <w:ind w:left="720"/>
        <w:jc w:val="both"/>
        <w:rPr>
          <w:rFonts w:ascii="Work Sans" w:hAnsi="Work Sans" w:cs="Tahoma"/>
          <w:kern w:val="24"/>
          <w:sz w:val="16"/>
          <w:szCs w:val="16"/>
        </w:rPr>
      </w:pPr>
    </w:p>
    <w:p w14:paraId="40D068E1" w14:textId="77777777" w:rsidR="00D7096F" w:rsidRDefault="008E2E58" w:rsidP="00275573">
      <w:pPr>
        <w:pStyle w:val="Default"/>
        <w:ind w:left="720"/>
        <w:jc w:val="both"/>
        <w:rPr>
          <w:rFonts w:ascii="Work Sans" w:hAnsi="Work Sans" w:cs="Tahoma"/>
          <w:kern w:val="24"/>
        </w:rPr>
      </w:pPr>
      <w:r w:rsidRPr="00D50F83">
        <w:rPr>
          <w:rFonts w:ascii="Work Sans" w:hAnsi="Work Sans" w:cs="Tahoma"/>
          <w:kern w:val="24"/>
        </w:rPr>
        <w:t>Local Safeguarding procedures must be followed, and any incidents of sexual violence will be reported to the police</w:t>
      </w:r>
      <w:r w:rsidR="00673680" w:rsidRPr="00D50F83">
        <w:rPr>
          <w:rFonts w:ascii="Work Sans" w:hAnsi="Work Sans" w:cs="Tahoma"/>
          <w:kern w:val="24"/>
        </w:rPr>
        <w:t>.</w:t>
      </w:r>
    </w:p>
    <w:p w14:paraId="4CB362F7" w14:textId="71669805" w:rsidR="002A2CA0" w:rsidRPr="00D50F83" w:rsidRDefault="00673680" w:rsidP="000F673F">
      <w:pPr>
        <w:pStyle w:val="Default"/>
        <w:ind w:left="720" w:hanging="1004"/>
        <w:jc w:val="both"/>
        <w:rPr>
          <w:rFonts w:ascii="Work Sans" w:hAnsi="Work Sans" w:cs="Tahoma"/>
          <w:b/>
          <w:bCs/>
          <w:kern w:val="24"/>
        </w:rPr>
      </w:pPr>
      <w:r w:rsidRPr="00D50F83">
        <w:rPr>
          <w:rFonts w:ascii="Work Sans" w:hAnsi="Work Sans" w:cs="Tahoma"/>
          <w:kern w:val="24"/>
        </w:rPr>
        <w:t xml:space="preserve">  </w:t>
      </w:r>
      <w:r w:rsidR="009B0ED8" w:rsidRPr="00D50F83">
        <w:rPr>
          <w:rFonts w:ascii="Work Sans" w:hAnsi="Work Sans" w:cs="Tahoma"/>
          <w:b/>
          <w:bCs/>
          <w:kern w:val="24"/>
        </w:rPr>
        <w:t xml:space="preserve">13.2 </w:t>
      </w:r>
      <w:r w:rsidR="009B0ED8" w:rsidRPr="00D50F83">
        <w:rPr>
          <w:rFonts w:ascii="Work Sans" w:hAnsi="Work Sans" w:cs="Tahoma"/>
          <w:kern w:val="24"/>
        </w:rPr>
        <w:t xml:space="preserve"> </w:t>
      </w:r>
      <w:r w:rsidR="00F0789C" w:rsidRPr="00D50F83">
        <w:rPr>
          <w:rFonts w:ascii="Work Sans" w:hAnsi="Work Sans" w:cs="Tahoma"/>
          <w:kern w:val="24"/>
        </w:rPr>
        <w:tab/>
      </w:r>
      <w:hyperlink r:id="rId108" w:history="1">
        <w:r w:rsidR="002A2CA0" w:rsidRPr="00D50F83">
          <w:rPr>
            <w:rStyle w:val="Hyperlink"/>
            <w:rFonts w:ascii="Work Sans" w:hAnsi="Work Sans"/>
            <w:b/>
            <w:bCs/>
            <w:i/>
            <w:iCs/>
            <w:kern w:val="24"/>
          </w:rPr>
          <w:t>KCSiE 2026</w:t>
        </w:r>
      </w:hyperlink>
      <w:r w:rsidR="002A2CA0" w:rsidRPr="00D50F83">
        <w:rPr>
          <w:rFonts w:ascii="Work Sans" w:hAnsi="Work Sans"/>
          <w:b/>
          <w:bCs/>
          <w:kern w:val="24"/>
        </w:rPr>
        <w:t xml:space="preserve"> </w:t>
      </w:r>
      <w:r w:rsidR="002A2CA0" w:rsidRPr="00DB357B">
        <w:rPr>
          <w:rFonts w:ascii="Work Sans" w:hAnsi="Work Sans" w:cs="Tahoma"/>
          <w:b/>
          <w:bCs/>
          <w:kern w:val="24"/>
        </w:rPr>
        <w:t>makes clear that downplaying inappropriate behaviours, for example dismissing sexual harassment as “just banter”, “just having a laugh”, “part of growing up” or “boys being boys”, can lead to a culture of unacceptable behaviour, misogyny, an unsafe environment for children and, in worst case scenarios, a culture that normalises abuse and stops children coming forward to report it.</w:t>
      </w:r>
    </w:p>
    <w:p w14:paraId="18E88CA1" w14:textId="77777777" w:rsidR="002A2CA0" w:rsidRPr="00DF2180" w:rsidRDefault="002A2CA0" w:rsidP="009B0ED8">
      <w:pPr>
        <w:pStyle w:val="Default"/>
        <w:ind w:left="709" w:hanging="709"/>
        <w:jc w:val="both"/>
        <w:rPr>
          <w:rFonts w:ascii="Work Sans" w:hAnsi="Work Sans" w:cs="Tahoma"/>
          <w:b/>
          <w:color w:val="auto"/>
          <w:kern w:val="24"/>
          <w:sz w:val="16"/>
          <w:szCs w:val="16"/>
          <w:highlight w:val="cyan"/>
        </w:rPr>
      </w:pPr>
    </w:p>
    <w:p w14:paraId="2A0FB124" w14:textId="730145FD" w:rsidR="00DF2180" w:rsidRPr="00DB357B" w:rsidRDefault="00DF2180" w:rsidP="00DF2180">
      <w:pPr>
        <w:ind w:left="709"/>
        <w:rPr>
          <w:rFonts w:cs="Tahoma"/>
          <w:b/>
          <w:kern w:val="24"/>
          <w:szCs w:val="24"/>
        </w:rPr>
      </w:pPr>
      <w:r w:rsidRPr="00DB357B">
        <w:rPr>
          <w:rFonts w:cs="Tahoma"/>
          <w:kern w:val="24"/>
          <w:szCs w:val="24"/>
        </w:rPr>
        <w:t>Team members must ensure they create an environment where unacceptable or unsafe behaviour is not tolerated. Inappropriate behaviour and language must be challenged, including any gender bias or derogatory language used</w:t>
      </w:r>
      <w:r w:rsidR="00B32097" w:rsidRPr="00DB357B">
        <w:rPr>
          <w:rFonts w:cs="Tahoma"/>
          <w:kern w:val="24"/>
          <w:szCs w:val="24"/>
        </w:rPr>
        <w:t>.</w:t>
      </w:r>
      <w:r w:rsidRPr="00DB357B">
        <w:rPr>
          <w:rFonts w:cs="Tahoma"/>
          <w:kern w:val="24"/>
          <w:szCs w:val="24"/>
        </w:rPr>
        <w:t xml:space="preserve"> </w:t>
      </w:r>
    </w:p>
    <w:p w14:paraId="20D1C217" w14:textId="77777777" w:rsidR="00DF2180" w:rsidRPr="00DB357B" w:rsidRDefault="00DF2180" w:rsidP="009B0ED8">
      <w:pPr>
        <w:pStyle w:val="Default"/>
        <w:ind w:left="709" w:hanging="709"/>
        <w:jc w:val="both"/>
        <w:rPr>
          <w:rFonts w:ascii="Work Sans" w:hAnsi="Work Sans" w:cs="Tahoma"/>
          <w:b/>
          <w:color w:val="auto"/>
          <w:kern w:val="24"/>
        </w:rPr>
      </w:pPr>
    </w:p>
    <w:p w14:paraId="2C67A95F" w14:textId="240532B9" w:rsidR="00CC4967" w:rsidRPr="00DB357B" w:rsidRDefault="002A2CA0" w:rsidP="006A2BDD">
      <w:pPr>
        <w:pStyle w:val="Default"/>
        <w:ind w:left="709" w:hanging="709"/>
        <w:jc w:val="both"/>
        <w:rPr>
          <w:rFonts w:ascii="Work Sans" w:hAnsi="Work Sans"/>
          <w:kern w:val="24"/>
        </w:rPr>
      </w:pPr>
      <w:r w:rsidRPr="00D50F83">
        <w:rPr>
          <w:rFonts w:ascii="Work Sans" w:hAnsi="Work Sans"/>
          <w:b/>
          <w:bCs/>
          <w:kern w:val="22"/>
        </w:rPr>
        <w:t xml:space="preserve">13.3 </w:t>
      </w:r>
      <w:r w:rsidRPr="00D50F83">
        <w:rPr>
          <w:rFonts w:ascii="Work Sans" w:hAnsi="Work Sans"/>
          <w:b/>
          <w:bCs/>
          <w:kern w:val="22"/>
        </w:rPr>
        <w:tab/>
      </w:r>
      <w:r w:rsidR="00275573" w:rsidRPr="00D50F83">
        <w:rPr>
          <w:rFonts w:ascii="Work Sans" w:hAnsi="Work Sans"/>
          <w:kern w:val="24"/>
        </w:rPr>
        <w:t xml:space="preserve">Team </w:t>
      </w:r>
      <w:r w:rsidR="00275573" w:rsidRPr="00DB357B">
        <w:rPr>
          <w:rFonts w:ascii="Work Sans" w:hAnsi="Work Sans"/>
          <w:kern w:val="24"/>
        </w:rPr>
        <w:t xml:space="preserve">members </w:t>
      </w:r>
      <w:r w:rsidR="00346432" w:rsidRPr="00DB357B">
        <w:rPr>
          <w:rFonts w:ascii="Work Sans" w:hAnsi="Work Sans"/>
          <w:kern w:val="24"/>
        </w:rPr>
        <w:t>must</w:t>
      </w:r>
      <w:r w:rsidR="00275573" w:rsidRPr="00DB357B">
        <w:rPr>
          <w:rFonts w:ascii="Work Sans" w:hAnsi="Work Sans"/>
          <w:kern w:val="24"/>
        </w:rPr>
        <w:t xml:space="preserve"> maintain an attitude of ‘</w:t>
      </w:r>
      <w:r w:rsidR="00275573" w:rsidRPr="00DB357B">
        <w:rPr>
          <w:rFonts w:ascii="Work Sans" w:hAnsi="Work Sans"/>
          <w:b/>
          <w:bCs/>
          <w:kern w:val="24"/>
        </w:rPr>
        <w:t>it could happen here’</w:t>
      </w:r>
      <w:r w:rsidR="00275573" w:rsidRPr="00DB357B">
        <w:rPr>
          <w:rFonts w:ascii="Work Sans" w:hAnsi="Work Sans"/>
          <w:kern w:val="24"/>
        </w:rPr>
        <w:t xml:space="preserve"> and be vigilant to any signs.</w:t>
      </w:r>
      <w:r w:rsidR="00CC4967" w:rsidRPr="00DB357B">
        <w:rPr>
          <w:rFonts w:ascii="Work Sans" w:hAnsi="Work Sans"/>
          <w:kern w:val="24"/>
        </w:rPr>
        <w:t xml:space="preserve"> The absence of reported concerns does not mean that child-on-child abuse is not occurring. </w:t>
      </w:r>
      <w:r w:rsidR="0089467A" w:rsidRPr="003D3124">
        <w:rPr>
          <w:rFonts w:ascii="Work Sans" w:hAnsi="Work Sans" w:cs="Tahoma"/>
          <w:kern w:val="24"/>
        </w:rPr>
        <w:t>S</w:t>
      </w:r>
      <w:r w:rsidR="009F6DE7" w:rsidRPr="003D3124">
        <w:rPr>
          <w:rFonts w:ascii="Work Sans" w:hAnsi="Work Sans" w:cs="Tahoma"/>
          <w:kern w:val="24"/>
        </w:rPr>
        <w:t>tudents</w:t>
      </w:r>
      <w:r w:rsidR="009F6DE7" w:rsidRPr="00DB357B">
        <w:rPr>
          <w:rFonts w:ascii="Work Sans" w:hAnsi="Work Sans"/>
          <w:kern w:val="24"/>
        </w:rPr>
        <w:t xml:space="preserve"> </w:t>
      </w:r>
      <w:r w:rsidR="00CC4967" w:rsidRPr="00DB357B">
        <w:rPr>
          <w:rFonts w:ascii="Work Sans" w:hAnsi="Work Sans"/>
          <w:kern w:val="24"/>
        </w:rPr>
        <w:t>may be reluctant or unable to report abuse because of embarrassment, fear, trauma, communication difficulties, coercion, additional vulnerabilities or not recognising that what they are experiencing is abuse.</w:t>
      </w:r>
    </w:p>
    <w:p w14:paraId="1FD973C9" w14:textId="77777777" w:rsidR="00AB6FB0" w:rsidRPr="00714797" w:rsidRDefault="00AB6FB0" w:rsidP="006A2BDD">
      <w:pPr>
        <w:pStyle w:val="Default"/>
        <w:ind w:left="709" w:hanging="709"/>
        <w:jc w:val="both"/>
        <w:rPr>
          <w:rFonts w:ascii="Work Sans" w:hAnsi="Work Sans"/>
          <w:kern w:val="24"/>
          <w:sz w:val="16"/>
          <w:szCs w:val="16"/>
          <w:highlight w:val="cyan"/>
        </w:rPr>
      </w:pPr>
    </w:p>
    <w:p w14:paraId="771F14A5" w14:textId="77777777" w:rsidR="001C088E" w:rsidRDefault="00AB6FB0" w:rsidP="0055574A">
      <w:pPr>
        <w:pStyle w:val="Default"/>
        <w:ind w:left="709"/>
        <w:jc w:val="both"/>
        <w:rPr>
          <w:rFonts w:ascii="Work Sans" w:hAnsi="Work Sans" w:cs="Tahoma"/>
          <w:kern w:val="24"/>
        </w:rPr>
      </w:pPr>
      <w:r w:rsidRPr="00D50F83">
        <w:rPr>
          <w:rFonts w:ascii="Work Sans" w:hAnsi="Work Sans" w:cs="Tahoma"/>
          <w:kern w:val="24"/>
        </w:rPr>
        <w:t xml:space="preserve">It is essential that all victims are reassured that they are being taken seriously, and that they will be supported and kept safe. Abuse that occurs online or outside of the </w:t>
      </w:r>
      <w:r w:rsidR="0089467A">
        <w:rPr>
          <w:rFonts w:ascii="Work Sans" w:hAnsi="Work Sans" w:cs="Tahoma"/>
          <w:kern w:val="24"/>
        </w:rPr>
        <w:t>setting</w:t>
      </w:r>
      <w:r w:rsidRPr="00D50F83">
        <w:rPr>
          <w:rFonts w:ascii="Work Sans" w:hAnsi="Work Sans" w:cs="Tahoma"/>
          <w:kern w:val="24"/>
        </w:rPr>
        <w:t xml:space="preserve"> should not be downplayed and should be treated equally seriously.</w:t>
      </w:r>
      <w:r w:rsidR="0055574A" w:rsidRPr="00D50F83">
        <w:rPr>
          <w:rFonts w:ascii="Work Sans" w:hAnsi="Work Sans" w:cs="Tahoma"/>
          <w:kern w:val="24"/>
        </w:rPr>
        <w:t xml:space="preserve"> </w:t>
      </w:r>
    </w:p>
    <w:p w14:paraId="76FADE45" w14:textId="77777777" w:rsidR="001C088E" w:rsidRPr="00714797" w:rsidRDefault="001C088E" w:rsidP="0055574A">
      <w:pPr>
        <w:pStyle w:val="Default"/>
        <w:ind w:left="709"/>
        <w:jc w:val="both"/>
        <w:rPr>
          <w:rFonts w:ascii="Work Sans" w:hAnsi="Work Sans" w:cs="Tahoma"/>
          <w:kern w:val="24"/>
          <w:sz w:val="16"/>
          <w:szCs w:val="16"/>
        </w:rPr>
      </w:pPr>
    </w:p>
    <w:p w14:paraId="743BAA6D" w14:textId="369FF924" w:rsidR="0055574A" w:rsidRPr="00DB357B" w:rsidRDefault="0055574A" w:rsidP="0055574A">
      <w:pPr>
        <w:pStyle w:val="Default"/>
        <w:ind w:left="709"/>
        <w:jc w:val="both"/>
        <w:rPr>
          <w:rFonts w:ascii="Work Sans" w:hAnsi="Work Sans" w:cs="Tahoma"/>
          <w:b/>
          <w:color w:val="auto"/>
          <w:kern w:val="24"/>
        </w:rPr>
      </w:pPr>
      <w:r w:rsidRPr="00DB357B">
        <w:rPr>
          <w:rFonts w:ascii="Work Sans" w:hAnsi="Work Sans" w:cs="Tahoma"/>
          <w:color w:val="auto"/>
          <w:kern w:val="24"/>
        </w:rPr>
        <w:t>Team members must n</w:t>
      </w:r>
      <w:r w:rsidR="001C088E" w:rsidRPr="00DB357B">
        <w:rPr>
          <w:rFonts w:ascii="Work Sans" w:hAnsi="Work Sans" w:cs="Tahoma"/>
          <w:color w:val="auto"/>
          <w:kern w:val="24"/>
        </w:rPr>
        <w:t>ever</w:t>
      </w:r>
      <w:r w:rsidRPr="00DB357B">
        <w:rPr>
          <w:rFonts w:ascii="Work Sans" w:hAnsi="Work Sans" w:cs="Tahoma"/>
          <w:color w:val="auto"/>
          <w:kern w:val="24"/>
        </w:rPr>
        <w:t xml:space="preserve"> dismiss a</w:t>
      </w:r>
      <w:r w:rsidR="001C088E" w:rsidRPr="00DB357B">
        <w:rPr>
          <w:rFonts w:ascii="Work Sans" w:hAnsi="Work Sans" w:cs="Tahoma"/>
          <w:color w:val="auto"/>
          <w:kern w:val="24"/>
        </w:rPr>
        <w:t>ny</w:t>
      </w:r>
      <w:r w:rsidRPr="00DB357B">
        <w:rPr>
          <w:rFonts w:ascii="Work Sans" w:hAnsi="Work Sans" w:cs="Tahoma"/>
          <w:color w:val="auto"/>
          <w:kern w:val="24"/>
        </w:rPr>
        <w:t xml:space="preserve"> concern brought to them by </w:t>
      </w:r>
      <w:r w:rsidR="001C088E" w:rsidRPr="00DB357B">
        <w:rPr>
          <w:rFonts w:ascii="Work Sans" w:hAnsi="Work Sans" w:cs="Tahoma"/>
          <w:color w:val="auto"/>
          <w:kern w:val="24"/>
        </w:rPr>
        <w:t xml:space="preserve">a </w:t>
      </w:r>
      <w:r w:rsidRPr="00DB357B">
        <w:rPr>
          <w:rFonts w:ascii="Work Sans" w:hAnsi="Work Sans" w:cs="Tahoma"/>
          <w:color w:val="auto"/>
          <w:kern w:val="24"/>
        </w:rPr>
        <w:t>student.</w:t>
      </w:r>
      <w:r w:rsidRPr="00DB357B">
        <w:rPr>
          <w:rFonts w:ascii="Work Sans" w:hAnsi="Work Sans" w:cs="Tahoma"/>
          <w:b/>
          <w:color w:val="auto"/>
          <w:kern w:val="24"/>
        </w:rPr>
        <w:t xml:space="preserve"> </w:t>
      </w:r>
    </w:p>
    <w:p w14:paraId="73DD4FE0" w14:textId="57420060" w:rsidR="00275573" w:rsidRPr="00D50F83" w:rsidRDefault="00CC4967" w:rsidP="006A2BDD">
      <w:pPr>
        <w:ind w:left="709"/>
        <w:rPr>
          <w:rFonts w:cs="Arial"/>
          <w:b/>
          <w:bCs/>
          <w:kern w:val="24"/>
          <w:szCs w:val="24"/>
        </w:rPr>
      </w:pPr>
      <w:r w:rsidRPr="00DB357B">
        <w:rPr>
          <w:rFonts w:cs="Arial"/>
          <w:kern w:val="24"/>
          <w:szCs w:val="24"/>
        </w:rPr>
        <w:t xml:space="preserve">Any concern, however small, must be reported immediately to the DSL or Deputy DSL and recorded </w:t>
      </w:r>
      <w:r w:rsidRPr="00DB357B">
        <w:rPr>
          <w:rFonts w:cs="Arial"/>
          <w:b/>
          <w:bCs/>
          <w:kern w:val="24"/>
          <w:szCs w:val="24"/>
        </w:rPr>
        <w:t>on the s</w:t>
      </w:r>
      <w:r w:rsidR="001C088E" w:rsidRPr="00DB357B">
        <w:rPr>
          <w:rFonts w:cs="Arial"/>
          <w:b/>
          <w:bCs/>
          <w:kern w:val="24"/>
          <w:szCs w:val="24"/>
        </w:rPr>
        <w:t>etting’s electronic</w:t>
      </w:r>
      <w:r w:rsidRPr="00DB357B">
        <w:rPr>
          <w:rFonts w:cs="Arial"/>
          <w:b/>
          <w:bCs/>
          <w:kern w:val="24"/>
          <w:szCs w:val="24"/>
        </w:rPr>
        <w:t xml:space="preserve"> recording system before the end of the school day.</w:t>
      </w:r>
    </w:p>
    <w:p w14:paraId="0C4E40E9" w14:textId="77777777" w:rsidR="0055574A" w:rsidRPr="00714797" w:rsidRDefault="0055574A" w:rsidP="006A2BDD">
      <w:pPr>
        <w:ind w:left="709"/>
        <w:rPr>
          <w:rFonts w:cs="Tahoma"/>
          <w:b/>
          <w:bCs/>
          <w:kern w:val="24"/>
          <w:sz w:val="16"/>
          <w:szCs w:val="16"/>
        </w:rPr>
      </w:pPr>
    </w:p>
    <w:p w14:paraId="311CD9ED" w14:textId="77777777" w:rsidR="009B0ED8" w:rsidRPr="00D50F83" w:rsidRDefault="009B0ED8" w:rsidP="009B0ED8">
      <w:pPr>
        <w:pStyle w:val="Default"/>
        <w:spacing w:after="40"/>
        <w:ind w:left="709" w:hanging="709"/>
        <w:jc w:val="both"/>
        <w:rPr>
          <w:rFonts w:ascii="Work Sans" w:hAnsi="Work Sans" w:cs="Tahoma"/>
          <w:kern w:val="22"/>
        </w:rPr>
      </w:pPr>
      <w:r w:rsidRPr="00D50F83">
        <w:rPr>
          <w:rFonts w:ascii="Work Sans" w:hAnsi="Work Sans" w:cs="Tahoma"/>
          <w:b/>
          <w:bCs/>
          <w:color w:val="auto"/>
        </w:rPr>
        <w:t>13.4</w:t>
      </w:r>
      <w:r w:rsidRPr="00D50F83">
        <w:rPr>
          <w:rFonts w:ascii="Work Sans" w:hAnsi="Work Sans" w:cs="Tahoma"/>
          <w:color w:val="auto"/>
        </w:rPr>
        <w:t xml:space="preserve"> </w:t>
      </w:r>
      <w:r w:rsidRPr="00D50F83">
        <w:rPr>
          <w:rFonts w:ascii="Work Sans" w:hAnsi="Work Sans" w:cs="Tahoma"/>
          <w:color w:val="auto"/>
        </w:rPr>
        <w:tab/>
      </w:r>
      <w:r w:rsidR="00FE7423" w:rsidRPr="00D50F83">
        <w:rPr>
          <w:rFonts w:ascii="Work Sans" w:hAnsi="Work Sans" w:cs="Tahoma"/>
          <w:color w:val="auto"/>
        </w:rPr>
        <w:t xml:space="preserve">Child-on-child abuse </w:t>
      </w:r>
      <w:r w:rsidRPr="00D50F83">
        <w:rPr>
          <w:rFonts w:ascii="Work Sans" w:hAnsi="Work Sans" w:cs="Tahoma"/>
          <w:kern w:val="22"/>
        </w:rPr>
        <w:t>is most likely to include, but may not be limited to:</w:t>
      </w:r>
    </w:p>
    <w:p w14:paraId="3AE1242D" w14:textId="77777777" w:rsidR="009B0ED8" w:rsidRPr="00DB357B" w:rsidRDefault="009B0ED8">
      <w:pPr>
        <w:pStyle w:val="Default"/>
        <w:numPr>
          <w:ilvl w:val="0"/>
          <w:numId w:val="39"/>
        </w:numPr>
        <w:spacing w:after="40"/>
        <w:ind w:left="993" w:hanging="284"/>
        <w:jc w:val="both"/>
        <w:rPr>
          <w:rFonts w:ascii="Work Sans" w:hAnsi="Work Sans" w:cs="Tahoma"/>
          <w:kern w:val="22"/>
        </w:rPr>
      </w:pPr>
      <w:r w:rsidRPr="00DB357B">
        <w:rPr>
          <w:rFonts w:ascii="Work Sans" w:hAnsi="Work Sans" w:cs="Tahoma"/>
          <w:kern w:val="22"/>
        </w:rPr>
        <w:t>bullying (including cyberbullying, prejudice-based and discriminatory bullying);</w:t>
      </w:r>
    </w:p>
    <w:p w14:paraId="6A35AC56" w14:textId="3DFA3F62" w:rsidR="009B0ED8" w:rsidRPr="00DB357B" w:rsidRDefault="009B0ED8" w:rsidP="009B0ED8">
      <w:pPr>
        <w:pStyle w:val="Default"/>
        <w:numPr>
          <w:ilvl w:val="0"/>
          <w:numId w:val="11"/>
        </w:numPr>
        <w:ind w:left="993" w:hanging="284"/>
        <w:jc w:val="both"/>
        <w:rPr>
          <w:rFonts w:ascii="Work Sans" w:hAnsi="Work Sans" w:cs="Tahoma"/>
          <w:kern w:val="22"/>
        </w:rPr>
      </w:pPr>
      <w:r w:rsidRPr="00DB357B">
        <w:rPr>
          <w:rFonts w:ascii="Work Sans" w:hAnsi="Work Sans" w:cs="Tahoma"/>
          <w:kern w:val="22"/>
        </w:rPr>
        <w:t>abuse in intimate personal relationships between children</w:t>
      </w:r>
      <w:r w:rsidR="00FA4F02" w:rsidRPr="00DB357B">
        <w:rPr>
          <w:rFonts w:ascii="Work Sans" w:hAnsi="Work Sans" w:cs="Tahoma"/>
          <w:kern w:val="22"/>
        </w:rPr>
        <w:t xml:space="preserve"> and young people</w:t>
      </w:r>
      <w:r w:rsidRPr="00DB357B">
        <w:rPr>
          <w:rFonts w:ascii="Work Sans" w:hAnsi="Work Sans" w:cs="Tahoma"/>
          <w:kern w:val="22"/>
        </w:rPr>
        <w:t xml:space="preserve"> (also known as teenage relationship abuse</w:t>
      </w:r>
      <w:r w:rsidR="005843CC" w:rsidRPr="00DB357B">
        <w:rPr>
          <w:rFonts w:ascii="Work Sans" w:hAnsi="Work Sans" w:cs="Tahoma"/>
          <w:kern w:val="22"/>
        </w:rPr>
        <w:t>)</w:t>
      </w:r>
      <w:r w:rsidR="00FA4F02" w:rsidRPr="00DB357B">
        <w:rPr>
          <w:rFonts w:ascii="Work Sans" w:hAnsi="Work Sans" w:cs="Tahoma"/>
          <w:kern w:val="22"/>
        </w:rPr>
        <w:t xml:space="preserve"> </w:t>
      </w:r>
      <w:r w:rsidR="00DD64F9" w:rsidRPr="00DB357B">
        <w:rPr>
          <w:rFonts w:ascii="Work Sans" w:hAnsi="Work Sans" w:cs="Tahoma"/>
          <w:kern w:val="22"/>
        </w:rPr>
        <w:t>including physical, sexual, emotional abuse, stalking and financial exploitation</w:t>
      </w:r>
    </w:p>
    <w:p w14:paraId="28213EDA" w14:textId="77777777" w:rsidR="009B0ED8" w:rsidRPr="00DB357B" w:rsidRDefault="009B0ED8" w:rsidP="009B0ED8">
      <w:pPr>
        <w:pStyle w:val="Default"/>
        <w:numPr>
          <w:ilvl w:val="0"/>
          <w:numId w:val="11"/>
        </w:numPr>
        <w:ind w:left="993" w:hanging="284"/>
        <w:jc w:val="both"/>
        <w:rPr>
          <w:rFonts w:ascii="Work Sans" w:hAnsi="Work Sans" w:cs="Tahoma"/>
          <w:kern w:val="22"/>
        </w:rPr>
      </w:pPr>
      <w:r w:rsidRPr="00DB357B">
        <w:rPr>
          <w:rFonts w:ascii="Work Sans" w:hAnsi="Work Sans" w:cs="Tahoma"/>
          <w:kern w:val="22"/>
        </w:rPr>
        <w:t>physical a</w:t>
      </w:r>
      <w:r w:rsidR="00D832B5" w:rsidRPr="00DB357B">
        <w:rPr>
          <w:rFonts w:ascii="Work Sans" w:hAnsi="Work Sans" w:cs="Tahoma"/>
          <w:kern w:val="22"/>
        </w:rPr>
        <w:t>ssault</w:t>
      </w:r>
      <w:r w:rsidRPr="00DB357B">
        <w:rPr>
          <w:rFonts w:ascii="Work Sans" w:hAnsi="Work Sans" w:cs="Tahoma"/>
          <w:kern w:val="22"/>
        </w:rPr>
        <w:t xml:space="preserve"> </w:t>
      </w:r>
      <w:r w:rsidR="00D832B5" w:rsidRPr="00DB357B">
        <w:rPr>
          <w:rFonts w:ascii="Work Sans" w:hAnsi="Work Sans" w:cs="Tahoma"/>
          <w:kern w:val="22"/>
        </w:rPr>
        <w:t xml:space="preserve">or harm, </w:t>
      </w:r>
      <w:r w:rsidRPr="00DB357B">
        <w:rPr>
          <w:rFonts w:ascii="Work Sans" w:hAnsi="Work Sans" w:cs="Tahoma"/>
          <w:kern w:val="22"/>
        </w:rPr>
        <w:t>such as hitting, kicking, shaking, biting, hair pulling,</w:t>
      </w:r>
      <w:r w:rsidR="00D832B5" w:rsidRPr="00DB357B">
        <w:rPr>
          <w:rFonts w:ascii="Work Sans" w:hAnsi="Work Sans" w:cs="Tahoma"/>
          <w:kern w:val="22"/>
        </w:rPr>
        <w:t xml:space="preserve"> or otherwise causing physical harm</w:t>
      </w:r>
      <w:r w:rsidR="00FB3043" w:rsidRPr="00DB357B">
        <w:rPr>
          <w:rFonts w:ascii="Work Sans" w:hAnsi="Work Sans" w:cs="Tahoma"/>
          <w:kern w:val="22"/>
        </w:rPr>
        <w:t xml:space="preserve"> or the threat of harm with a weapon</w:t>
      </w:r>
    </w:p>
    <w:p w14:paraId="1E750258" w14:textId="77777777" w:rsidR="009B0ED8" w:rsidRPr="00DB357B" w:rsidRDefault="009B0ED8" w:rsidP="009B0ED8">
      <w:pPr>
        <w:pStyle w:val="Default"/>
        <w:numPr>
          <w:ilvl w:val="0"/>
          <w:numId w:val="11"/>
        </w:numPr>
        <w:ind w:left="993" w:hanging="284"/>
        <w:jc w:val="both"/>
        <w:rPr>
          <w:rFonts w:ascii="Work Sans" w:hAnsi="Work Sans" w:cs="Tahoma"/>
          <w:color w:val="auto"/>
          <w:kern w:val="22"/>
        </w:rPr>
      </w:pPr>
      <w:r w:rsidRPr="00DB357B">
        <w:rPr>
          <w:rFonts w:ascii="Work Sans" w:hAnsi="Work Sans" w:cs="Tahoma"/>
          <w:kern w:val="22"/>
        </w:rPr>
        <w:t>harmful sexual behaviour, sexual violence and sexual harassment e.g. sexual comments, remarks, jokes and online sexual harassment, which may be standalone or part of a broader pattern of abuse</w:t>
      </w:r>
    </w:p>
    <w:p w14:paraId="09E7B8F2" w14:textId="77777777" w:rsidR="009B0ED8" w:rsidRPr="00DB357B" w:rsidRDefault="009B0ED8" w:rsidP="009B0ED8">
      <w:pPr>
        <w:pStyle w:val="Default"/>
        <w:numPr>
          <w:ilvl w:val="0"/>
          <w:numId w:val="11"/>
        </w:numPr>
        <w:adjustRightInd/>
        <w:ind w:left="993" w:hanging="284"/>
        <w:jc w:val="both"/>
        <w:rPr>
          <w:rFonts w:ascii="Work Sans" w:hAnsi="Work Sans" w:cs="Tahoma"/>
          <w:color w:val="auto"/>
          <w:kern w:val="22"/>
        </w:rPr>
      </w:pPr>
      <w:r w:rsidRPr="00DB357B">
        <w:rPr>
          <w:rFonts w:ascii="Work Sans" w:hAnsi="Work Sans" w:cs="Tahoma"/>
        </w:rPr>
        <w:t>misogyny, including online misogynistic content, language or behaviours that normalise harassment, coercion, harmful sexual behaviour or violence;</w:t>
      </w:r>
    </w:p>
    <w:p w14:paraId="19AEE0A0" w14:textId="09866034" w:rsidR="009B0ED8" w:rsidRPr="00DB357B" w:rsidRDefault="009B0ED8" w:rsidP="009B0ED8">
      <w:pPr>
        <w:pStyle w:val="Default"/>
        <w:numPr>
          <w:ilvl w:val="0"/>
          <w:numId w:val="11"/>
        </w:numPr>
        <w:ind w:left="993" w:hanging="284"/>
        <w:jc w:val="both"/>
        <w:rPr>
          <w:rFonts w:ascii="Work Sans" w:hAnsi="Work Sans" w:cs="Tahoma"/>
          <w:color w:val="auto"/>
          <w:kern w:val="22"/>
        </w:rPr>
      </w:pPr>
      <w:r w:rsidRPr="00DB357B">
        <w:rPr>
          <w:rFonts w:ascii="Work Sans" w:hAnsi="Work Sans" w:cs="Tahoma"/>
          <w:kern w:val="22"/>
        </w:rPr>
        <w:t xml:space="preserve">sexual violence, such as rape, assault by penetration </w:t>
      </w:r>
      <w:r w:rsidR="009E6D07" w:rsidRPr="00DB357B">
        <w:rPr>
          <w:rFonts w:ascii="Work Sans" w:hAnsi="Work Sans" w:cs="Tahoma"/>
          <w:kern w:val="22"/>
        </w:rPr>
        <w:t xml:space="preserve">(for example, rape or penetration with an object) </w:t>
      </w:r>
      <w:r w:rsidRPr="00DB357B">
        <w:rPr>
          <w:rFonts w:ascii="Work Sans" w:hAnsi="Work Sans" w:cs="Tahoma"/>
          <w:kern w:val="22"/>
        </w:rPr>
        <w:t>and sexual assault</w:t>
      </w:r>
      <w:r w:rsidR="005843CC" w:rsidRPr="00DB357B">
        <w:rPr>
          <w:rFonts w:ascii="Work Sans" w:hAnsi="Work Sans" w:cs="Tahoma"/>
          <w:kern w:val="22"/>
        </w:rPr>
        <w:t>.</w:t>
      </w:r>
      <w:r w:rsidR="008E22F5" w:rsidRPr="00DB357B">
        <w:rPr>
          <w:rFonts w:ascii="Work Sans" w:hAnsi="Work Sans" w:cs="Tahoma"/>
          <w:kern w:val="22"/>
        </w:rPr>
        <w:t xml:space="preserve"> </w:t>
      </w:r>
      <w:r w:rsidR="005843CC" w:rsidRPr="00DB357B">
        <w:rPr>
          <w:rFonts w:ascii="Work Sans" w:hAnsi="Work Sans" w:cs="Tahoma"/>
          <w:kern w:val="22"/>
        </w:rPr>
        <w:t>S</w:t>
      </w:r>
      <w:r w:rsidR="00A47BCA" w:rsidRPr="00DB357B">
        <w:rPr>
          <w:rFonts w:ascii="Work Sans" w:hAnsi="Work Sans" w:cs="Tahoma"/>
          <w:kern w:val="22"/>
        </w:rPr>
        <w:t xml:space="preserve">exual assault covers a very wide range of behaviour so a single act of kissing someone without consent </w:t>
      </w:r>
      <w:r w:rsidR="00A47BCA" w:rsidRPr="00DB357B">
        <w:rPr>
          <w:rFonts w:ascii="Work Sans" w:hAnsi="Work Sans" w:cs="Tahoma"/>
          <w:kern w:val="22"/>
        </w:rPr>
        <w:lastRenderedPageBreak/>
        <w:t>or touching someone’s bottom/breasts/genitalia without consent, can constitute sexual assault</w:t>
      </w:r>
      <w:r w:rsidR="005843CC" w:rsidRPr="00DB357B">
        <w:rPr>
          <w:rFonts w:ascii="Work Sans" w:hAnsi="Work Sans" w:cs="Tahoma"/>
          <w:kern w:val="22"/>
        </w:rPr>
        <w:t>.</w:t>
      </w:r>
    </w:p>
    <w:p w14:paraId="64EC2341" w14:textId="77777777" w:rsidR="009B0ED8" w:rsidRPr="00DB357B" w:rsidRDefault="009B0ED8" w:rsidP="009B0ED8">
      <w:pPr>
        <w:pStyle w:val="Default"/>
        <w:numPr>
          <w:ilvl w:val="0"/>
          <w:numId w:val="11"/>
        </w:numPr>
        <w:adjustRightInd/>
        <w:ind w:left="993" w:hanging="284"/>
        <w:jc w:val="both"/>
        <w:rPr>
          <w:rFonts w:ascii="Work Sans" w:hAnsi="Work Sans" w:cs="Tahoma"/>
          <w:color w:val="auto"/>
          <w:kern w:val="22"/>
        </w:rPr>
      </w:pPr>
      <w:r w:rsidRPr="00DB357B">
        <w:rPr>
          <w:rFonts w:ascii="Work Sans" w:hAnsi="Work Sans" w:cs="Tahoma"/>
        </w:rPr>
        <w:t>consensual and non-consensual sharing of self-generated intimate images and/or videos, including images or videos created, altered or shared using artificial intelligence such as deepfakes</w:t>
      </w:r>
    </w:p>
    <w:p w14:paraId="5211593E" w14:textId="77777777" w:rsidR="009B0ED8" w:rsidRPr="0019719E" w:rsidRDefault="009B0ED8" w:rsidP="008E22F5">
      <w:pPr>
        <w:pStyle w:val="Default"/>
        <w:numPr>
          <w:ilvl w:val="0"/>
          <w:numId w:val="11"/>
        </w:numPr>
        <w:ind w:left="993" w:hanging="284"/>
        <w:jc w:val="both"/>
        <w:rPr>
          <w:rFonts w:ascii="Work Sans" w:hAnsi="Work Sans" w:cs="Tahoma"/>
          <w:color w:val="auto"/>
          <w:kern w:val="22"/>
        </w:rPr>
      </w:pPr>
      <w:r w:rsidRPr="0019719E">
        <w:rPr>
          <w:rFonts w:ascii="Work Sans" w:hAnsi="Work Sans" w:cs="Tahoma"/>
          <w:color w:val="auto"/>
          <w:kern w:val="22"/>
        </w:rPr>
        <w:t>causing someone to engage in sexual activity without consent, such as forcing someone to strip, touch themselves sexually, or to engage in sexual activity with a third party</w:t>
      </w:r>
    </w:p>
    <w:p w14:paraId="607E5A35" w14:textId="77777777" w:rsidR="009B0ED8" w:rsidRPr="0019719E" w:rsidRDefault="009B0ED8" w:rsidP="008E22F5">
      <w:pPr>
        <w:pStyle w:val="Default"/>
        <w:numPr>
          <w:ilvl w:val="0"/>
          <w:numId w:val="11"/>
        </w:numPr>
        <w:spacing w:after="40"/>
        <w:ind w:left="993" w:hanging="284"/>
        <w:jc w:val="both"/>
        <w:rPr>
          <w:rFonts w:ascii="Work Sans" w:hAnsi="Work Sans" w:cs="Tahoma"/>
          <w:color w:val="auto"/>
          <w:kern w:val="22"/>
        </w:rPr>
      </w:pPr>
      <w:r w:rsidRPr="0019719E">
        <w:rPr>
          <w:rFonts w:ascii="Work Sans" w:hAnsi="Work Sans" w:cs="Tahoma"/>
          <w:kern w:val="22"/>
        </w:rPr>
        <w:t>initiation/hazing type violence and rituals (this could include activities involving harassment, abuse or humiliation used as a way of initiating a person into a group)</w:t>
      </w:r>
    </w:p>
    <w:p w14:paraId="628F7379" w14:textId="77777777" w:rsidR="00821DA6" w:rsidRPr="0019719E" w:rsidRDefault="00821DA6" w:rsidP="00821DA6">
      <w:pPr>
        <w:pStyle w:val="Default"/>
        <w:numPr>
          <w:ilvl w:val="0"/>
          <w:numId w:val="11"/>
        </w:numPr>
        <w:ind w:left="993" w:hanging="284"/>
        <w:jc w:val="both"/>
        <w:rPr>
          <w:rFonts w:ascii="Work Sans" w:hAnsi="Work Sans" w:cs="Tahoma"/>
          <w:color w:val="auto"/>
          <w:kern w:val="22"/>
        </w:rPr>
      </w:pPr>
      <w:r w:rsidRPr="0019719E">
        <w:rPr>
          <w:rFonts w:ascii="Work Sans" w:hAnsi="Work Sans" w:cs="Tahoma"/>
          <w:kern w:val="22"/>
        </w:rPr>
        <w:t xml:space="preserve">upskirting, which typically involves taking a picture under a person’s clothing without </w:t>
      </w:r>
      <w:r w:rsidRPr="0019719E">
        <w:rPr>
          <w:rFonts w:ascii="Work Sans" w:hAnsi="Work Sans" w:cs="Tahoma"/>
          <w:color w:val="auto"/>
          <w:kern w:val="22"/>
        </w:rPr>
        <w:t>them knowing, with the intention of viewing their genitals or buttocks for sexual gratification, or to cause the victim humiliation, distress or alarm</w:t>
      </w:r>
    </w:p>
    <w:p w14:paraId="6A578123" w14:textId="77777777" w:rsidR="009B0ED8" w:rsidRPr="0019719E" w:rsidRDefault="009B0ED8" w:rsidP="009B0ED8">
      <w:pPr>
        <w:pStyle w:val="Default"/>
        <w:ind w:left="709"/>
        <w:jc w:val="both"/>
        <w:rPr>
          <w:rFonts w:ascii="Work Sans" w:hAnsi="Work Sans" w:cs="Tahoma"/>
          <w:color w:val="auto"/>
          <w:kern w:val="22"/>
          <w:sz w:val="16"/>
          <w:szCs w:val="16"/>
        </w:rPr>
      </w:pPr>
    </w:p>
    <w:p w14:paraId="263D2AD8" w14:textId="43D5DA0E" w:rsidR="008A2C32" w:rsidRPr="0019719E" w:rsidRDefault="009B0ED8" w:rsidP="00821DA6">
      <w:pPr>
        <w:pStyle w:val="Default"/>
        <w:ind w:left="993"/>
        <w:jc w:val="both"/>
        <w:rPr>
          <w:rFonts w:ascii="Work Sans" w:hAnsi="Work Sans" w:cs="Tahoma"/>
          <w:b/>
          <w:bCs/>
          <w:color w:val="auto"/>
          <w:kern w:val="24"/>
        </w:rPr>
      </w:pPr>
      <w:r w:rsidRPr="0019719E">
        <w:rPr>
          <w:rFonts w:ascii="Work Sans" w:hAnsi="Work Sans" w:cs="Tahoma"/>
          <w:color w:val="auto"/>
          <w:kern w:val="24"/>
        </w:rPr>
        <w:t>A</w:t>
      </w:r>
      <w:r w:rsidR="00821DA6" w:rsidRPr="0019719E">
        <w:rPr>
          <w:rFonts w:ascii="Work Sans" w:hAnsi="Work Sans" w:cs="Tahoma"/>
          <w:color w:val="auto"/>
          <w:kern w:val="24"/>
        </w:rPr>
        <w:t>ny</w:t>
      </w:r>
      <w:r w:rsidRPr="0019719E">
        <w:rPr>
          <w:rFonts w:ascii="Work Sans" w:hAnsi="Work Sans" w:cs="Tahoma"/>
          <w:color w:val="auto"/>
          <w:kern w:val="24"/>
        </w:rPr>
        <w:t xml:space="preserve"> incidents involving the making or sharing of nudes or semi-nudes must receive a safeguarding response, whether they appear consensual or non-consensual.</w:t>
      </w:r>
      <w:r w:rsidR="00861A88" w:rsidRPr="0019719E">
        <w:rPr>
          <w:rFonts w:ascii="Work Sans" w:hAnsi="Work Sans" w:cs="Tahoma"/>
          <w:color w:val="auto"/>
          <w:kern w:val="24"/>
        </w:rPr>
        <w:t xml:space="preserve"> </w:t>
      </w:r>
      <w:r w:rsidRPr="0019719E">
        <w:rPr>
          <w:rFonts w:ascii="Work Sans" w:hAnsi="Work Sans" w:cs="Tahoma"/>
          <w:b/>
          <w:bCs/>
          <w:color w:val="auto"/>
          <w:kern w:val="24"/>
        </w:rPr>
        <w:t>Team members must not view or forward illegal images of a child</w:t>
      </w:r>
      <w:r w:rsidR="00C319E7" w:rsidRPr="0019719E">
        <w:rPr>
          <w:rFonts w:ascii="Work Sans" w:hAnsi="Work Sans" w:cs="Tahoma"/>
          <w:b/>
          <w:bCs/>
          <w:color w:val="auto"/>
          <w:kern w:val="24"/>
        </w:rPr>
        <w:t xml:space="preserve">/young person </w:t>
      </w:r>
      <w:r w:rsidR="008A2C32" w:rsidRPr="0019719E">
        <w:rPr>
          <w:rFonts w:ascii="Work Sans" w:hAnsi="Work Sans" w:cs="Tahoma"/>
          <w:b/>
          <w:bCs/>
          <w:kern w:val="24"/>
        </w:rPr>
        <w:t xml:space="preserve">unless this is unavoidable as part of an immediate safeguarding response and </w:t>
      </w:r>
      <w:r w:rsidR="00C319E7" w:rsidRPr="0019719E">
        <w:rPr>
          <w:rFonts w:ascii="Work Sans" w:hAnsi="Work Sans" w:cs="Tahoma"/>
          <w:b/>
          <w:bCs/>
          <w:kern w:val="24"/>
        </w:rPr>
        <w:t xml:space="preserve">it must be </w:t>
      </w:r>
      <w:r w:rsidR="008A2C32" w:rsidRPr="0019719E">
        <w:rPr>
          <w:rFonts w:ascii="Work Sans" w:hAnsi="Work Sans" w:cs="Tahoma"/>
          <w:b/>
          <w:bCs/>
          <w:kern w:val="24"/>
        </w:rPr>
        <w:t xml:space="preserve">carried out in accordance with </w:t>
      </w:r>
      <w:hyperlink r:id="rId109" w:history="1">
        <w:r w:rsidR="008A2C32" w:rsidRPr="0019719E">
          <w:rPr>
            <w:rStyle w:val="Hyperlink"/>
            <w:rFonts w:ascii="Work Sans" w:hAnsi="Work Sans" w:cs="Tahoma"/>
            <w:b/>
            <w:bCs/>
            <w:kern w:val="24"/>
          </w:rPr>
          <w:t>UKCIS guidance</w:t>
        </w:r>
      </w:hyperlink>
      <w:r w:rsidR="008A2C32" w:rsidRPr="0019719E">
        <w:rPr>
          <w:rFonts w:ascii="Work Sans" w:hAnsi="Work Sans" w:cs="Tahoma"/>
          <w:b/>
          <w:bCs/>
          <w:kern w:val="24"/>
        </w:rPr>
        <w:t xml:space="preserve"> and the school's procedures.</w:t>
      </w:r>
    </w:p>
    <w:p w14:paraId="161AE4F4" w14:textId="77777777" w:rsidR="00E3106E" w:rsidRPr="003D3124" w:rsidRDefault="00E3106E" w:rsidP="009B0ED8">
      <w:pPr>
        <w:pStyle w:val="Default"/>
        <w:ind w:left="709"/>
        <w:jc w:val="both"/>
        <w:rPr>
          <w:rFonts w:ascii="Work Sans" w:hAnsi="Work Sans" w:cs="Tahoma"/>
          <w:color w:val="auto"/>
          <w:sz w:val="16"/>
          <w:szCs w:val="16"/>
          <w:highlight w:val="cyan"/>
        </w:rPr>
      </w:pPr>
    </w:p>
    <w:p w14:paraId="7A03855D" w14:textId="5A6FD9AE" w:rsidR="00AC104C" w:rsidRPr="00E9631F" w:rsidRDefault="009B0ED8" w:rsidP="00B50F6C">
      <w:pPr>
        <w:pStyle w:val="Default"/>
        <w:ind w:left="709" w:hanging="709"/>
        <w:jc w:val="both"/>
        <w:rPr>
          <w:rFonts w:ascii="Work Sans" w:hAnsi="Work Sans"/>
          <w:kern w:val="24"/>
        </w:rPr>
      </w:pPr>
      <w:r w:rsidRPr="00E9631F">
        <w:rPr>
          <w:rFonts w:ascii="Work Sans" w:hAnsi="Work Sans" w:cs="Tahoma"/>
          <w:b/>
          <w:bCs/>
          <w:kern w:val="22"/>
        </w:rPr>
        <w:t>13.5</w:t>
      </w:r>
      <w:r w:rsidRPr="00E9631F">
        <w:rPr>
          <w:rFonts w:ascii="Work Sans" w:hAnsi="Work Sans" w:cs="Tahoma"/>
          <w:kern w:val="22"/>
        </w:rPr>
        <w:t xml:space="preserve"> </w:t>
      </w:r>
      <w:r w:rsidRPr="00E9631F">
        <w:rPr>
          <w:rFonts w:ascii="Work Sans" w:hAnsi="Work Sans" w:cs="Tahoma"/>
          <w:kern w:val="22"/>
        </w:rPr>
        <w:tab/>
      </w:r>
      <w:r w:rsidR="00865279" w:rsidRPr="00E9631F">
        <w:rPr>
          <w:rFonts w:ascii="Work Sans" w:hAnsi="Work Sans" w:cs="Tahoma"/>
          <w:kern w:val="24"/>
        </w:rPr>
        <w:t>All team members should be aware that c</w:t>
      </w:r>
      <w:r w:rsidR="00861A88" w:rsidRPr="00E9631F">
        <w:rPr>
          <w:rFonts w:ascii="Work Sans" w:hAnsi="Work Sans"/>
          <w:kern w:val="24"/>
        </w:rPr>
        <w:t xml:space="preserve">hild-on-child abuse is a safeguarding issue for both the </w:t>
      </w:r>
      <w:r w:rsidR="00AB4E52" w:rsidRPr="00E9631F">
        <w:rPr>
          <w:rFonts w:ascii="Work Sans" w:hAnsi="Work Sans"/>
          <w:kern w:val="24"/>
        </w:rPr>
        <w:t>child</w:t>
      </w:r>
      <w:r w:rsidR="00861A88" w:rsidRPr="00E9631F">
        <w:rPr>
          <w:rFonts w:ascii="Work Sans" w:hAnsi="Work Sans"/>
          <w:kern w:val="24"/>
        </w:rPr>
        <w:t xml:space="preserve"> who has experienced harm and the child or children alleged to have caused harm.</w:t>
      </w:r>
      <w:r w:rsidR="00AC104C" w:rsidRPr="00E9631F">
        <w:rPr>
          <w:rFonts w:ascii="Work Sans" w:hAnsi="Work Sans"/>
          <w:kern w:val="24"/>
        </w:rPr>
        <w:t xml:space="preserve"> It is preventable</w:t>
      </w:r>
      <w:r w:rsidR="000272DF" w:rsidRPr="00E9631F">
        <w:rPr>
          <w:rFonts w:ascii="Work Sans" w:hAnsi="Work Sans"/>
          <w:kern w:val="24"/>
        </w:rPr>
        <w:t>,</w:t>
      </w:r>
      <w:r w:rsidR="00AC104C" w:rsidRPr="00E9631F">
        <w:rPr>
          <w:rFonts w:ascii="Work Sans" w:hAnsi="Work Sans"/>
          <w:kern w:val="24"/>
        </w:rPr>
        <w:t xml:space="preserve"> and timely, evidence-based support can be key to preventing children from going on to commit abuse or violence.</w:t>
      </w:r>
      <w:r w:rsidR="00861A88" w:rsidRPr="00E9631F">
        <w:rPr>
          <w:rFonts w:ascii="Work Sans" w:hAnsi="Work Sans"/>
          <w:kern w:val="24"/>
        </w:rPr>
        <w:t xml:space="preserve"> A child-centred and contextual safeguarding approach will be taken in all cases.</w:t>
      </w:r>
    </w:p>
    <w:p w14:paraId="3F1613FA" w14:textId="77777777" w:rsidR="00AB4E52" w:rsidRPr="00E9631F" w:rsidRDefault="00AB4E52" w:rsidP="00B50F6C">
      <w:pPr>
        <w:pStyle w:val="Default"/>
        <w:ind w:left="709" w:hanging="709"/>
        <w:jc w:val="both"/>
        <w:rPr>
          <w:rFonts w:ascii="Work Sans" w:hAnsi="Work Sans"/>
          <w:kern w:val="24"/>
          <w:sz w:val="16"/>
          <w:szCs w:val="16"/>
        </w:rPr>
      </w:pPr>
    </w:p>
    <w:p w14:paraId="14671BDD" w14:textId="77777777" w:rsidR="00074C95" w:rsidRPr="00E9631F" w:rsidRDefault="00074C95" w:rsidP="00AC104C">
      <w:pPr>
        <w:pStyle w:val="Default"/>
        <w:ind w:left="709"/>
        <w:jc w:val="both"/>
        <w:rPr>
          <w:rFonts w:ascii="Work Sans" w:hAnsi="Work Sans" w:cs="Tahoma"/>
          <w:kern w:val="22"/>
        </w:rPr>
      </w:pPr>
      <w:r w:rsidRPr="00E9631F">
        <w:rPr>
          <w:rFonts w:ascii="Work Sans" w:hAnsi="Work Sans" w:cs="Tahoma"/>
          <w:kern w:val="22"/>
        </w:rPr>
        <w:t xml:space="preserve">It is also important </w:t>
      </w:r>
      <w:r w:rsidR="00AC104C" w:rsidRPr="00E9631F">
        <w:rPr>
          <w:rFonts w:ascii="Work Sans" w:hAnsi="Work Sans" w:cs="Tahoma"/>
          <w:kern w:val="22"/>
        </w:rPr>
        <w:t>for team members to</w:t>
      </w:r>
      <w:r w:rsidRPr="00E9631F">
        <w:rPr>
          <w:rFonts w:ascii="Work Sans" w:hAnsi="Work Sans" w:cs="Tahoma"/>
          <w:kern w:val="22"/>
        </w:rPr>
        <w:t xml:space="preserve"> understand intra familial harms and any necessary support for siblings following incidents</w:t>
      </w:r>
      <w:r w:rsidR="000272DF" w:rsidRPr="00E9631F">
        <w:rPr>
          <w:rFonts w:ascii="Work Sans" w:hAnsi="Work Sans" w:cs="Tahoma"/>
          <w:kern w:val="22"/>
        </w:rPr>
        <w:t>.</w:t>
      </w:r>
      <w:r w:rsidRPr="00E9631F">
        <w:rPr>
          <w:rFonts w:ascii="Work Sans" w:hAnsi="Work Sans" w:cs="Tahoma"/>
          <w:kern w:val="22"/>
        </w:rPr>
        <w:t xml:space="preserve"> </w:t>
      </w:r>
      <w:r w:rsidR="000272DF" w:rsidRPr="00E9631F">
        <w:rPr>
          <w:rFonts w:ascii="Work Sans" w:hAnsi="Work Sans" w:cs="Tahoma"/>
          <w:kern w:val="22"/>
        </w:rPr>
        <w:t>T</w:t>
      </w:r>
      <w:r w:rsidRPr="00E9631F">
        <w:rPr>
          <w:rFonts w:ascii="Work Sans" w:hAnsi="Work Sans" w:cs="Tahoma"/>
          <w:kern w:val="22"/>
        </w:rPr>
        <w:t>his applies whether siblings attend the same or a different school.</w:t>
      </w:r>
    </w:p>
    <w:p w14:paraId="52171AC5" w14:textId="77777777" w:rsidR="00B82DA2" w:rsidRPr="00E9631F" w:rsidRDefault="00B82DA2" w:rsidP="00AC104C">
      <w:pPr>
        <w:pStyle w:val="Default"/>
        <w:ind w:left="709"/>
        <w:jc w:val="both"/>
        <w:rPr>
          <w:rFonts w:ascii="Work Sans" w:hAnsi="Work Sans" w:cs="Tahoma"/>
          <w:kern w:val="22"/>
          <w:sz w:val="16"/>
          <w:szCs w:val="16"/>
        </w:rPr>
      </w:pPr>
    </w:p>
    <w:p w14:paraId="59BC5B7E" w14:textId="77777777" w:rsidR="00B82DA2" w:rsidRPr="00E9631F" w:rsidRDefault="00B82DA2" w:rsidP="00B82DA2">
      <w:pPr>
        <w:pStyle w:val="Default"/>
        <w:ind w:left="709"/>
        <w:jc w:val="both"/>
        <w:rPr>
          <w:rFonts w:ascii="Work Sans" w:hAnsi="Work Sans" w:cs="Tahoma"/>
          <w:color w:val="auto"/>
          <w:kern w:val="24"/>
        </w:rPr>
      </w:pPr>
      <w:r w:rsidRPr="00E9631F">
        <w:rPr>
          <w:rFonts w:ascii="Work Sans" w:hAnsi="Work Sans" w:cs="Tahoma"/>
          <w:color w:val="auto"/>
          <w:kern w:val="24"/>
        </w:rPr>
        <w:t>The DSL will consider age, development, coercion, exploitation, vulnerability, online harm, evidence preservation, police involvement and specialist support.</w:t>
      </w:r>
    </w:p>
    <w:p w14:paraId="52A4B271" w14:textId="77777777" w:rsidR="00074C95" w:rsidRPr="00E9631F" w:rsidRDefault="00074C95" w:rsidP="00074C95">
      <w:pPr>
        <w:pStyle w:val="Default"/>
        <w:ind w:left="709"/>
        <w:jc w:val="both"/>
        <w:rPr>
          <w:rFonts w:ascii="Work Sans" w:hAnsi="Work Sans" w:cs="Tahoma"/>
          <w:color w:val="auto"/>
          <w:kern w:val="22"/>
        </w:rPr>
      </w:pPr>
    </w:p>
    <w:p w14:paraId="135E8BFE" w14:textId="53410D9E" w:rsidR="00472BD8" w:rsidRPr="00E9631F" w:rsidRDefault="009B0ED8" w:rsidP="00472BD8">
      <w:pPr>
        <w:pStyle w:val="Default"/>
        <w:ind w:left="709"/>
        <w:jc w:val="both"/>
        <w:rPr>
          <w:rFonts w:ascii="Work Sans" w:hAnsi="Work Sans" w:cs="Tahoma"/>
          <w:color w:val="auto"/>
          <w:kern w:val="22"/>
        </w:rPr>
      </w:pPr>
      <w:r w:rsidRPr="00E9631F">
        <w:rPr>
          <w:rFonts w:ascii="Work Sans" w:hAnsi="Work Sans" w:cs="Tahoma"/>
        </w:rPr>
        <w:t xml:space="preserve">The DSL or deputy must ensure that support, supervision, risk management and, where appropriate, </w:t>
      </w:r>
      <w:r w:rsidR="001D267A" w:rsidRPr="00E9631F">
        <w:rPr>
          <w:rFonts w:ascii="Work Sans" w:hAnsi="Work Sans" w:cs="Tahoma"/>
        </w:rPr>
        <w:t>consequences</w:t>
      </w:r>
      <w:r w:rsidRPr="00E9631F">
        <w:rPr>
          <w:rFonts w:ascii="Work Sans" w:hAnsi="Work Sans" w:cs="Tahoma"/>
        </w:rPr>
        <w:t xml:space="preserve"> are considered for all </w:t>
      </w:r>
      <w:r w:rsidR="0023619F" w:rsidRPr="00E9631F">
        <w:rPr>
          <w:rFonts w:ascii="Work Sans" w:hAnsi="Work Sans" w:cs="Tahoma"/>
        </w:rPr>
        <w:t>students</w:t>
      </w:r>
      <w:r w:rsidR="00EC7CAB" w:rsidRPr="00E9631F">
        <w:rPr>
          <w:rFonts w:ascii="Work Sans" w:hAnsi="Work Sans" w:cs="Tahoma"/>
        </w:rPr>
        <w:t xml:space="preserve"> inv</w:t>
      </w:r>
      <w:r w:rsidRPr="00E9631F">
        <w:rPr>
          <w:rFonts w:ascii="Work Sans" w:hAnsi="Work Sans" w:cs="Tahoma"/>
        </w:rPr>
        <w:t xml:space="preserve">olved, including witnesses and any wider peer group affected by the incident. </w:t>
      </w:r>
      <w:r w:rsidR="00472BD8" w:rsidRPr="00E9631F">
        <w:rPr>
          <w:rFonts w:ascii="Work Sans" w:hAnsi="Work Sans" w:cs="Tahoma"/>
          <w:color w:val="auto"/>
          <w:kern w:val="22"/>
        </w:rPr>
        <w:t xml:space="preserve">Risk assessments must be implemented where necessary. </w:t>
      </w:r>
    </w:p>
    <w:p w14:paraId="2F5F3AF2" w14:textId="4C64363F" w:rsidR="00794ADE" w:rsidRPr="003D3124" w:rsidRDefault="009B0ED8" w:rsidP="00074C95">
      <w:pPr>
        <w:pStyle w:val="Default"/>
        <w:ind w:left="720" w:hanging="11"/>
        <w:jc w:val="both"/>
        <w:rPr>
          <w:rFonts w:ascii="Work Sans" w:hAnsi="Work Sans" w:cs="Tahoma"/>
          <w:color w:val="auto"/>
          <w:kern w:val="22"/>
          <w:sz w:val="16"/>
          <w:szCs w:val="16"/>
        </w:rPr>
      </w:pPr>
      <w:r w:rsidRPr="00E9631F">
        <w:rPr>
          <w:rFonts w:ascii="Work Sans" w:hAnsi="Work Sans" w:cs="Tahoma"/>
          <w:color w:val="auto"/>
          <w:kern w:val="22"/>
        </w:rPr>
        <w:tab/>
      </w:r>
    </w:p>
    <w:p w14:paraId="4BA3AB74" w14:textId="77777777" w:rsidR="00025D74" w:rsidRDefault="00025D74" w:rsidP="00025D74">
      <w:pPr>
        <w:pStyle w:val="Default"/>
        <w:ind w:left="709" w:hanging="720"/>
        <w:jc w:val="both"/>
        <w:rPr>
          <w:rFonts w:ascii="Work Sans" w:hAnsi="Work Sans" w:cs="Tahoma"/>
          <w:kern w:val="24"/>
        </w:rPr>
      </w:pPr>
      <w:r w:rsidRPr="00E9631F">
        <w:rPr>
          <w:rFonts w:ascii="Work Sans" w:hAnsi="Work Sans" w:cs="Tahoma"/>
          <w:b/>
          <w:bCs/>
          <w:kern w:val="24"/>
        </w:rPr>
        <w:t>13.6</w:t>
      </w:r>
      <w:r w:rsidRPr="00E9631F">
        <w:rPr>
          <w:rFonts w:ascii="Work Sans" w:hAnsi="Work Sans" w:cs="Tahoma"/>
          <w:kern w:val="24"/>
        </w:rPr>
        <w:tab/>
        <w:t xml:space="preserve">Preventative education must be embedded through a </w:t>
      </w:r>
      <w:r w:rsidR="00F17919" w:rsidRPr="00E9631F">
        <w:rPr>
          <w:rFonts w:ascii="Work Sans" w:hAnsi="Work Sans" w:cs="Tahoma"/>
          <w:kern w:val="24"/>
        </w:rPr>
        <w:t>whole school</w:t>
      </w:r>
      <w:r w:rsidRPr="00E9631F">
        <w:rPr>
          <w:rFonts w:ascii="Work Sans" w:hAnsi="Work Sans" w:cs="Tahoma"/>
          <w:kern w:val="24"/>
        </w:rPr>
        <w:t>/ college approach and will be age and developmentally appropriate. It should cover healthy and respectful relationships, boundaries, consent, equality, stereotyping, prejudice, misogyny and misandry, onl</w:t>
      </w:r>
      <w:r w:rsidRPr="00D50F83">
        <w:rPr>
          <w:rFonts w:ascii="Work Sans" w:hAnsi="Work Sans" w:cs="Tahoma"/>
          <w:kern w:val="24"/>
        </w:rPr>
        <w:t>ine harms, deepfakes, pornography, coercive and controlling behaviour, sexual harassment, sexual violence, how to report concerns and how to access support.</w:t>
      </w:r>
    </w:p>
    <w:p w14:paraId="6980568E" w14:textId="77777777" w:rsidR="00794ADE" w:rsidRPr="00977327" w:rsidRDefault="00794ADE" w:rsidP="00025D74">
      <w:pPr>
        <w:pStyle w:val="Default"/>
        <w:ind w:left="709" w:hanging="720"/>
        <w:jc w:val="both"/>
        <w:rPr>
          <w:rFonts w:ascii="Work Sans" w:hAnsi="Work Sans"/>
          <w:kern w:val="2"/>
          <w:sz w:val="16"/>
          <w:szCs w:val="16"/>
        </w:rPr>
      </w:pPr>
    </w:p>
    <w:p w14:paraId="3C8B0200" w14:textId="06A5FDE1" w:rsidR="00794ADE" w:rsidRDefault="00794ADE" w:rsidP="00794ADE">
      <w:pPr>
        <w:pStyle w:val="Default"/>
        <w:ind w:left="720" w:hanging="11"/>
        <w:jc w:val="both"/>
        <w:rPr>
          <w:rFonts w:ascii="Work Sans" w:hAnsi="Work Sans" w:cs="Tahoma"/>
          <w:color w:val="auto"/>
          <w:kern w:val="22"/>
        </w:rPr>
      </w:pPr>
      <w:hyperlink r:id="rId110" w:history="1">
        <w:r w:rsidRPr="00D50F83">
          <w:rPr>
            <w:rStyle w:val="Hyperlink"/>
            <w:rFonts w:ascii="Work Sans" w:hAnsi="Work Sans" w:cs="Tahoma"/>
            <w:kern w:val="22"/>
          </w:rPr>
          <w:t>Shore Space</w:t>
        </w:r>
      </w:hyperlink>
      <w:r w:rsidRPr="00D50F83">
        <w:rPr>
          <w:rFonts w:ascii="Work Sans" w:hAnsi="Work Sans" w:cs="Tahoma"/>
          <w:color w:val="auto"/>
          <w:kern w:val="22"/>
        </w:rPr>
        <w:t xml:space="preserve"> offer</w:t>
      </w:r>
      <w:r w:rsidR="00977327">
        <w:rPr>
          <w:rFonts w:ascii="Work Sans" w:hAnsi="Work Sans" w:cs="Tahoma"/>
          <w:color w:val="auto"/>
          <w:kern w:val="22"/>
        </w:rPr>
        <w:t>s</w:t>
      </w:r>
      <w:r w:rsidRPr="00D50F83">
        <w:rPr>
          <w:rFonts w:ascii="Work Sans" w:hAnsi="Work Sans" w:cs="Tahoma"/>
          <w:color w:val="auto"/>
          <w:kern w:val="22"/>
        </w:rPr>
        <w:t xml:space="preserve"> a confidential chat service supporting young people who are concerned about their own or someone else’s sexual thoughts and behaviour.</w:t>
      </w:r>
    </w:p>
    <w:p w14:paraId="206A12B4" w14:textId="77777777" w:rsidR="00D90287" w:rsidRPr="0021138F" w:rsidRDefault="00D90287" w:rsidP="00794ADE">
      <w:pPr>
        <w:pStyle w:val="Default"/>
        <w:ind w:left="720" w:hanging="11"/>
        <w:jc w:val="both"/>
        <w:rPr>
          <w:rFonts w:ascii="Work Sans" w:hAnsi="Work Sans" w:cs="Tahoma"/>
          <w:color w:val="auto"/>
          <w:kern w:val="22"/>
          <w:sz w:val="16"/>
          <w:szCs w:val="16"/>
        </w:rPr>
      </w:pPr>
    </w:p>
    <w:p w14:paraId="0CBA53F0" w14:textId="6332C4D9" w:rsidR="00D90287" w:rsidRDefault="00D90287" w:rsidP="00794ADE">
      <w:pPr>
        <w:pStyle w:val="Default"/>
        <w:ind w:left="720" w:hanging="11"/>
        <w:jc w:val="both"/>
        <w:rPr>
          <w:rFonts w:ascii="Work Sans" w:hAnsi="Work Sans" w:cs="Tahoma"/>
          <w:kern w:val="22"/>
        </w:rPr>
      </w:pPr>
      <w:r w:rsidRPr="00D50F83">
        <w:rPr>
          <w:rFonts w:ascii="Work Sans" w:hAnsi="Work Sans" w:cs="Tahoma"/>
          <w:kern w:val="22"/>
        </w:rPr>
        <w:lastRenderedPageBreak/>
        <w:t xml:space="preserve">Please also refer to Part Five of </w:t>
      </w:r>
      <w:hyperlink r:id="rId111" w:history="1">
        <w:r w:rsidRPr="00D50F83">
          <w:rPr>
            <w:rStyle w:val="Hyperlink"/>
            <w:rFonts w:ascii="Work Sans" w:hAnsi="Work Sans" w:cs="Tahoma"/>
            <w:kern w:val="22"/>
          </w:rPr>
          <w:t>KCSiE 2026</w:t>
        </w:r>
      </w:hyperlink>
      <w:r w:rsidRPr="00D50F83">
        <w:rPr>
          <w:rFonts w:ascii="Work Sans" w:hAnsi="Work Sans" w:cs="Tahoma"/>
          <w:kern w:val="22"/>
        </w:rPr>
        <w:t>: Child-on-Child Sexual Violence and Harassment.</w:t>
      </w:r>
    </w:p>
    <w:p w14:paraId="60F54FBD" w14:textId="77777777" w:rsidR="009B0ED8" w:rsidRPr="00977327" w:rsidRDefault="009B0ED8" w:rsidP="009B0ED8">
      <w:pPr>
        <w:pStyle w:val="Default"/>
        <w:ind w:left="709"/>
        <w:jc w:val="both"/>
        <w:rPr>
          <w:rFonts w:ascii="Work Sans" w:hAnsi="Work Sans"/>
          <w:kern w:val="2"/>
          <w:sz w:val="16"/>
          <w:szCs w:val="16"/>
        </w:rPr>
      </w:pPr>
    </w:p>
    <w:p w14:paraId="45A73F59" w14:textId="0CBA7BB1" w:rsidR="009B0ED8" w:rsidRPr="00D50F83" w:rsidRDefault="009B0ED8" w:rsidP="009B0ED8">
      <w:pPr>
        <w:pStyle w:val="Default"/>
        <w:ind w:left="720" w:hanging="720"/>
        <w:jc w:val="both"/>
        <w:rPr>
          <w:rFonts w:ascii="Work Sans" w:hAnsi="Work Sans" w:cs="Tahoma"/>
          <w:kern w:val="24"/>
        </w:rPr>
      </w:pPr>
      <w:r w:rsidRPr="00D50F83">
        <w:rPr>
          <w:rFonts w:ascii="Work Sans" w:hAnsi="Work Sans" w:cs="Tahoma"/>
          <w:b/>
          <w:bCs/>
        </w:rPr>
        <w:t>13.7</w:t>
      </w:r>
      <w:r w:rsidRPr="00D50F83">
        <w:rPr>
          <w:rFonts w:ascii="Work Sans" w:hAnsi="Work Sans" w:cs="Tahoma"/>
        </w:rPr>
        <w:t xml:space="preserve">  </w:t>
      </w:r>
      <w:r w:rsidR="00794ADE">
        <w:rPr>
          <w:rFonts w:ascii="Work Sans" w:hAnsi="Work Sans" w:cs="Tahoma"/>
        </w:rPr>
        <w:tab/>
      </w:r>
      <w:r w:rsidRPr="00D50F83">
        <w:rPr>
          <w:rFonts w:ascii="Work Sans" w:hAnsi="Work Sans" w:cs="Tahoma"/>
          <w:kern w:val="24"/>
        </w:rPr>
        <w:t xml:space="preserve">When a report of harmful sexual behaviour, sexual harassment or sexual violence is made, the DSL or deputy </w:t>
      </w:r>
      <w:r w:rsidR="00787F6A">
        <w:rPr>
          <w:rFonts w:ascii="Work Sans" w:hAnsi="Work Sans" w:cs="Tahoma"/>
          <w:kern w:val="24"/>
        </w:rPr>
        <w:t>will</w:t>
      </w:r>
      <w:r w:rsidRPr="00D50F83">
        <w:rPr>
          <w:rFonts w:ascii="Work Sans" w:hAnsi="Work Sans" w:cs="Tahoma"/>
          <w:kern w:val="24"/>
        </w:rPr>
        <w:t xml:space="preserve"> lead the response</w:t>
      </w:r>
      <w:r w:rsidR="00696DB4">
        <w:rPr>
          <w:rFonts w:ascii="Work Sans" w:hAnsi="Work Sans" w:cs="Tahoma"/>
          <w:kern w:val="24"/>
        </w:rPr>
        <w:t>, which</w:t>
      </w:r>
      <w:r w:rsidRPr="00D50F83">
        <w:rPr>
          <w:rFonts w:ascii="Work Sans" w:hAnsi="Work Sans" w:cs="Tahoma"/>
          <w:kern w:val="24"/>
        </w:rPr>
        <w:t xml:space="preserve"> must be calm, supportive and child-centred; the child must be reassured that they are being taken seriously, will be supported and kept safe</w:t>
      </w:r>
      <w:r w:rsidR="00241817" w:rsidRPr="00D50F83">
        <w:rPr>
          <w:rFonts w:ascii="Work Sans" w:hAnsi="Work Sans" w:cs="Tahoma"/>
          <w:kern w:val="24"/>
        </w:rPr>
        <w:t xml:space="preserve">. </w:t>
      </w:r>
      <w:r w:rsidRPr="00D50F83">
        <w:rPr>
          <w:rFonts w:ascii="Work Sans" w:hAnsi="Work Sans" w:cs="Tahoma"/>
          <w:kern w:val="24"/>
        </w:rPr>
        <w:t xml:space="preserve"> </w:t>
      </w:r>
      <w:r w:rsidR="00241817" w:rsidRPr="00D50F83">
        <w:rPr>
          <w:rFonts w:ascii="Work Sans" w:hAnsi="Work Sans" w:cs="Tahoma"/>
          <w:kern w:val="24"/>
        </w:rPr>
        <w:t>They must</w:t>
      </w:r>
      <w:r w:rsidRPr="00D50F83">
        <w:rPr>
          <w:rFonts w:ascii="Work Sans" w:hAnsi="Work Sans" w:cs="Tahoma"/>
          <w:kern w:val="24"/>
        </w:rPr>
        <w:t xml:space="preserve"> not be made to feel ashamed or responsible for making a report.</w:t>
      </w:r>
    </w:p>
    <w:p w14:paraId="3C361C17" w14:textId="77777777" w:rsidR="009B0ED8" w:rsidRPr="00AA76EC" w:rsidRDefault="009B0ED8" w:rsidP="009B0ED8">
      <w:pPr>
        <w:pStyle w:val="Default"/>
        <w:ind w:left="720" w:hanging="720"/>
        <w:jc w:val="both"/>
        <w:rPr>
          <w:rFonts w:ascii="Work Sans" w:hAnsi="Work Sans"/>
          <w:kern w:val="24"/>
          <w:sz w:val="16"/>
          <w:szCs w:val="16"/>
        </w:rPr>
      </w:pPr>
    </w:p>
    <w:p w14:paraId="02E06145" w14:textId="0DD5B220" w:rsidR="009B0ED8" w:rsidRPr="00D50F83" w:rsidRDefault="009B0ED8" w:rsidP="009B0ED8">
      <w:pPr>
        <w:pStyle w:val="Default"/>
        <w:ind w:left="709" w:hanging="709"/>
        <w:jc w:val="both"/>
        <w:rPr>
          <w:rFonts w:ascii="Work Sans" w:hAnsi="Work Sans" w:cs="Tahoma"/>
          <w:kern w:val="24"/>
        </w:rPr>
      </w:pPr>
      <w:r w:rsidRPr="00D50F83">
        <w:rPr>
          <w:rFonts w:ascii="Work Sans" w:hAnsi="Work Sans" w:cs="Tahoma"/>
          <w:b/>
          <w:bCs/>
          <w:kern w:val="24"/>
        </w:rPr>
        <w:t>13.8</w:t>
      </w:r>
      <w:r w:rsidRPr="00D50F83">
        <w:rPr>
          <w:rFonts w:ascii="Work Sans" w:hAnsi="Work Sans" w:cs="Tahoma"/>
          <w:kern w:val="24"/>
        </w:rPr>
        <w:t xml:space="preserve"> </w:t>
      </w:r>
      <w:r w:rsidR="00241817" w:rsidRPr="00D50F83">
        <w:rPr>
          <w:rFonts w:ascii="Work Sans" w:hAnsi="Work Sans" w:cs="Tahoma"/>
          <w:kern w:val="24"/>
        </w:rPr>
        <w:tab/>
      </w:r>
      <w:r w:rsidRPr="00D50F83">
        <w:rPr>
          <w:rFonts w:ascii="Work Sans" w:hAnsi="Work Sans" w:cs="Tahoma"/>
          <w:kern w:val="24"/>
        </w:rPr>
        <w:t xml:space="preserve">Following any report of sexual violence, the DSL or deputy must complete and record an immediate risk and needs assessment. For reports of sexual harassment, the DSL or deputy must consider whether a risk and needs assessment is required. Assessments should consider the safety and support needs of </w:t>
      </w:r>
      <w:r w:rsidRPr="003D3124">
        <w:rPr>
          <w:rFonts w:ascii="Work Sans" w:hAnsi="Work Sans" w:cs="Tahoma"/>
          <w:kern w:val="24"/>
        </w:rPr>
        <w:t xml:space="preserve">the </w:t>
      </w:r>
      <w:r w:rsidR="00A63694" w:rsidRPr="003D3124">
        <w:rPr>
          <w:rFonts w:ascii="Work Sans" w:hAnsi="Work Sans" w:cs="Tahoma"/>
          <w:kern w:val="24"/>
        </w:rPr>
        <w:t xml:space="preserve">student </w:t>
      </w:r>
      <w:r w:rsidRPr="003D3124">
        <w:rPr>
          <w:rFonts w:ascii="Work Sans" w:hAnsi="Work Sans" w:cs="Tahoma"/>
          <w:kern w:val="24"/>
        </w:rPr>
        <w:t>harmed</w:t>
      </w:r>
      <w:r w:rsidRPr="00D50F83">
        <w:rPr>
          <w:rFonts w:ascii="Work Sans" w:hAnsi="Work Sans" w:cs="Tahoma"/>
          <w:kern w:val="24"/>
        </w:rPr>
        <w:t>, any alleged perpetrator, other childre</w:t>
      </w:r>
      <w:r w:rsidR="00ED3CE7" w:rsidRPr="00D50F83">
        <w:rPr>
          <w:rFonts w:ascii="Work Sans" w:hAnsi="Work Sans" w:cs="Tahoma"/>
          <w:kern w:val="24"/>
        </w:rPr>
        <w:t>n and young people</w:t>
      </w:r>
      <w:r w:rsidRPr="00D50F83">
        <w:rPr>
          <w:rFonts w:ascii="Work Sans" w:hAnsi="Work Sans" w:cs="Tahoma"/>
          <w:kern w:val="24"/>
        </w:rPr>
        <w:t xml:space="preserve">, witnesses, </w:t>
      </w:r>
      <w:r w:rsidR="00E5112A" w:rsidRPr="00D50F83">
        <w:rPr>
          <w:rFonts w:ascii="Work Sans" w:hAnsi="Work Sans" w:cs="Tahoma"/>
          <w:kern w:val="24"/>
        </w:rPr>
        <w:t>team members</w:t>
      </w:r>
      <w:r w:rsidRPr="00D50F83">
        <w:rPr>
          <w:rFonts w:ascii="Work Sans" w:hAnsi="Work Sans" w:cs="Tahoma"/>
          <w:kern w:val="24"/>
        </w:rPr>
        <w:t>, the wider school community, transport arrangements, online risks, and the time and location of the incident.</w:t>
      </w:r>
    </w:p>
    <w:p w14:paraId="75004F68" w14:textId="77777777" w:rsidR="009B0ED8" w:rsidRPr="00C55DA7" w:rsidRDefault="009B0ED8" w:rsidP="009B0ED8">
      <w:pPr>
        <w:pStyle w:val="Default"/>
        <w:ind w:left="709" w:hanging="709"/>
        <w:jc w:val="both"/>
        <w:rPr>
          <w:rFonts w:ascii="Work Sans" w:hAnsi="Work Sans"/>
          <w:kern w:val="24"/>
          <w:sz w:val="16"/>
          <w:szCs w:val="16"/>
        </w:rPr>
      </w:pPr>
    </w:p>
    <w:p w14:paraId="27F34398" w14:textId="77777777" w:rsidR="00E5112A" w:rsidRPr="00D50F83" w:rsidRDefault="009B0ED8" w:rsidP="00BF427F">
      <w:pPr>
        <w:pStyle w:val="Default"/>
        <w:ind w:left="709" w:hanging="720"/>
        <w:jc w:val="both"/>
        <w:rPr>
          <w:rFonts w:ascii="Work Sans" w:hAnsi="Work Sans" w:cs="Tahoma"/>
        </w:rPr>
      </w:pPr>
      <w:r w:rsidRPr="00D50F83">
        <w:rPr>
          <w:rFonts w:ascii="Work Sans" w:hAnsi="Work Sans" w:cs="Tahoma"/>
          <w:b/>
          <w:bCs/>
        </w:rPr>
        <w:t>13.9</w:t>
      </w:r>
      <w:r w:rsidRPr="00D50F83">
        <w:rPr>
          <w:rFonts w:ascii="Work Sans" w:hAnsi="Work Sans" w:cs="Tahoma"/>
        </w:rPr>
        <w:t xml:space="preserve">  Where a report involves rape, assault by penetration or sexual assault, the starting point is that it should be referred to the police, normally alongside a referral to local authority children’s social care. </w:t>
      </w:r>
    </w:p>
    <w:p w14:paraId="3A74DD89" w14:textId="77777777" w:rsidR="00BF427F" w:rsidRPr="00C55DA7" w:rsidRDefault="00BF427F" w:rsidP="00BF427F">
      <w:pPr>
        <w:pStyle w:val="Default"/>
        <w:ind w:left="709" w:hanging="720"/>
        <w:jc w:val="both"/>
        <w:rPr>
          <w:rFonts w:ascii="Work Sans" w:hAnsi="Work Sans" w:cs="Tahoma"/>
          <w:kern w:val="22"/>
          <w:sz w:val="16"/>
          <w:szCs w:val="16"/>
          <w:highlight w:val="cyan"/>
        </w:rPr>
      </w:pPr>
    </w:p>
    <w:p w14:paraId="306396E7" w14:textId="31228CD9" w:rsidR="00E5112A" w:rsidRPr="00D50F83" w:rsidRDefault="00E5112A" w:rsidP="00E5112A">
      <w:pPr>
        <w:pStyle w:val="Default"/>
        <w:ind w:left="709"/>
        <w:jc w:val="both"/>
        <w:rPr>
          <w:rFonts w:ascii="Work Sans" w:hAnsi="Work Sans" w:cs="Tahoma"/>
          <w:kern w:val="22"/>
        </w:rPr>
      </w:pPr>
      <w:r w:rsidRPr="002B218E">
        <w:rPr>
          <w:rFonts w:ascii="Work Sans" w:hAnsi="Work Sans" w:cs="Tahoma"/>
          <w:kern w:val="22"/>
        </w:rPr>
        <w:t xml:space="preserve">Team members should explain in an appropriate way </w:t>
      </w:r>
      <w:r w:rsidR="00D24E5D" w:rsidRPr="002B218E">
        <w:rPr>
          <w:rFonts w:ascii="Work Sans" w:hAnsi="Work Sans" w:cs="Tahoma"/>
          <w:kern w:val="22"/>
        </w:rPr>
        <w:t xml:space="preserve">to the student </w:t>
      </w:r>
      <w:r w:rsidRPr="002B218E">
        <w:rPr>
          <w:rFonts w:ascii="Work Sans" w:hAnsi="Work Sans" w:cs="Tahoma"/>
          <w:kern w:val="22"/>
        </w:rPr>
        <w:t>that the law is in place to protect the</w:t>
      </w:r>
      <w:r w:rsidR="00D24E5D" w:rsidRPr="002B218E">
        <w:rPr>
          <w:rFonts w:ascii="Work Sans" w:hAnsi="Work Sans" w:cs="Tahoma"/>
          <w:kern w:val="22"/>
        </w:rPr>
        <w:t>m</w:t>
      </w:r>
      <w:r w:rsidRPr="002B218E">
        <w:rPr>
          <w:rFonts w:ascii="Work Sans" w:hAnsi="Work Sans" w:cs="Tahoma"/>
          <w:kern w:val="22"/>
        </w:rPr>
        <w:t xml:space="preserve"> rather than to criminalise them. This should be explained in a way that avoids alarming or distressing them.</w:t>
      </w:r>
    </w:p>
    <w:p w14:paraId="77A0F65A" w14:textId="77777777" w:rsidR="00E5112A" w:rsidRPr="00EA6AE3" w:rsidRDefault="00E5112A" w:rsidP="00E5112A">
      <w:pPr>
        <w:pStyle w:val="Default"/>
        <w:ind w:left="720" w:hanging="11"/>
        <w:jc w:val="both"/>
        <w:rPr>
          <w:rFonts w:ascii="Work Sans" w:hAnsi="Work Sans" w:cs="Tahoma"/>
          <w:sz w:val="16"/>
          <w:szCs w:val="16"/>
        </w:rPr>
      </w:pPr>
    </w:p>
    <w:p w14:paraId="7517E41C" w14:textId="66D2B7FC" w:rsidR="009B0ED8" w:rsidRPr="00D50F83" w:rsidRDefault="00E5112A" w:rsidP="00E5112A">
      <w:pPr>
        <w:pStyle w:val="Default"/>
        <w:ind w:left="720" w:hanging="11"/>
        <w:jc w:val="both"/>
        <w:rPr>
          <w:rFonts w:ascii="Work Sans" w:hAnsi="Work Sans" w:cs="Tahoma"/>
        </w:rPr>
      </w:pPr>
      <w:r w:rsidRPr="00D50F83">
        <w:rPr>
          <w:rFonts w:ascii="Work Sans" w:hAnsi="Work Sans" w:cs="Tahoma"/>
        </w:rPr>
        <w:t>T</w:t>
      </w:r>
      <w:r w:rsidR="009B0ED8" w:rsidRPr="00D50F83">
        <w:rPr>
          <w:rFonts w:ascii="Work Sans" w:hAnsi="Work Sans" w:cs="Tahoma"/>
        </w:rPr>
        <w:t>he school</w:t>
      </w:r>
      <w:r w:rsidR="00EA6AE3">
        <w:rPr>
          <w:rFonts w:ascii="Work Sans" w:hAnsi="Work Sans" w:cs="Tahoma"/>
        </w:rPr>
        <w:t>/</w:t>
      </w:r>
      <w:r w:rsidR="009B0ED8" w:rsidRPr="00D50F83">
        <w:rPr>
          <w:rFonts w:ascii="Work Sans" w:hAnsi="Work Sans" w:cs="Tahoma"/>
        </w:rPr>
        <w:t>college must not wait for the outcome of a police or social care investigation before taking immediate action to protect the child harmed, any alleged perpetrator and other children.</w:t>
      </w:r>
    </w:p>
    <w:p w14:paraId="30970B78" w14:textId="77777777" w:rsidR="00E5112A" w:rsidRPr="003D3124" w:rsidRDefault="00E5112A" w:rsidP="009B0ED8">
      <w:pPr>
        <w:pStyle w:val="Default"/>
        <w:ind w:left="709" w:hanging="720"/>
        <w:jc w:val="both"/>
        <w:rPr>
          <w:rFonts w:ascii="Work Sans" w:hAnsi="Work Sans"/>
          <w:kern w:val="2"/>
          <w:sz w:val="16"/>
          <w:szCs w:val="16"/>
        </w:rPr>
      </w:pPr>
    </w:p>
    <w:p w14:paraId="2D9FD9D4" w14:textId="1A6F6AFA" w:rsidR="009B0ED8" w:rsidRPr="00D50F83" w:rsidRDefault="009B0ED8" w:rsidP="009B0ED8">
      <w:pPr>
        <w:pStyle w:val="Default"/>
        <w:ind w:left="709" w:hanging="720"/>
        <w:jc w:val="both"/>
        <w:rPr>
          <w:rFonts w:ascii="Work Sans" w:hAnsi="Work Sans" w:cs="Tahoma"/>
        </w:rPr>
      </w:pPr>
      <w:r w:rsidRPr="00D50F83">
        <w:rPr>
          <w:rFonts w:ascii="Work Sans" w:hAnsi="Work Sans" w:cs="Tahoma"/>
          <w:b/>
          <w:bCs/>
        </w:rPr>
        <w:t>13.10</w:t>
      </w:r>
      <w:r w:rsidRPr="00D50F83">
        <w:rPr>
          <w:rFonts w:ascii="Work Sans" w:hAnsi="Work Sans" w:cs="Tahoma"/>
        </w:rPr>
        <w:t xml:space="preserve"> Where the </w:t>
      </w:r>
      <w:r w:rsidR="00930B10">
        <w:rPr>
          <w:rFonts w:ascii="Work Sans" w:hAnsi="Work Sans" w:cs="Tahoma"/>
        </w:rPr>
        <w:t>student</w:t>
      </w:r>
      <w:r w:rsidRPr="00D50F83">
        <w:rPr>
          <w:rFonts w:ascii="Work Sans" w:hAnsi="Work Sans" w:cs="Tahoma"/>
        </w:rPr>
        <w:t xml:space="preserve"> who has experienced sexual violence shares classes, transport or other spaces with the alleged perpetrator, the school</w:t>
      </w:r>
      <w:r w:rsidR="00930B10">
        <w:rPr>
          <w:rFonts w:ascii="Work Sans" w:hAnsi="Work Sans" w:cs="Tahoma"/>
        </w:rPr>
        <w:t>/</w:t>
      </w:r>
      <w:r w:rsidRPr="00D50F83">
        <w:rPr>
          <w:rFonts w:ascii="Work Sans" w:hAnsi="Work Sans" w:cs="Tahoma"/>
        </w:rPr>
        <w:t>college must consider immediate separation and protective arrangements. For reports of rape or assault by penetration, the alleged perpetrator should be removed from any shared classes while the facts are established and external agencies are consulted. Any arrangements must be proportionate, recorded, regularly reviewed and must not be presented as a judgement of guilt.</w:t>
      </w:r>
    </w:p>
    <w:p w14:paraId="68746EAF" w14:textId="77777777" w:rsidR="009B0ED8" w:rsidRPr="003D3124" w:rsidRDefault="009B0ED8" w:rsidP="009B0ED8">
      <w:pPr>
        <w:pStyle w:val="Default"/>
        <w:ind w:left="709" w:hanging="720"/>
        <w:jc w:val="both"/>
        <w:rPr>
          <w:rFonts w:ascii="Work Sans" w:hAnsi="Work Sans"/>
          <w:kern w:val="2"/>
          <w:sz w:val="16"/>
          <w:szCs w:val="16"/>
        </w:rPr>
      </w:pPr>
    </w:p>
    <w:p w14:paraId="55C71327" w14:textId="77777777" w:rsidR="009B0ED8" w:rsidRPr="00D50F83" w:rsidRDefault="009B0ED8" w:rsidP="009B0ED8">
      <w:pPr>
        <w:pStyle w:val="Default"/>
        <w:ind w:left="709" w:hanging="720"/>
        <w:jc w:val="both"/>
        <w:rPr>
          <w:rFonts w:ascii="Work Sans" w:hAnsi="Work Sans" w:cs="Tahoma"/>
        </w:rPr>
      </w:pPr>
      <w:r w:rsidRPr="00D50F83">
        <w:rPr>
          <w:rFonts w:ascii="Work Sans" w:hAnsi="Work Sans" w:cs="Tahoma"/>
          <w:b/>
          <w:bCs/>
        </w:rPr>
        <w:t>13.11</w:t>
      </w:r>
      <w:r w:rsidRPr="00D50F83">
        <w:rPr>
          <w:rFonts w:ascii="Work Sans" w:hAnsi="Work Sans" w:cs="Tahoma"/>
        </w:rPr>
        <w:t xml:space="preserve">  All concerns, reports, decisions, rationale, actions, outcomes and reviews relating to child-on-child abuse must be recorded in writing. Records should be reviewed to identify patterns of concerning, problematic or inappropriate behaviour, unsafe locations, online trends, peer group dynamics or wider cultural issues. Where patterns are identified, leaders must consider whether policy, supervision, curriculum, training, environmental or safeguarding partner action is required.</w:t>
      </w:r>
    </w:p>
    <w:p w14:paraId="5136A85E" w14:textId="77777777" w:rsidR="009B0ED8" w:rsidRPr="00EC198C" w:rsidRDefault="009B0ED8" w:rsidP="009B0ED8">
      <w:pPr>
        <w:pStyle w:val="Default"/>
        <w:ind w:left="709" w:hanging="720"/>
        <w:jc w:val="both"/>
        <w:rPr>
          <w:rFonts w:ascii="Work Sans" w:hAnsi="Work Sans"/>
          <w:kern w:val="2"/>
          <w:sz w:val="16"/>
          <w:szCs w:val="16"/>
        </w:rPr>
      </w:pPr>
    </w:p>
    <w:p w14:paraId="38E5F8E3" w14:textId="77777777" w:rsidR="009B0ED8" w:rsidRPr="00D50F83" w:rsidRDefault="009B0ED8" w:rsidP="00444795">
      <w:pPr>
        <w:pStyle w:val="Default"/>
        <w:ind w:left="709" w:hanging="709"/>
        <w:jc w:val="both"/>
        <w:rPr>
          <w:rFonts w:ascii="Work Sans" w:hAnsi="Work Sans" w:cs="Tahoma"/>
          <w:color w:val="auto"/>
          <w:kern w:val="24"/>
        </w:rPr>
      </w:pPr>
      <w:r w:rsidRPr="00D50F83">
        <w:rPr>
          <w:rFonts w:ascii="Work Sans" w:hAnsi="Work Sans" w:cs="Tahoma"/>
          <w:b/>
          <w:color w:val="auto"/>
          <w:kern w:val="22"/>
        </w:rPr>
        <w:t>13.1</w:t>
      </w:r>
      <w:r w:rsidR="00074C95" w:rsidRPr="00D50F83">
        <w:rPr>
          <w:rFonts w:ascii="Work Sans" w:hAnsi="Work Sans" w:cs="Tahoma"/>
          <w:b/>
          <w:color w:val="auto"/>
          <w:kern w:val="22"/>
        </w:rPr>
        <w:t>2</w:t>
      </w:r>
      <w:r w:rsidRPr="00D50F83">
        <w:rPr>
          <w:rFonts w:ascii="Work Sans" w:hAnsi="Work Sans" w:cs="Tahoma"/>
          <w:color w:val="auto"/>
          <w:kern w:val="22"/>
        </w:rPr>
        <w:t xml:space="preserve"> </w:t>
      </w:r>
      <w:r w:rsidRPr="00D50F83">
        <w:rPr>
          <w:rFonts w:ascii="Work Sans" w:hAnsi="Work Sans" w:cs="Tahoma"/>
          <w:color w:val="auto"/>
          <w:kern w:val="22"/>
        </w:rPr>
        <w:tab/>
      </w:r>
      <w:r w:rsidRPr="00D50F83">
        <w:rPr>
          <w:rFonts w:ascii="Work Sans" w:hAnsi="Work Sans" w:cs="Tahoma"/>
          <w:color w:val="auto"/>
          <w:kern w:val="24"/>
        </w:rPr>
        <w:t xml:space="preserve">When making decisions about how to deal with allegations, the age and understanding of the young person who has displayed harmful behaviour must be taken into consideration, as well as any relevant personal circumstances and how this relates to their behaviour. </w:t>
      </w:r>
    </w:p>
    <w:p w14:paraId="6989F507" w14:textId="77777777" w:rsidR="009B0ED8" w:rsidRPr="00EC198C" w:rsidRDefault="009B0ED8" w:rsidP="00444795">
      <w:pPr>
        <w:pStyle w:val="Default"/>
        <w:ind w:left="709"/>
        <w:jc w:val="both"/>
        <w:rPr>
          <w:rFonts w:ascii="Work Sans" w:hAnsi="Work Sans" w:cs="Tahoma"/>
          <w:b/>
          <w:color w:val="auto"/>
          <w:kern w:val="24"/>
          <w:sz w:val="16"/>
          <w:szCs w:val="16"/>
        </w:rPr>
      </w:pPr>
    </w:p>
    <w:p w14:paraId="6C8A0234" w14:textId="653C8094" w:rsidR="009B0ED8" w:rsidRPr="00EC198C" w:rsidRDefault="00EC198C" w:rsidP="009B0ED8">
      <w:pPr>
        <w:pStyle w:val="Default"/>
        <w:ind w:left="709"/>
        <w:jc w:val="both"/>
        <w:rPr>
          <w:rFonts w:ascii="Work Sans" w:hAnsi="Work Sans" w:cs="Tahoma"/>
          <w:color w:val="auto"/>
          <w:kern w:val="24"/>
        </w:rPr>
      </w:pPr>
      <w:r>
        <w:rPr>
          <w:rFonts w:ascii="Work Sans" w:hAnsi="Work Sans" w:cs="Tahoma"/>
          <w:color w:val="auto"/>
          <w:kern w:val="22"/>
        </w:rPr>
        <w:t>C</w:t>
      </w:r>
      <w:r w:rsidR="009B0ED8" w:rsidRPr="00D50F83">
        <w:rPr>
          <w:rFonts w:ascii="Work Sans" w:hAnsi="Work Sans" w:cs="Tahoma"/>
          <w:color w:val="auto"/>
          <w:kern w:val="22"/>
        </w:rPr>
        <w:t>onsider</w:t>
      </w:r>
      <w:r>
        <w:rPr>
          <w:rFonts w:ascii="Work Sans" w:hAnsi="Work Sans" w:cs="Tahoma"/>
          <w:color w:val="auto"/>
          <w:kern w:val="22"/>
        </w:rPr>
        <w:t>ation</w:t>
      </w:r>
      <w:r w:rsidR="009B0ED8" w:rsidRPr="00D50F83">
        <w:rPr>
          <w:rFonts w:ascii="Work Sans" w:hAnsi="Work Sans" w:cs="Tahoma"/>
          <w:color w:val="auto"/>
          <w:kern w:val="22"/>
        </w:rPr>
        <w:t xml:space="preserve"> </w:t>
      </w:r>
      <w:r>
        <w:rPr>
          <w:rFonts w:ascii="Work Sans" w:hAnsi="Work Sans" w:cs="Tahoma"/>
          <w:color w:val="auto"/>
          <w:kern w:val="22"/>
        </w:rPr>
        <w:t xml:space="preserve">must be given to </w:t>
      </w:r>
      <w:r w:rsidR="009B0ED8" w:rsidRPr="00D50F83">
        <w:rPr>
          <w:rFonts w:ascii="Work Sans" w:hAnsi="Work Sans" w:cs="Tahoma"/>
          <w:color w:val="auto"/>
          <w:kern w:val="22"/>
        </w:rPr>
        <w:t xml:space="preserve">any disparity in age between the young person who has </w:t>
      </w:r>
      <w:r w:rsidR="009B0ED8" w:rsidRPr="00EC198C">
        <w:rPr>
          <w:rFonts w:ascii="Work Sans" w:hAnsi="Work Sans" w:cs="Tahoma"/>
          <w:color w:val="auto"/>
          <w:kern w:val="24"/>
        </w:rPr>
        <w:t xml:space="preserve">displayed harmful behaviour and the victim, the impact the behaviour has had on the victim, and any element of coercion or violence. </w:t>
      </w:r>
    </w:p>
    <w:p w14:paraId="05837DFB" w14:textId="77777777" w:rsidR="009B0ED8" w:rsidRPr="00EC198C" w:rsidRDefault="009B0ED8" w:rsidP="009B0ED8">
      <w:pPr>
        <w:pStyle w:val="Default"/>
        <w:ind w:left="709" w:hanging="709"/>
        <w:jc w:val="both"/>
        <w:rPr>
          <w:rFonts w:ascii="Work Sans" w:hAnsi="Work Sans" w:cs="Tahoma"/>
          <w:b/>
          <w:color w:val="auto"/>
          <w:kern w:val="24"/>
          <w:sz w:val="16"/>
          <w:szCs w:val="16"/>
        </w:rPr>
      </w:pPr>
    </w:p>
    <w:p w14:paraId="2084A7AE" w14:textId="7D353FF0" w:rsidR="009B0ED8" w:rsidRPr="00D50F83" w:rsidRDefault="009B0ED8" w:rsidP="009B0ED8">
      <w:pPr>
        <w:pStyle w:val="Default"/>
        <w:ind w:left="709" w:hanging="709"/>
        <w:jc w:val="both"/>
        <w:rPr>
          <w:rFonts w:ascii="Work Sans" w:hAnsi="Work Sans" w:cs="Tahoma"/>
          <w:color w:val="auto"/>
          <w:kern w:val="22"/>
        </w:rPr>
      </w:pPr>
      <w:r w:rsidRPr="00EC198C">
        <w:rPr>
          <w:rFonts w:ascii="Work Sans" w:hAnsi="Work Sans" w:cs="Tahoma"/>
          <w:b/>
          <w:color w:val="auto"/>
          <w:kern w:val="24"/>
        </w:rPr>
        <w:lastRenderedPageBreak/>
        <w:t>13.</w:t>
      </w:r>
      <w:r w:rsidR="00074C95" w:rsidRPr="00EC198C">
        <w:rPr>
          <w:rFonts w:ascii="Work Sans" w:hAnsi="Work Sans" w:cs="Tahoma"/>
          <w:b/>
          <w:color w:val="auto"/>
          <w:kern w:val="24"/>
        </w:rPr>
        <w:t>13</w:t>
      </w:r>
      <w:r w:rsidRPr="00EC198C">
        <w:rPr>
          <w:rFonts w:ascii="Work Sans" w:hAnsi="Work Sans" w:cs="Tahoma"/>
          <w:color w:val="auto"/>
          <w:kern w:val="24"/>
        </w:rPr>
        <w:t xml:space="preserve"> </w:t>
      </w:r>
      <w:r w:rsidRPr="00EC198C">
        <w:rPr>
          <w:rFonts w:ascii="Work Sans" w:hAnsi="Work Sans" w:cs="Tahoma"/>
          <w:color w:val="auto"/>
          <w:kern w:val="24"/>
        </w:rPr>
        <w:tab/>
        <w:t xml:space="preserve">Where the DSL believes that there has been significant harm caused to the </w:t>
      </w:r>
      <w:r w:rsidR="00B10A15" w:rsidRPr="002B218E">
        <w:rPr>
          <w:rFonts w:ascii="Work Sans" w:hAnsi="Work Sans" w:cs="Tahoma"/>
          <w:kern w:val="24"/>
        </w:rPr>
        <w:t>student</w:t>
      </w:r>
      <w:r w:rsidRPr="002B218E">
        <w:rPr>
          <w:rFonts w:ascii="Work Sans" w:hAnsi="Work Sans" w:cs="Tahoma"/>
          <w:color w:val="auto"/>
          <w:kern w:val="24"/>
        </w:rPr>
        <w:t>, a</w:t>
      </w:r>
      <w:r w:rsidRPr="00EC198C">
        <w:rPr>
          <w:rFonts w:ascii="Work Sans" w:hAnsi="Work Sans" w:cs="Tahoma"/>
          <w:color w:val="auto"/>
          <w:kern w:val="24"/>
        </w:rPr>
        <w:t xml:space="preserve"> referral must be made to the local authority immediately. In agreement with the local authority, parents/carers must be informed. Where possible, as best practice, parents/carers are to be informed face to face</w:t>
      </w:r>
      <w:r w:rsidRPr="00D50F83">
        <w:rPr>
          <w:rFonts w:ascii="Work Sans" w:hAnsi="Work Sans" w:cs="Tahoma"/>
          <w:color w:val="auto"/>
          <w:kern w:val="22"/>
        </w:rPr>
        <w:t>.</w:t>
      </w:r>
    </w:p>
    <w:p w14:paraId="4B2FD1CE" w14:textId="77777777" w:rsidR="009B0ED8" w:rsidRPr="00D50F83" w:rsidRDefault="009B0ED8" w:rsidP="009B0ED8">
      <w:pPr>
        <w:pStyle w:val="Default"/>
        <w:ind w:left="709" w:hanging="709"/>
        <w:jc w:val="both"/>
        <w:rPr>
          <w:rFonts w:ascii="Work Sans" w:hAnsi="Work Sans" w:cs="Tahoma"/>
          <w:color w:val="auto"/>
          <w:kern w:val="22"/>
        </w:rPr>
      </w:pPr>
      <w:r w:rsidRPr="00D50F83">
        <w:rPr>
          <w:rFonts w:ascii="Work Sans" w:hAnsi="Work Sans" w:cs="Tahoma"/>
          <w:color w:val="auto"/>
          <w:kern w:val="22"/>
        </w:rPr>
        <w:tab/>
        <w:t xml:space="preserve">If the local authority does not believe it meets their threshold for further action and the DSL is not in agreement, this must be challenged with the local authority. </w:t>
      </w:r>
    </w:p>
    <w:p w14:paraId="0490B33E" w14:textId="77777777" w:rsidR="009B0ED8" w:rsidRPr="008319CD" w:rsidRDefault="009B0ED8" w:rsidP="009B0ED8">
      <w:pPr>
        <w:pStyle w:val="Default"/>
        <w:ind w:left="709" w:hanging="709"/>
        <w:jc w:val="both"/>
        <w:rPr>
          <w:rFonts w:ascii="Work Sans" w:hAnsi="Work Sans" w:cs="Tahoma"/>
          <w:color w:val="auto"/>
          <w:kern w:val="22"/>
          <w:sz w:val="16"/>
          <w:szCs w:val="16"/>
        </w:rPr>
      </w:pPr>
    </w:p>
    <w:p w14:paraId="3E38F81D" w14:textId="77777777" w:rsidR="009B0ED8" w:rsidRPr="00D50F83" w:rsidRDefault="009B0ED8" w:rsidP="009B0ED8">
      <w:pPr>
        <w:pStyle w:val="Default"/>
        <w:ind w:left="709" w:hanging="709"/>
        <w:jc w:val="both"/>
        <w:rPr>
          <w:rFonts w:ascii="Work Sans" w:hAnsi="Work Sans" w:cs="Tahoma"/>
          <w:color w:val="auto"/>
          <w:kern w:val="22"/>
        </w:rPr>
      </w:pPr>
      <w:r w:rsidRPr="00D50F83">
        <w:rPr>
          <w:rFonts w:ascii="Work Sans" w:hAnsi="Work Sans" w:cs="Tahoma"/>
          <w:b/>
          <w:color w:val="auto"/>
          <w:kern w:val="22"/>
        </w:rPr>
        <w:t>13.</w:t>
      </w:r>
      <w:r w:rsidR="00074C95" w:rsidRPr="00D50F83">
        <w:rPr>
          <w:rFonts w:ascii="Work Sans" w:hAnsi="Work Sans" w:cs="Tahoma"/>
          <w:b/>
          <w:color w:val="auto"/>
          <w:kern w:val="22"/>
        </w:rPr>
        <w:t>14</w:t>
      </w:r>
      <w:r w:rsidRPr="00D50F83">
        <w:rPr>
          <w:rFonts w:ascii="Work Sans" w:hAnsi="Work Sans" w:cs="Tahoma"/>
          <w:b/>
          <w:color w:val="auto"/>
          <w:kern w:val="22"/>
        </w:rPr>
        <w:t xml:space="preserve"> </w:t>
      </w:r>
      <w:r w:rsidRPr="00D50F83">
        <w:rPr>
          <w:rFonts w:ascii="Work Sans" w:hAnsi="Work Sans" w:cs="Tahoma"/>
          <w:b/>
          <w:color w:val="auto"/>
          <w:kern w:val="22"/>
        </w:rPr>
        <w:tab/>
        <w:t>After the outcome/conclusion of the incident</w:t>
      </w:r>
      <w:r w:rsidRPr="00D50F83">
        <w:rPr>
          <w:rFonts w:ascii="Work Sans" w:hAnsi="Work Sans" w:cs="Tahoma"/>
          <w:color w:val="auto"/>
          <w:kern w:val="22"/>
        </w:rPr>
        <w:t>:</w:t>
      </w:r>
    </w:p>
    <w:p w14:paraId="2A9338EB" w14:textId="77777777" w:rsidR="009B0ED8" w:rsidRPr="008319CD" w:rsidRDefault="009B0ED8" w:rsidP="009B0ED8">
      <w:pPr>
        <w:pStyle w:val="Default"/>
        <w:ind w:left="709" w:hanging="709"/>
        <w:jc w:val="both"/>
        <w:rPr>
          <w:rFonts w:ascii="Work Sans" w:hAnsi="Work Sans" w:cs="Tahoma"/>
          <w:color w:val="auto"/>
          <w:kern w:val="22"/>
          <w:sz w:val="4"/>
          <w:szCs w:val="4"/>
        </w:rPr>
      </w:pPr>
    </w:p>
    <w:p w14:paraId="6CFB54AD" w14:textId="77777777" w:rsidR="009B0ED8"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a contextual safeguarding approach must be taken</w:t>
      </w:r>
    </w:p>
    <w:p w14:paraId="00EC71BA" w14:textId="77777777" w:rsidR="009B0ED8"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all necessary action to learn from the incident and prevent future incidents occurring</w:t>
      </w:r>
      <w:r w:rsidR="00C62E4C" w:rsidRPr="00D50F83">
        <w:rPr>
          <w:rFonts w:ascii="Work Sans" w:hAnsi="Work Sans" w:cs="Tahoma"/>
          <w:color w:val="auto"/>
          <w:kern w:val="24"/>
        </w:rPr>
        <w:t xml:space="preserve"> must be taken</w:t>
      </w:r>
      <w:r w:rsidRPr="00D50F83">
        <w:rPr>
          <w:rFonts w:ascii="Work Sans" w:hAnsi="Work Sans" w:cs="Tahoma"/>
          <w:color w:val="auto"/>
          <w:kern w:val="24"/>
        </w:rPr>
        <w:t>, such as through targeted education around specific types of child-on-child abuse</w:t>
      </w:r>
    </w:p>
    <w:p w14:paraId="09D3B03C" w14:textId="77777777" w:rsidR="009B0ED8"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support for the victim must be offered and provided. Appropriate risk assessments must be implemented to provide reassurance and safety for the victim</w:t>
      </w:r>
    </w:p>
    <w:p w14:paraId="191CA21A" w14:textId="77777777" w:rsidR="009B0ED8"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schools</w:t>
      </w:r>
      <w:r w:rsidR="00C62E4C" w:rsidRPr="00D50F83">
        <w:rPr>
          <w:rFonts w:ascii="Work Sans" w:hAnsi="Work Sans" w:cs="Tahoma"/>
          <w:color w:val="auto"/>
          <w:kern w:val="24"/>
        </w:rPr>
        <w:t>/colleges</w:t>
      </w:r>
      <w:r w:rsidRPr="00D50F83">
        <w:rPr>
          <w:rFonts w:ascii="Work Sans" w:hAnsi="Work Sans" w:cs="Tahoma"/>
          <w:color w:val="auto"/>
          <w:kern w:val="24"/>
        </w:rPr>
        <w:t xml:space="preserve"> must ensure that they </w:t>
      </w:r>
      <w:r w:rsidRPr="00D50F83">
        <w:rPr>
          <w:rFonts w:ascii="Work Sans" w:hAnsi="Work Sans" w:cs="Tahoma"/>
          <w:b/>
          <w:color w:val="auto"/>
          <w:kern w:val="24"/>
        </w:rPr>
        <w:t>do not</w:t>
      </w:r>
      <w:r w:rsidRPr="00D50F83">
        <w:rPr>
          <w:rFonts w:ascii="Work Sans" w:hAnsi="Work Sans" w:cs="Tahoma"/>
          <w:color w:val="auto"/>
          <w:kern w:val="24"/>
        </w:rPr>
        <w:t xml:space="preserve"> adopt a victim blaming approach</w:t>
      </w:r>
    </w:p>
    <w:p w14:paraId="7A83762D" w14:textId="4AE41915" w:rsidR="009B0ED8"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the DSL must complete an investigation into the incident</w:t>
      </w:r>
      <w:r w:rsidR="004D52CA">
        <w:rPr>
          <w:rFonts w:ascii="Work Sans" w:hAnsi="Work Sans" w:cs="Tahoma"/>
          <w:color w:val="auto"/>
          <w:kern w:val="24"/>
        </w:rPr>
        <w:t>.</w:t>
      </w:r>
      <w:r w:rsidRPr="00D50F83">
        <w:rPr>
          <w:rFonts w:ascii="Work Sans" w:hAnsi="Work Sans" w:cs="Tahoma"/>
          <w:color w:val="auto"/>
          <w:kern w:val="24"/>
        </w:rPr>
        <w:t xml:space="preserve"> The investigation must consider the incident </w:t>
      </w:r>
      <w:r w:rsidR="00C62E4C" w:rsidRPr="00D50F83">
        <w:rPr>
          <w:rFonts w:ascii="Work Sans" w:hAnsi="Work Sans" w:cs="Tahoma"/>
          <w:color w:val="auto"/>
          <w:kern w:val="24"/>
        </w:rPr>
        <w:t>and</w:t>
      </w:r>
      <w:r w:rsidRPr="00D50F83">
        <w:rPr>
          <w:rFonts w:ascii="Work Sans" w:hAnsi="Work Sans" w:cs="Tahoma"/>
          <w:color w:val="auto"/>
          <w:kern w:val="24"/>
        </w:rPr>
        <w:t xml:space="preserve"> whether it is an isolated incident</w:t>
      </w:r>
      <w:r w:rsidR="00C62E4C" w:rsidRPr="00D50F83">
        <w:rPr>
          <w:rFonts w:ascii="Work Sans" w:hAnsi="Work Sans" w:cs="Tahoma"/>
          <w:color w:val="auto"/>
          <w:kern w:val="24"/>
        </w:rPr>
        <w:t xml:space="preserve"> or not</w:t>
      </w:r>
      <w:r w:rsidRPr="00D50F83">
        <w:rPr>
          <w:rFonts w:ascii="Work Sans" w:hAnsi="Work Sans" w:cs="Tahoma"/>
          <w:color w:val="auto"/>
          <w:kern w:val="24"/>
        </w:rPr>
        <w:t xml:space="preserve">, and the personal circumstances of the </w:t>
      </w:r>
      <w:r w:rsidR="004D52CA">
        <w:rPr>
          <w:rFonts w:ascii="Work Sans" w:hAnsi="Work Sans" w:cs="Tahoma"/>
          <w:color w:val="auto"/>
          <w:kern w:val="24"/>
        </w:rPr>
        <w:t>student</w:t>
      </w:r>
      <w:r w:rsidRPr="00D50F83">
        <w:rPr>
          <w:rFonts w:ascii="Work Sans" w:hAnsi="Work Sans" w:cs="Tahoma"/>
          <w:color w:val="auto"/>
          <w:kern w:val="24"/>
        </w:rPr>
        <w:t xml:space="preserve"> who is alleged to have displayed harmful behaviour</w:t>
      </w:r>
    </w:p>
    <w:p w14:paraId="2059A3C8" w14:textId="7AD886FB" w:rsidR="009B0ED8"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 xml:space="preserve">if necessary, appropriate referrals must be made to support services for the </w:t>
      </w:r>
      <w:r w:rsidR="004D52CA">
        <w:rPr>
          <w:rFonts w:ascii="Work Sans" w:hAnsi="Work Sans" w:cs="Tahoma"/>
          <w:color w:val="auto"/>
          <w:kern w:val="24"/>
        </w:rPr>
        <w:t>student</w:t>
      </w:r>
      <w:r w:rsidRPr="00D50F83">
        <w:rPr>
          <w:rFonts w:ascii="Work Sans" w:hAnsi="Work Sans" w:cs="Tahoma"/>
          <w:color w:val="auto"/>
          <w:kern w:val="24"/>
        </w:rPr>
        <w:t xml:space="preserve"> who has displayed harmful behaviours</w:t>
      </w:r>
    </w:p>
    <w:p w14:paraId="29ED0274" w14:textId="56D157EC" w:rsidR="004A7997" w:rsidRPr="00D50F83" w:rsidRDefault="009B0ED8" w:rsidP="009B0ED8">
      <w:pPr>
        <w:pStyle w:val="Default"/>
        <w:numPr>
          <w:ilvl w:val="0"/>
          <w:numId w:val="8"/>
        </w:numPr>
        <w:ind w:left="993" w:hanging="284"/>
        <w:jc w:val="both"/>
        <w:rPr>
          <w:rFonts w:ascii="Work Sans" w:hAnsi="Work Sans" w:cs="Tahoma"/>
          <w:color w:val="auto"/>
          <w:kern w:val="24"/>
        </w:rPr>
      </w:pPr>
      <w:r w:rsidRPr="00D50F83">
        <w:rPr>
          <w:rFonts w:ascii="Work Sans" w:hAnsi="Work Sans" w:cs="Tahoma"/>
          <w:color w:val="auto"/>
          <w:kern w:val="24"/>
        </w:rPr>
        <w:t xml:space="preserve">a risk assessment must be completed and implemented for the </w:t>
      </w:r>
      <w:r w:rsidR="004D52CA">
        <w:rPr>
          <w:rFonts w:ascii="Work Sans" w:hAnsi="Work Sans" w:cs="Tahoma"/>
          <w:color w:val="auto"/>
          <w:kern w:val="24"/>
        </w:rPr>
        <w:t>student</w:t>
      </w:r>
      <w:r w:rsidRPr="00D50F83">
        <w:rPr>
          <w:rFonts w:ascii="Work Sans" w:hAnsi="Work Sans" w:cs="Tahoma"/>
          <w:color w:val="auto"/>
          <w:kern w:val="24"/>
        </w:rPr>
        <w:t xml:space="preserve"> who has displayed harmful behaviours in order to safeguard them and other  students.  </w:t>
      </w:r>
    </w:p>
    <w:p w14:paraId="0483EAF8" w14:textId="77777777" w:rsidR="004A7997" w:rsidRPr="003D3124" w:rsidRDefault="004A7997" w:rsidP="004A7997">
      <w:pPr>
        <w:pStyle w:val="Default"/>
        <w:jc w:val="both"/>
        <w:rPr>
          <w:rFonts w:ascii="Work Sans" w:hAnsi="Work Sans" w:cs="Tahoma"/>
          <w:color w:val="auto"/>
          <w:kern w:val="22"/>
          <w:sz w:val="16"/>
          <w:szCs w:val="16"/>
        </w:rPr>
      </w:pPr>
    </w:p>
    <w:p w14:paraId="53D9E2DE" w14:textId="77777777" w:rsidR="00400623" w:rsidRPr="00D50F83" w:rsidRDefault="00400623" w:rsidP="00400623">
      <w:pPr>
        <w:pStyle w:val="Heading1"/>
        <w:ind w:hanging="102"/>
        <w:rPr>
          <w:rFonts w:cs="Tahoma"/>
          <w:b w:val="0"/>
          <w:bCs w:val="0"/>
          <w:kern w:val="22"/>
          <w:szCs w:val="24"/>
        </w:rPr>
      </w:pPr>
      <w:bookmarkStart w:id="24" w:name="_Toc237349369"/>
      <w:r w:rsidRPr="00D50F83">
        <w:rPr>
          <w:rFonts w:cs="Tahoma"/>
          <w:kern w:val="22"/>
          <w:szCs w:val="24"/>
        </w:rPr>
        <w:t>14.0</w:t>
      </w:r>
      <w:r w:rsidRPr="00D50F83">
        <w:rPr>
          <w:rFonts w:cs="Tahoma"/>
          <w:kern w:val="22"/>
          <w:szCs w:val="24"/>
        </w:rPr>
        <w:tab/>
        <w:t xml:space="preserve">Bullying </w:t>
      </w:r>
      <w:r w:rsidRPr="00D50F83">
        <w:rPr>
          <w:rFonts w:cs="Tahoma"/>
          <w:b w:val="0"/>
          <w:bCs w:val="0"/>
          <w:kern w:val="22"/>
          <w:szCs w:val="24"/>
        </w:rPr>
        <w:t>(</w:t>
      </w:r>
      <w:r w:rsidRPr="00577C06">
        <w:rPr>
          <w:rFonts w:cs="Tahoma"/>
          <w:b w:val="0"/>
          <w:bCs w:val="0"/>
          <w:kern w:val="22"/>
          <w:szCs w:val="24"/>
        </w:rPr>
        <w:t>Please also see the</w:t>
      </w:r>
      <w:r w:rsidRPr="00D50F83">
        <w:rPr>
          <w:rFonts w:cs="Tahoma"/>
          <w:kern w:val="22"/>
          <w:szCs w:val="24"/>
        </w:rPr>
        <w:t xml:space="preserve"> Anti-bullying</w:t>
      </w:r>
      <w:r w:rsidRPr="00D50F83">
        <w:rPr>
          <w:rFonts w:cs="Tahoma"/>
          <w:i/>
          <w:iCs/>
          <w:kern w:val="22"/>
          <w:szCs w:val="24"/>
        </w:rPr>
        <w:t xml:space="preserve"> Policy</w:t>
      </w:r>
      <w:r w:rsidR="007D1A48" w:rsidRPr="00D50F83">
        <w:rPr>
          <w:rFonts w:cs="Tahoma"/>
          <w:i/>
          <w:iCs/>
          <w:kern w:val="22"/>
          <w:szCs w:val="24"/>
        </w:rPr>
        <w:t xml:space="preserve"> </w:t>
      </w:r>
      <w:r w:rsidR="007D1A48" w:rsidRPr="00577C06">
        <w:rPr>
          <w:rFonts w:cs="Tahoma"/>
          <w:b w:val="0"/>
          <w:bCs w:val="0"/>
          <w:i/>
          <w:iCs/>
          <w:kern w:val="22"/>
          <w:szCs w:val="24"/>
        </w:rPr>
        <w:t xml:space="preserve">and </w:t>
      </w:r>
      <w:r w:rsidR="007D1A48" w:rsidRPr="00D50F83">
        <w:rPr>
          <w:rFonts w:cs="Tahoma"/>
          <w:i/>
          <w:iCs/>
          <w:kern w:val="22"/>
          <w:szCs w:val="24"/>
        </w:rPr>
        <w:t>Behaviour Policy</w:t>
      </w:r>
      <w:r w:rsidRPr="00D50F83">
        <w:rPr>
          <w:rFonts w:cs="Tahoma"/>
          <w:kern w:val="22"/>
          <w:szCs w:val="24"/>
        </w:rPr>
        <w:t>)</w:t>
      </w:r>
      <w:bookmarkEnd w:id="24"/>
      <w:r w:rsidRPr="00D50F83">
        <w:rPr>
          <w:rFonts w:cs="Tahoma"/>
          <w:b w:val="0"/>
          <w:bCs w:val="0"/>
          <w:kern w:val="22"/>
          <w:szCs w:val="24"/>
        </w:rPr>
        <w:t xml:space="preserve"> </w:t>
      </w:r>
    </w:p>
    <w:p w14:paraId="68E13005" w14:textId="77777777" w:rsidR="00D16F97" w:rsidRPr="004D52CA" w:rsidRDefault="00D16F97" w:rsidP="00400623">
      <w:pPr>
        <w:pStyle w:val="Heading1"/>
        <w:ind w:hanging="102"/>
        <w:rPr>
          <w:rFonts w:cs="Tahoma"/>
          <w:b w:val="0"/>
          <w:bCs w:val="0"/>
          <w:kern w:val="22"/>
          <w:sz w:val="16"/>
          <w:szCs w:val="16"/>
        </w:rPr>
      </w:pPr>
    </w:p>
    <w:p w14:paraId="21FC13B3" w14:textId="77777777" w:rsidR="0082456D" w:rsidRPr="00465449" w:rsidRDefault="00D16F97" w:rsidP="0082456D">
      <w:pPr>
        <w:shd w:val="clear" w:color="auto" w:fill="FFFFFF"/>
        <w:ind w:left="709" w:hanging="709"/>
        <w:rPr>
          <w:rFonts w:cs="Tahoma"/>
          <w:kern w:val="22"/>
          <w:szCs w:val="24"/>
        </w:rPr>
      </w:pPr>
      <w:r w:rsidRPr="00D50F83">
        <w:rPr>
          <w:rFonts w:cs="Tahoma"/>
          <w:b/>
          <w:bCs/>
          <w:szCs w:val="24"/>
        </w:rPr>
        <w:t>14.1</w:t>
      </w:r>
      <w:r w:rsidRPr="00D50F83">
        <w:rPr>
          <w:rFonts w:cs="Tahoma"/>
          <w:szCs w:val="24"/>
        </w:rPr>
        <w:t xml:space="preserve">   </w:t>
      </w:r>
      <w:r w:rsidR="00790355" w:rsidRPr="00D50F83">
        <w:rPr>
          <w:rFonts w:cs="Tahoma"/>
          <w:szCs w:val="24"/>
        </w:rPr>
        <w:tab/>
      </w:r>
      <w:r w:rsidRPr="00465449">
        <w:rPr>
          <w:rFonts w:cs="Tahoma"/>
          <w:szCs w:val="24"/>
        </w:rPr>
        <w:t>Bullying, including cyberbullying, prejudice-based bullying and discriminatory bullying</w:t>
      </w:r>
      <w:r w:rsidR="00C31B85" w:rsidRPr="00465449">
        <w:rPr>
          <w:rFonts w:cs="Tahoma"/>
          <w:szCs w:val="24"/>
        </w:rPr>
        <w:t xml:space="preserve"> </w:t>
      </w:r>
      <w:r w:rsidR="00B61E94" w:rsidRPr="00465449">
        <w:rPr>
          <w:rFonts w:cs="Tahoma"/>
          <w:szCs w:val="24"/>
        </w:rPr>
        <w:t xml:space="preserve">can result in significant harm </w:t>
      </w:r>
      <w:r w:rsidRPr="00465449">
        <w:rPr>
          <w:rFonts w:cs="Tahoma"/>
          <w:szCs w:val="24"/>
        </w:rPr>
        <w:t xml:space="preserve">and must </w:t>
      </w:r>
      <w:r w:rsidR="0082456D" w:rsidRPr="00465449">
        <w:rPr>
          <w:rFonts w:cs="Tahoma"/>
          <w:szCs w:val="24"/>
        </w:rPr>
        <w:t xml:space="preserve">be </w:t>
      </w:r>
      <w:r w:rsidR="00C31B85" w:rsidRPr="00465449">
        <w:rPr>
          <w:rFonts w:cs="Tahoma"/>
          <w:szCs w:val="24"/>
        </w:rPr>
        <w:t>treated as a safeguarding matter</w:t>
      </w:r>
      <w:r w:rsidR="0082456D" w:rsidRPr="00465449">
        <w:rPr>
          <w:rFonts w:cs="Tahoma"/>
          <w:szCs w:val="24"/>
        </w:rPr>
        <w:t>. Bullying can be overt and plain for all to see</w:t>
      </w:r>
      <w:r w:rsidR="002A3050" w:rsidRPr="00465449">
        <w:rPr>
          <w:rFonts w:cs="Tahoma"/>
          <w:szCs w:val="24"/>
        </w:rPr>
        <w:t xml:space="preserve">. </w:t>
      </w:r>
      <w:r w:rsidR="0082456D" w:rsidRPr="00465449">
        <w:rPr>
          <w:rFonts w:cs="Tahoma"/>
          <w:kern w:val="22"/>
          <w:szCs w:val="24"/>
        </w:rPr>
        <w:t>It can also be subtle and insidious. Bullying can become part of the culture, recognised or believed by all or a significant number of people as 'acceptable’.</w:t>
      </w:r>
    </w:p>
    <w:p w14:paraId="5E8C725F" w14:textId="77777777" w:rsidR="007D1A48" w:rsidRPr="00465449" w:rsidRDefault="007D1A48" w:rsidP="00B61E94">
      <w:pPr>
        <w:shd w:val="clear" w:color="auto" w:fill="FFFFFF"/>
        <w:ind w:left="709" w:hanging="709"/>
        <w:rPr>
          <w:rFonts w:cs="Tahoma"/>
          <w:szCs w:val="24"/>
        </w:rPr>
      </w:pPr>
    </w:p>
    <w:p w14:paraId="4D0C9721" w14:textId="39F02734" w:rsidR="00D16F97" w:rsidRPr="00465449" w:rsidRDefault="00B61E94" w:rsidP="00790355">
      <w:pPr>
        <w:shd w:val="clear" w:color="auto" w:fill="FFFFFF"/>
        <w:ind w:left="709"/>
        <w:rPr>
          <w:rFonts w:cs="Tahoma"/>
          <w:szCs w:val="24"/>
        </w:rPr>
      </w:pPr>
      <w:r w:rsidRPr="00465449">
        <w:rPr>
          <w:rFonts w:cs="Tahoma"/>
          <w:kern w:val="22"/>
          <w:szCs w:val="24"/>
        </w:rPr>
        <w:t xml:space="preserve">Bullying occurs when a person or group of people behave in ways which are designed to cause distress or to hurt a person or group of people. </w:t>
      </w:r>
      <w:r w:rsidR="007D1A48" w:rsidRPr="00465449">
        <w:rPr>
          <w:rFonts w:cs="Tahoma"/>
          <w:kern w:val="22"/>
          <w:szCs w:val="24"/>
        </w:rPr>
        <w:t xml:space="preserve">It </w:t>
      </w:r>
      <w:r w:rsidR="00A1042B" w:rsidRPr="00465449">
        <w:rPr>
          <w:rFonts w:cs="Tahoma"/>
          <w:szCs w:val="24"/>
        </w:rPr>
        <w:t>is sometimes</w:t>
      </w:r>
      <w:r w:rsidR="00D16F97" w:rsidRPr="00465449">
        <w:rPr>
          <w:rFonts w:cs="Tahoma"/>
          <w:szCs w:val="24"/>
        </w:rPr>
        <w:t xml:space="preserve"> linked to protected characteristics, </w:t>
      </w:r>
      <w:r w:rsidR="000A4697" w:rsidRPr="00465449">
        <w:rPr>
          <w:rFonts w:cs="Tahoma"/>
          <w:szCs w:val="24"/>
        </w:rPr>
        <w:t>SEND</w:t>
      </w:r>
      <w:r w:rsidR="00D16F97" w:rsidRPr="00465449">
        <w:rPr>
          <w:rFonts w:cs="Tahoma"/>
          <w:szCs w:val="24"/>
        </w:rPr>
        <w:t>, medical conditions, mental health, sex, sexual orientation, gender reassignment, race, religion or belief, or perceived difference.</w:t>
      </w:r>
    </w:p>
    <w:p w14:paraId="770EA70D" w14:textId="77777777" w:rsidR="00D16F97" w:rsidRPr="00465449" w:rsidRDefault="00D16F97" w:rsidP="00D16F97">
      <w:pPr>
        <w:pStyle w:val="Default"/>
        <w:ind w:left="720" w:hanging="720"/>
        <w:jc w:val="both"/>
        <w:rPr>
          <w:rFonts w:ascii="Work Sans" w:hAnsi="Work Sans"/>
          <w:kern w:val="2"/>
        </w:rPr>
      </w:pPr>
    </w:p>
    <w:p w14:paraId="082B844E" w14:textId="77777777" w:rsidR="00BD17D9" w:rsidRPr="00465449" w:rsidRDefault="00D16F97" w:rsidP="00D16F97">
      <w:pPr>
        <w:pStyle w:val="Default"/>
        <w:ind w:left="720" w:hanging="720"/>
        <w:jc w:val="both"/>
        <w:rPr>
          <w:rFonts w:ascii="Work Sans" w:hAnsi="Work Sans" w:cs="Tahoma"/>
        </w:rPr>
      </w:pPr>
      <w:r w:rsidRPr="00465449">
        <w:rPr>
          <w:rFonts w:ascii="Work Sans" w:hAnsi="Work Sans" w:cs="Tahoma"/>
          <w:b/>
          <w:bCs/>
        </w:rPr>
        <w:t>14.2</w:t>
      </w:r>
      <w:r w:rsidRPr="00465449">
        <w:rPr>
          <w:rFonts w:ascii="Work Sans" w:hAnsi="Work Sans" w:cs="Tahoma"/>
        </w:rPr>
        <w:t>  The school</w:t>
      </w:r>
      <w:r w:rsidR="00B8597F" w:rsidRPr="00465449">
        <w:rPr>
          <w:rFonts w:ascii="Work Sans" w:hAnsi="Work Sans" w:cs="Tahoma"/>
        </w:rPr>
        <w:t>/</w:t>
      </w:r>
      <w:r w:rsidRPr="00465449">
        <w:rPr>
          <w:rFonts w:ascii="Work Sans" w:hAnsi="Work Sans" w:cs="Tahoma"/>
        </w:rPr>
        <w:t xml:space="preserve">college has a zero-tolerance approach to bullying, abuse, harassment, violence, racism, faith-based prejudice, homophobia, biphobia, transphobia, misogyny and misandry. </w:t>
      </w:r>
    </w:p>
    <w:p w14:paraId="087F4B14" w14:textId="77777777" w:rsidR="00BD17D9" w:rsidRPr="00465449" w:rsidRDefault="00BD17D9" w:rsidP="00D16F97">
      <w:pPr>
        <w:pStyle w:val="Default"/>
        <w:ind w:left="720" w:hanging="720"/>
        <w:jc w:val="both"/>
        <w:rPr>
          <w:rFonts w:ascii="Work Sans" w:hAnsi="Work Sans" w:cs="Tahoma"/>
        </w:rPr>
      </w:pPr>
    </w:p>
    <w:p w14:paraId="166FEE39" w14:textId="77777777" w:rsidR="00A92C57" w:rsidRPr="00465449" w:rsidRDefault="00A92C57" w:rsidP="00A92C57">
      <w:pPr>
        <w:pStyle w:val="Default"/>
        <w:ind w:left="720"/>
        <w:jc w:val="both"/>
        <w:rPr>
          <w:rFonts w:ascii="Work Sans" w:hAnsi="Work Sans" w:cs="Tahoma"/>
        </w:rPr>
      </w:pPr>
      <w:r w:rsidRPr="00465449">
        <w:rPr>
          <w:rFonts w:ascii="Work Sans" w:hAnsi="Work Sans" w:cs="Tahoma"/>
        </w:rPr>
        <w:t xml:space="preserve">Team members must be alert to bullying that occurs inside or outside school, online, on transport, during transitions, around the start and end of the school day and through group chats or social media. </w:t>
      </w:r>
    </w:p>
    <w:p w14:paraId="5F12BDC6" w14:textId="77777777" w:rsidR="00A92C57" w:rsidRPr="00465449" w:rsidRDefault="00A92C57" w:rsidP="00A92C57">
      <w:pPr>
        <w:pStyle w:val="Default"/>
        <w:ind w:left="720" w:hanging="720"/>
        <w:jc w:val="both"/>
        <w:rPr>
          <w:rFonts w:ascii="Work Sans" w:hAnsi="Work Sans" w:cs="Tahoma"/>
        </w:rPr>
      </w:pPr>
    </w:p>
    <w:p w14:paraId="6D073031" w14:textId="4FAB18F2" w:rsidR="00D16F97" w:rsidRDefault="00D16F97" w:rsidP="00BD17D9">
      <w:pPr>
        <w:pStyle w:val="Default"/>
        <w:ind w:left="720"/>
        <w:jc w:val="both"/>
        <w:rPr>
          <w:rFonts w:ascii="Work Sans" w:hAnsi="Work Sans" w:cs="Tahoma"/>
        </w:rPr>
      </w:pPr>
      <w:r w:rsidRPr="00465449">
        <w:rPr>
          <w:rFonts w:ascii="Work Sans" w:hAnsi="Work Sans" w:cs="Tahoma"/>
        </w:rPr>
        <w:lastRenderedPageBreak/>
        <w:t xml:space="preserve">All reports must be taken seriously, recorded, investigated and responded to in a way that protects the </w:t>
      </w:r>
      <w:r w:rsidR="006E51D9" w:rsidRPr="00465449">
        <w:rPr>
          <w:rFonts w:ascii="Work Sans" w:hAnsi="Work Sans" w:cs="Tahoma"/>
        </w:rPr>
        <w:t xml:space="preserve">student </w:t>
      </w:r>
      <w:r w:rsidRPr="00465449">
        <w:rPr>
          <w:rFonts w:ascii="Work Sans" w:hAnsi="Work Sans" w:cs="Tahoma"/>
        </w:rPr>
        <w:t>harmed, addresses the behaviour and considers whether wider action is needed.</w:t>
      </w:r>
    </w:p>
    <w:p w14:paraId="10090C21" w14:textId="77777777" w:rsidR="003D3124" w:rsidRPr="00465449" w:rsidRDefault="003D3124" w:rsidP="00BD17D9">
      <w:pPr>
        <w:pStyle w:val="Default"/>
        <w:ind w:left="720"/>
        <w:jc w:val="both"/>
        <w:rPr>
          <w:rFonts w:ascii="Work Sans" w:hAnsi="Work Sans" w:cs="Tahoma"/>
        </w:rPr>
      </w:pPr>
    </w:p>
    <w:p w14:paraId="47D0AAC8" w14:textId="77777777" w:rsidR="00BD17D9" w:rsidRPr="00465449" w:rsidRDefault="00BD17D9" w:rsidP="00A92C57">
      <w:pPr>
        <w:pStyle w:val="Default"/>
        <w:ind w:left="720" w:hanging="578"/>
        <w:jc w:val="both"/>
        <w:rPr>
          <w:rFonts w:ascii="Work Sans" w:hAnsi="Work Sans"/>
          <w:kern w:val="2"/>
          <w:sz w:val="16"/>
          <w:szCs w:val="16"/>
        </w:rPr>
      </w:pPr>
    </w:p>
    <w:p w14:paraId="2B34928C" w14:textId="5F640A9D" w:rsidR="00BD17D9" w:rsidRPr="00D50F83" w:rsidRDefault="004C088F" w:rsidP="004C088F">
      <w:pPr>
        <w:shd w:val="clear" w:color="auto" w:fill="FFFFFF"/>
        <w:ind w:left="720" w:hanging="720"/>
        <w:rPr>
          <w:rFonts w:cs="Tahoma"/>
          <w:kern w:val="22"/>
          <w:szCs w:val="24"/>
        </w:rPr>
      </w:pPr>
      <w:r w:rsidRPr="00D50F83">
        <w:rPr>
          <w:rFonts w:cs="Tahoma"/>
          <w:b/>
          <w:bCs/>
          <w:kern w:val="22"/>
          <w:szCs w:val="24"/>
        </w:rPr>
        <w:t>14.3</w:t>
      </w:r>
      <w:r w:rsidRPr="00D50F83">
        <w:rPr>
          <w:rFonts w:cs="Tahoma"/>
          <w:kern w:val="22"/>
          <w:szCs w:val="24"/>
        </w:rPr>
        <w:tab/>
      </w:r>
      <w:r w:rsidR="00BD17D9" w:rsidRPr="00D50F83">
        <w:rPr>
          <w:rFonts w:cs="Tahoma"/>
          <w:kern w:val="22"/>
          <w:szCs w:val="24"/>
        </w:rPr>
        <w:t xml:space="preserve">Team members must help students to understand what bullying is and how to report it. Team members must report any bullying concerns to the DSL </w:t>
      </w:r>
      <w:r w:rsidR="00BD17D9" w:rsidRPr="00D50F83">
        <w:rPr>
          <w:rFonts w:cs="Tahoma"/>
          <w:b/>
          <w:kern w:val="22"/>
          <w:szCs w:val="24"/>
        </w:rPr>
        <w:t>on the same day</w:t>
      </w:r>
      <w:r w:rsidR="00BD17D9" w:rsidRPr="00D50F83">
        <w:rPr>
          <w:rFonts w:cs="Tahoma"/>
          <w:kern w:val="22"/>
          <w:szCs w:val="24"/>
        </w:rPr>
        <w:t xml:space="preserve">. The concerns must be documented appropriately.  </w:t>
      </w:r>
    </w:p>
    <w:p w14:paraId="1AE6E12C" w14:textId="77777777" w:rsidR="00D16F97" w:rsidRPr="0021138F" w:rsidRDefault="00D16F97" w:rsidP="00D16F97">
      <w:pPr>
        <w:pStyle w:val="Default"/>
        <w:ind w:left="720"/>
        <w:jc w:val="both"/>
        <w:rPr>
          <w:rFonts w:ascii="Work Sans" w:hAnsi="Work Sans"/>
          <w:kern w:val="2"/>
          <w:sz w:val="16"/>
          <w:szCs w:val="16"/>
          <w:highlight w:val="cyan"/>
        </w:rPr>
      </w:pPr>
    </w:p>
    <w:p w14:paraId="2659266F" w14:textId="6AF81C7E" w:rsidR="00D16F97" w:rsidRPr="00D50F83" w:rsidRDefault="00D16F97" w:rsidP="00D16F97">
      <w:pPr>
        <w:pStyle w:val="Default"/>
        <w:ind w:left="720" w:hanging="720"/>
        <w:jc w:val="both"/>
        <w:rPr>
          <w:rFonts w:ascii="Work Sans" w:hAnsi="Work Sans" w:cs="Tahoma"/>
        </w:rPr>
      </w:pPr>
      <w:r w:rsidRPr="00465449">
        <w:rPr>
          <w:rFonts w:ascii="Work Sans" w:hAnsi="Work Sans" w:cs="Tahoma"/>
          <w:b/>
          <w:bCs/>
        </w:rPr>
        <w:t>14.4</w:t>
      </w:r>
      <w:r w:rsidRPr="00465449">
        <w:rPr>
          <w:rFonts w:ascii="Work Sans" w:hAnsi="Work Sans" w:cs="Tahoma"/>
        </w:rPr>
        <w:t>  </w:t>
      </w:r>
      <w:r w:rsidR="003D3124">
        <w:rPr>
          <w:rFonts w:ascii="Work Sans" w:hAnsi="Work Sans" w:cs="Tahoma"/>
        </w:rPr>
        <w:t xml:space="preserve"> </w:t>
      </w:r>
      <w:r w:rsidR="00863974" w:rsidRPr="00465449">
        <w:rPr>
          <w:rFonts w:ascii="Work Sans" w:hAnsi="Work Sans" w:cs="Tahoma"/>
        </w:rPr>
        <w:t>S</w:t>
      </w:r>
      <w:r w:rsidRPr="00465449">
        <w:rPr>
          <w:rFonts w:ascii="Work Sans" w:hAnsi="Work Sans" w:cs="Tahoma"/>
        </w:rPr>
        <w:t>tudents must have well-promoted, easily understood and accessible routes to report bullying and must be confident that concerns will be listened to and acted on. Leaders should review bullying records to identify patterns, unsafe locations, online trends, vulnerable groups, repeat behaviours and any need for curriculum, supervision, training, environmental or multi-agency action.</w:t>
      </w:r>
    </w:p>
    <w:p w14:paraId="452434CF" w14:textId="77777777" w:rsidR="00D16F97" w:rsidRPr="00940234" w:rsidRDefault="00D16F97" w:rsidP="00400623">
      <w:pPr>
        <w:pStyle w:val="Heading1"/>
        <w:ind w:hanging="102"/>
        <w:rPr>
          <w:rFonts w:cs="Tahoma"/>
          <w:b w:val="0"/>
          <w:bCs w:val="0"/>
          <w:kern w:val="22"/>
          <w:sz w:val="16"/>
          <w:szCs w:val="16"/>
        </w:rPr>
      </w:pPr>
    </w:p>
    <w:p w14:paraId="190AC3CA" w14:textId="08485097" w:rsidR="00400623" w:rsidRPr="00D50F83" w:rsidRDefault="00400623" w:rsidP="002660AB">
      <w:pPr>
        <w:shd w:val="clear" w:color="auto" w:fill="FFFFFF"/>
        <w:ind w:left="709"/>
        <w:rPr>
          <w:rFonts w:cs="Tahoma"/>
          <w:kern w:val="22"/>
          <w:szCs w:val="24"/>
        </w:rPr>
      </w:pPr>
      <w:r w:rsidRPr="00D50F83">
        <w:rPr>
          <w:rFonts w:cs="Tahoma"/>
          <w:kern w:val="22"/>
          <w:szCs w:val="24"/>
        </w:rPr>
        <w:t>Schools</w:t>
      </w:r>
      <w:r w:rsidR="002660AB" w:rsidRPr="00D50F83">
        <w:rPr>
          <w:rFonts w:cs="Tahoma"/>
          <w:kern w:val="22"/>
          <w:szCs w:val="24"/>
        </w:rPr>
        <w:t>/colleges</w:t>
      </w:r>
      <w:r w:rsidRPr="00D50F83">
        <w:rPr>
          <w:rFonts w:cs="Tahoma"/>
          <w:kern w:val="22"/>
          <w:szCs w:val="24"/>
        </w:rPr>
        <w:t xml:space="preserve"> have a responsibility to ensure that those students who bully, are supported and helped to understand the impact of their actions. </w:t>
      </w:r>
    </w:p>
    <w:p w14:paraId="4D05E703" w14:textId="77777777" w:rsidR="00400623" w:rsidRPr="003D3124" w:rsidRDefault="00400623" w:rsidP="00400623">
      <w:pPr>
        <w:shd w:val="clear" w:color="auto" w:fill="FFFFFF"/>
        <w:ind w:left="709" w:hanging="709"/>
        <w:rPr>
          <w:rFonts w:cs="Tahoma"/>
          <w:kern w:val="22"/>
          <w:sz w:val="16"/>
          <w:szCs w:val="16"/>
        </w:rPr>
      </w:pPr>
    </w:p>
    <w:p w14:paraId="767C34A1" w14:textId="20493819" w:rsidR="00400623" w:rsidRPr="00D50F83" w:rsidRDefault="00400623" w:rsidP="00400623">
      <w:pPr>
        <w:pStyle w:val="Default"/>
        <w:ind w:left="709" w:hanging="709"/>
        <w:jc w:val="both"/>
        <w:rPr>
          <w:rFonts w:ascii="Work Sans" w:hAnsi="Work Sans" w:cs="Tahoma"/>
          <w:bCs/>
          <w:color w:val="auto"/>
          <w:kern w:val="22"/>
        </w:rPr>
      </w:pPr>
      <w:r w:rsidRPr="00D50F83">
        <w:rPr>
          <w:rFonts w:ascii="Work Sans" w:hAnsi="Work Sans" w:cs="Tahoma"/>
          <w:b/>
          <w:color w:val="auto"/>
          <w:kern w:val="22"/>
        </w:rPr>
        <w:t>14.</w:t>
      </w:r>
      <w:r w:rsidR="004C088F" w:rsidRPr="00D50F83">
        <w:rPr>
          <w:rFonts w:ascii="Work Sans" w:hAnsi="Work Sans" w:cs="Tahoma"/>
          <w:b/>
          <w:color w:val="auto"/>
          <w:kern w:val="22"/>
        </w:rPr>
        <w:t>5</w:t>
      </w:r>
      <w:r w:rsidRPr="00D50F83">
        <w:rPr>
          <w:rFonts w:ascii="Work Sans" w:hAnsi="Work Sans" w:cs="Tahoma"/>
          <w:bCs/>
          <w:color w:val="auto"/>
          <w:kern w:val="22"/>
        </w:rPr>
        <w:tab/>
        <w:t>Please see the following government guidance on preventing and tack</w:t>
      </w:r>
      <w:r w:rsidR="008E5FF6">
        <w:rPr>
          <w:rFonts w:ascii="Work Sans" w:hAnsi="Work Sans" w:cs="Tahoma"/>
          <w:bCs/>
          <w:color w:val="auto"/>
          <w:kern w:val="22"/>
        </w:rPr>
        <w:t>l</w:t>
      </w:r>
      <w:r w:rsidRPr="00D50F83">
        <w:rPr>
          <w:rFonts w:ascii="Work Sans" w:hAnsi="Work Sans" w:cs="Tahoma"/>
          <w:bCs/>
          <w:color w:val="auto"/>
          <w:kern w:val="22"/>
        </w:rPr>
        <w:t xml:space="preserve">ing bullying in schools: </w:t>
      </w:r>
    </w:p>
    <w:p w14:paraId="15FBFCD3" w14:textId="77777777" w:rsidR="003204B6" w:rsidRPr="00D50F83" w:rsidRDefault="003204B6" w:rsidP="003204B6">
      <w:pPr>
        <w:pStyle w:val="Default"/>
        <w:spacing w:line="276" w:lineRule="auto"/>
        <w:ind w:left="709"/>
        <w:jc w:val="both"/>
        <w:rPr>
          <w:rStyle w:val="Hyperlink"/>
          <w:rFonts w:ascii="Work Sans" w:hAnsi="Work Sans" w:cs="Tahoma"/>
          <w:bCs/>
          <w:kern w:val="22"/>
          <w:u w:val="none"/>
        </w:rPr>
      </w:pPr>
      <w:hyperlink r:id="rId112" w:history="1">
        <w:r w:rsidRPr="00D50F83">
          <w:rPr>
            <w:rStyle w:val="Hyperlink"/>
            <w:rFonts w:ascii="Work Sans" w:hAnsi="Work Sans" w:cs="Tahoma"/>
            <w:bCs/>
            <w:kern w:val="22"/>
          </w:rPr>
          <w:t>Preventing and tackling bullying</w:t>
        </w:r>
      </w:hyperlink>
      <w:r w:rsidRPr="00D50F83">
        <w:rPr>
          <w:rStyle w:val="Hyperlink"/>
          <w:rFonts w:ascii="Work Sans" w:hAnsi="Work Sans" w:cs="Tahoma"/>
          <w:bCs/>
          <w:kern w:val="22"/>
          <w:u w:val="none"/>
        </w:rPr>
        <w:t xml:space="preserve"> </w:t>
      </w:r>
    </w:p>
    <w:p w14:paraId="7F1EF9B3" w14:textId="77777777" w:rsidR="003204B6" w:rsidRPr="00D50F83" w:rsidRDefault="003204B6" w:rsidP="003204B6">
      <w:pPr>
        <w:pStyle w:val="Default"/>
        <w:spacing w:line="276" w:lineRule="auto"/>
        <w:ind w:left="709"/>
        <w:jc w:val="both"/>
        <w:rPr>
          <w:rStyle w:val="Hyperlink"/>
          <w:rFonts w:ascii="Work Sans" w:hAnsi="Work Sans" w:cs="Tahoma"/>
          <w:bCs/>
          <w:kern w:val="22"/>
        </w:rPr>
      </w:pPr>
      <w:hyperlink r:id="rId113" w:history="1">
        <w:r w:rsidRPr="00D50F83">
          <w:rPr>
            <w:rStyle w:val="Hyperlink"/>
            <w:rFonts w:ascii="Work Sans" w:hAnsi="Work Sans" w:cs="Tahoma"/>
            <w:bCs/>
            <w:kern w:val="22"/>
          </w:rPr>
          <w:t>Mental health and behaviour in schools</w:t>
        </w:r>
      </w:hyperlink>
    </w:p>
    <w:p w14:paraId="625E3A11" w14:textId="77777777" w:rsidR="003204B6" w:rsidRPr="00D50F83" w:rsidRDefault="003204B6" w:rsidP="003204B6">
      <w:pPr>
        <w:pStyle w:val="Default"/>
        <w:autoSpaceDE/>
        <w:autoSpaceDN/>
        <w:spacing w:line="276" w:lineRule="auto"/>
        <w:ind w:firstLine="709"/>
        <w:jc w:val="both"/>
        <w:rPr>
          <w:rStyle w:val="Hyperlink"/>
          <w:rFonts w:ascii="Work Sans" w:hAnsi="Work Sans" w:cs="Tahoma"/>
          <w:color w:val="auto"/>
          <w:kern w:val="22"/>
          <w:u w:val="none"/>
        </w:rPr>
      </w:pPr>
      <w:hyperlink r:id="rId114" w:history="1">
        <w:r w:rsidRPr="00D50F83">
          <w:rPr>
            <w:rStyle w:val="Hyperlink"/>
            <w:rFonts w:ascii="Work Sans" w:hAnsi="Work Sans" w:cs="Tahoma"/>
            <w:kern w:val="22"/>
          </w:rPr>
          <w:t>Behaviour in schools: advice for headteachers and school staff</w:t>
        </w:r>
      </w:hyperlink>
      <w:r w:rsidRPr="00D50F83">
        <w:rPr>
          <w:rStyle w:val="Hyperlink"/>
          <w:rFonts w:ascii="Work Sans" w:hAnsi="Work Sans" w:cs="Tahoma"/>
          <w:color w:val="auto"/>
          <w:kern w:val="22"/>
          <w:u w:val="none"/>
        </w:rPr>
        <w:t xml:space="preserve"> </w:t>
      </w:r>
    </w:p>
    <w:p w14:paraId="53E689B2" w14:textId="77777777" w:rsidR="00400623" w:rsidRPr="009C10E3" w:rsidRDefault="00400623">
      <w:pPr>
        <w:pStyle w:val="Heading1"/>
        <w:rPr>
          <w:kern w:val="36"/>
          <w:sz w:val="16"/>
          <w:szCs w:val="16"/>
        </w:rPr>
      </w:pPr>
    </w:p>
    <w:p w14:paraId="4E3D649B" w14:textId="77777777" w:rsidR="00400623" w:rsidRPr="00D50F83" w:rsidRDefault="00400623" w:rsidP="00400623">
      <w:pPr>
        <w:pStyle w:val="Heading1"/>
        <w:ind w:hanging="102"/>
        <w:rPr>
          <w:rFonts w:cs="Tahoma"/>
          <w:kern w:val="22"/>
          <w:szCs w:val="24"/>
        </w:rPr>
      </w:pPr>
      <w:bookmarkStart w:id="25" w:name="_Toc237349370"/>
      <w:r w:rsidRPr="00D50F83">
        <w:rPr>
          <w:rFonts w:cs="Tahoma"/>
          <w:kern w:val="22"/>
          <w:szCs w:val="24"/>
        </w:rPr>
        <w:t xml:space="preserve">15.0 </w:t>
      </w:r>
      <w:r w:rsidRPr="00D50F83">
        <w:rPr>
          <w:rFonts w:cs="Tahoma"/>
          <w:kern w:val="22"/>
          <w:szCs w:val="24"/>
        </w:rPr>
        <w:tab/>
        <w:t>Preventative Strategies</w:t>
      </w:r>
      <w:bookmarkEnd w:id="25"/>
    </w:p>
    <w:p w14:paraId="24495A37" w14:textId="77777777" w:rsidR="00400623" w:rsidRPr="009C10E3" w:rsidRDefault="00400623" w:rsidP="00400623">
      <w:pPr>
        <w:rPr>
          <w:rFonts w:cs="Tahoma"/>
          <w:kern w:val="22"/>
          <w:sz w:val="16"/>
          <w:szCs w:val="16"/>
        </w:rPr>
      </w:pPr>
    </w:p>
    <w:p w14:paraId="2D16A388" w14:textId="16F895FB" w:rsidR="00400623" w:rsidRPr="00D50F83" w:rsidRDefault="00400623" w:rsidP="00B702B5">
      <w:pPr>
        <w:ind w:left="720" w:right="91" w:hanging="720"/>
        <w:rPr>
          <w:rFonts w:cs="Tahoma"/>
          <w:kern w:val="24"/>
          <w:szCs w:val="24"/>
        </w:rPr>
      </w:pPr>
      <w:r w:rsidRPr="00D50F83">
        <w:rPr>
          <w:rFonts w:cs="Tahoma"/>
          <w:b/>
          <w:bCs/>
          <w:kern w:val="22"/>
          <w:szCs w:val="24"/>
        </w:rPr>
        <w:t>15.1</w:t>
      </w:r>
      <w:r w:rsidRPr="00D50F83">
        <w:rPr>
          <w:rFonts w:cs="Tahoma"/>
          <w:b/>
          <w:bCs/>
          <w:kern w:val="22"/>
          <w:szCs w:val="24"/>
        </w:rPr>
        <w:tab/>
      </w:r>
      <w:r w:rsidRPr="00D50F83">
        <w:rPr>
          <w:rFonts w:cs="Tahoma"/>
          <w:kern w:val="24"/>
          <w:szCs w:val="24"/>
        </w:rPr>
        <w:t xml:space="preserve">It is important that students are taught about how to keep themselves and others safe, including online. </w:t>
      </w:r>
      <w:r w:rsidR="00516398" w:rsidRPr="00D50F83">
        <w:rPr>
          <w:rFonts w:cs="Tahoma"/>
          <w:kern w:val="24"/>
          <w:szCs w:val="24"/>
        </w:rPr>
        <w:t>P</w:t>
      </w:r>
      <w:r w:rsidRPr="00D50F83">
        <w:rPr>
          <w:rFonts w:cs="Tahoma"/>
          <w:kern w:val="24"/>
          <w:szCs w:val="24"/>
        </w:rPr>
        <w:t xml:space="preserve">reventative education </w:t>
      </w:r>
      <w:r w:rsidR="00516398" w:rsidRPr="00D50F83">
        <w:rPr>
          <w:rFonts w:cs="Tahoma"/>
          <w:kern w:val="24"/>
          <w:szCs w:val="24"/>
        </w:rPr>
        <w:t xml:space="preserve">is embedded through a </w:t>
      </w:r>
      <w:r w:rsidR="00F17919" w:rsidRPr="00D50F83">
        <w:rPr>
          <w:rFonts w:cs="Tahoma"/>
          <w:kern w:val="24"/>
          <w:szCs w:val="24"/>
        </w:rPr>
        <w:t xml:space="preserve">whole </w:t>
      </w:r>
      <w:r w:rsidR="009C10E3">
        <w:rPr>
          <w:rFonts w:cs="Tahoma"/>
          <w:kern w:val="24"/>
          <w:szCs w:val="24"/>
        </w:rPr>
        <w:t>setting</w:t>
      </w:r>
      <w:r w:rsidR="00516398" w:rsidRPr="00D50F83">
        <w:rPr>
          <w:rFonts w:cs="Tahoma"/>
          <w:kern w:val="24"/>
          <w:szCs w:val="24"/>
        </w:rPr>
        <w:t xml:space="preserve"> </w:t>
      </w:r>
      <w:r w:rsidR="00902230" w:rsidRPr="00D50F83">
        <w:rPr>
          <w:rFonts w:cs="Tahoma"/>
          <w:kern w:val="24"/>
          <w:szCs w:val="24"/>
        </w:rPr>
        <w:t xml:space="preserve">approach and </w:t>
      </w:r>
      <w:r w:rsidR="00902230" w:rsidRPr="0040786D">
        <w:rPr>
          <w:rFonts w:cs="Tahoma"/>
          <w:kern w:val="24"/>
          <w:szCs w:val="24"/>
        </w:rPr>
        <w:t>safeguarding culture</w:t>
      </w:r>
      <w:r w:rsidR="00BB2F60" w:rsidRPr="0040786D">
        <w:rPr>
          <w:rFonts w:cs="Tahoma"/>
          <w:kern w:val="24"/>
          <w:szCs w:val="24"/>
        </w:rPr>
        <w:t xml:space="preserve"> </w:t>
      </w:r>
      <w:r w:rsidR="00710173" w:rsidRPr="0040786D">
        <w:rPr>
          <w:rFonts w:cs="Tahoma"/>
          <w:kern w:val="24"/>
          <w:szCs w:val="24"/>
        </w:rPr>
        <w:t>to</w:t>
      </w:r>
      <w:r w:rsidR="00BB2F60" w:rsidRPr="0040786D">
        <w:rPr>
          <w:rFonts w:cs="Tahoma"/>
          <w:kern w:val="24"/>
          <w:szCs w:val="24"/>
        </w:rPr>
        <w:t xml:space="preserve"> prepare students for life in modern Britain and create a culture of zero tolerance for sexism, racism, misogyny</w:t>
      </w:r>
      <w:r w:rsidR="00710173" w:rsidRPr="0040786D">
        <w:rPr>
          <w:rFonts w:cs="Tahoma"/>
          <w:kern w:val="24"/>
          <w:szCs w:val="24"/>
        </w:rPr>
        <w:t xml:space="preserve">, </w:t>
      </w:r>
      <w:r w:rsidR="00BB2F60" w:rsidRPr="0040786D">
        <w:rPr>
          <w:rFonts w:cs="Tahoma"/>
          <w:kern w:val="24"/>
          <w:szCs w:val="24"/>
        </w:rPr>
        <w:t xml:space="preserve">misandry, homophobia, biphobia, sexual violence/harassment, derogatory behaviour or other forms of physical violence and conflict. It </w:t>
      </w:r>
      <w:r w:rsidR="00710173" w:rsidRPr="0040786D">
        <w:rPr>
          <w:rFonts w:cs="Tahoma"/>
          <w:kern w:val="24"/>
          <w:szCs w:val="24"/>
        </w:rPr>
        <w:t xml:space="preserve">is </w:t>
      </w:r>
      <w:r w:rsidR="00BB2F60" w:rsidRPr="0040786D">
        <w:rPr>
          <w:rFonts w:cs="Tahoma"/>
          <w:kern w:val="24"/>
          <w:szCs w:val="24"/>
        </w:rPr>
        <w:t>effectively tailored to the specific needs and vulnerabilities of individual</w:t>
      </w:r>
      <w:r w:rsidR="00BB2F60" w:rsidRPr="00D50F83">
        <w:rPr>
          <w:rFonts w:cs="Tahoma"/>
          <w:kern w:val="24"/>
          <w:szCs w:val="24"/>
        </w:rPr>
        <w:t xml:space="preserve"> students.</w:t>
      </w:r>
    </w:p>
    <w:p w14:paraId="588C710C" w14:textId="77777777" w:rsidR="0080165E" w:rsidRPr="005A7468" w:rsidRDefault="0080165E" w:rsidP="00400623">
      <w:pPr>
        <w:ind w:left="720" w:right="93" w:hanging="720"/>
        <w:rPr>
          <w:rFonts w:cs="Tahoma"/>
          <w:kern w:val="24"/>
          <w:sz w:val="16"/>
          <w:szCs w:val="16"/>
        </w:rPr>
      </w:pPr>
    </w:p>
    <w:p w14:paraId="1ED9AEA1" w14:textId="0274A1B2" w:rsidR="00400623" w:rsidRPr="00DA5126" w:rsidRDefault="00400623" w:rsidP="00400623">
      <w:pPr>
        <w:ind w:left="720" w:right="93"/>
        <w:rPr>
          <w:rFonts w:eastAsia="Times New Roman" w:cs="Tahoma"/>
          <w:b/>
          <w:bCs/>
          <w:kern w:val="24"/>
          <w:szCs w:val="24"/>
        </w:rPr>
      </w:pPr>
      <w:r w:rsidRPr="00D16FFF">
        <w:rPr>
          <w:rFonts w:cs="Tahoma"/>
          <w:kern w:val="24"/>
          <w:szCs w:val="24"/>
        </w:rPr>
        <w:t xml:space="preserve">For students who are non-verbal or have limited receptive and expressive communication and learning disabilities, more direct on-going observation is often required </w:t>
      </w:r>
      <w:r w:rsidRPr="00D16FFF">
        <w:rPr>
          <w:rFonts w:eastAsia="Times New Roman" w:cs="Tahoma"/>
          <w:kern w:val="24"/>
          <w:szCs w:val="24"/>
        </w:rPr>
        <w:t>to support them and keep them safe, along with the direct modelling of safe behaviour by those responsible for their care and education. The support required must be tailored to the individual student’s needs and be included in their Care Plan.</w:t>
      </w:r>
      <w:r w:rsidR="00FC66B3" w:rsidRPr="00D16FFF">
        <w:rPr>
          <w:rFonts w:eastAsia="Times New Roman" w:cs="Tahoma"/>
          <w:b/>
          <w:bCs/>
          <w:kern w:val="24"/>
          <w:szCs w:val="24"/>
        </w:rPr>
        <w:t xml:space="preserve"> </w:t>
      </w:r>
    </w:p>
    <w:p w14:paraId="200D2517" w14:textId="77777777" w:rsidR="00400623" w:rsidRPr="00DA5126" w:rsidRDefault="00400623" w:rsidP="00400623">
      <w:pPr>
        <w:ind w:left="720" w:right="93"/>
        <w:rPr>
          <w:rFonts w:eastAsia="Times New Roman" w:cs="Tahoma"/>
          <w:kern w:val="22"/>
          <w:sz w:val="16"/>
          <w:szCs w:val="16"/>
        </w:rPr>
      </w:pPr>
    </w:p>
    <w:p w14:paraId="3354AB96" w14:textId="70811732" w:rsidR="00400623" w:rsidRPr="00D50F83" w:rsidRDefault="00400623" w:rsidP="00400623">
      <w:pPr>
        <w:ind w:left="709" w:hanging="709"/>
        <w:rPr>
          <w:rFonts w:cs="Tahoma"/>
          <w:kern w:val="22"/>
          <w:szCs w:val="24"/>
        </w:rPr>
      </w:pPr>
      <w:r w:rsidRPr="00D50F83">
        <w:rPr>
          <w:rFonts w:cs="Tahoma"/>
          <w:b/>
          <w:bCs/>
          <w:kern w:val="22"/>
          <w:szCs w:val="24"/>
        </w:rPr>
        <w:t>15.2</w:t>
      </w:r>
      <w:r w:rsidRPr="00D50F83">
        <w:rPr>
          <w:rFonts w:cs="Tahoma"/>
          <w:kern w:val="22"/>
          <w:szCs w:val="24"/>
        </w:rPr>
        <w:tab/>
        <w:t>The school</w:t>
      </w:r>
      <w:r w:rsidR="00DE1C22" w:rsidRPr="00D50F83">
        <w:rPr>
          <w:rFonts w:cs="Tahoma"/>
          <w:kern w:val="22"/>
          <w:szCs w:val="24"/>
        </w:rPr>
        <w:t>/college</w:t>
      </w:r>
      <w:r w:rsidRPr="00D50F83">
        <w:rPr>
          <w:rFonts w:cs="Tahoma"/>
          <w:kern w:val="22"/>
          <w:szCs w:val="24"/>
        </w:rPr>
        <w:t xml:space="preserve"> will take all appropriate action to ensure that students learn about appropriate relationships, keeping safe, online safety as well as sex and healthy relationships. </w:t>
      </w:r>
      <w:r w:rsidRPr="00D50F83">
        <w:rPr>
          <w:rFonts w:cs="Tahoma"/>
          <w:kern w:val="22"/>
          <w:szCs w:val="24"/>
          <w:shd w:val="clear" w:color="auto" w:fill="FFFFFF"/>
        </w:rPr>
        <w:t>Relationship, sex education</w:t>
      </w:r>
      <w:r w:rsidRPr="00D50F83">
        <w:rPr>
          <w:rFonts w:cs="Tahoma"/>
          <w:b/>
          <w:bCs/>
          <w:kern w:val="22"/>
          <w:szCs w:val="24"/>
          <w:shd w:val="clear" w:color="auto" w:fill="FFFFFF"/>
        </w:rPr>
        <w:t xml:space="preserve"> </w:t>
      </w:r>
      <w:r w:rsidRPr="00D50F83">
        <w:rPr>
          <w:rFonts w:cs="Tahoma"/>
          <w:kern w:val="22"/>
          <w:szCs w:val="24"/>
          <w:shd w:val="clear" w:color="auto" w:fill="FFFFFF"/>
        </w:rPr>
        <w:t>(</w:t>
      </w:r>
      <w:r w:rsidRPr="00D50F83">
        <w:rPr>
          <w:rFonts w:cs="Tahoma"/>
          <w:kern w:val="22"/>
          <w:szCs w:val="24"/>
        </w:rPr>
        <w:t xml:space="preserve">RSE) and health education lessons will focus on important age-appropriate issues in line with </w:t>
      </w:r>
      <w:hyperlink r:id="rId115" w:history="1">
        <w:r w:rsidRPr="00D50F83">
          <w:rPr>
            <w:rStyle w:val="Hyperlink"/>
            <w:rFonts w:cs="Tahoma"/>
            <w:kern w:val="22"/>
            <w:szCs w:val="24"/>
          </w:rPr>
          <w:t>RSE and health education</w:t>
        </w:r>
      </w:hyperlink>
      <w:r w:rsidRPr="00D50F83">
        <w:rPr>
          <w:rFonts w:cs="Tahoma"/>
          <w:kern w:val="22"/>
          <w:szCs w:val="24"/>
        </w:rPr>
        <w:t xml:space="preserve"> statutory guidance. Team members must ensure that  students have the opportunity to learn about safe relationships as well as who they can talk to if they have any concerns. Support and training materials for can be found here: </w:t>
      </w:r>
      <w:hyperlink r:id="rId116" w:history="1">
        <w:r w:rsidRPr="00D50F83">
          <w:rPr>
            <w:rStyle w:val="Hyperlink"/>
            <w:rFonts w:cs="Tahoma"/>
            <w:kern w:val="22"/>
            <w:szCs w:val="24"/>
          </w:rPr>
          <w:t>Teaching about relationships sex and health</w:t>
        </w:r>
      </w:hyperlink>
      <w:r w:rsidR="004A1762" w:rsidRPr="00D50F83">
        <w:rPr>
          <w:rFonts w:cs="Tahoma"/>
          <w:kern w:val="22"/>
          <w:szCs w:val="24"/>
        </w:rPr>
        <w:t xml:space="preserve"> (Please also see the </w:t>
      </w:r>
      <w:r w:rsidR="004A1762" w:rsidRPr="00D50F83">
        <w:rPr>
          <w:rFonts w:cs="Tahoma"/>
          <w:b/>
          <w:bCs/>
          <w:i/>
          <w:iCs/>
          <w:kern w:val="22"/>
          <w:szCs w:val="24"/>
        </w:rPr>
        <w:t>RSHE Policy</w:t>
      </w:r>
      <w:r w:rsidR="004A1762" w:rsidRPr="00D50F83">
        <w:rPr>
          <w:rFonts w:cs="Tahoma"/>
          <w:kern w:val="22"/>
          <w:szCs w:val="24"/>
        </w:rPr>
        <w:t>)</w:t>
      </w:r>
    </w:p>
    <w:p w14:paraId="5247773A" w14:textId="77777777" w:rsidR="00400623" w:rsidRPr="00DA5126" w:rsidRDefault="00400623" w:rsidP="00400623">
      <w:pPr>
        <w:ind w:left="709" w:hanging="709"/>
        <w:rPr>
          <w:rFonts w:cs="Tahoma"/>
          <w:kern w:val="22"/>
          <w:sz w:val="16"/>
          <w:szCs w:val="16"/>
        </w:rPr>
      </w:pPr>
    </w:p>
    <w:p w14:paraId="1AB5CED4" w14:textId="24F7B737" w:rsidR="00400623" w:rsidRDefault="00400623" w:rsidP="00400623">
      <w:pPr>
        <w:ind w:left="709"/>
        <w:rPr>
          <w:rFonts w:cs="Tahoma"/>
          <w:kern w:val="22"/>
          <w:szCs w:val="24"/>
        </w:rPr>
      </w:pPr>
      <w:r w:rsidRPr="00D50F83">
        <w:rPr>
          <w:rFonts w:cs="Tahoma"/>
          <w:kern w:val="24"/>
          <w:szCs w:val="24"/>
        </w:rPr>
        <w:t>LGBTQ+ inclusion is part of the</w:t>
      </w:r>
      <w:r w:rsidR="003033DD" w:rsidRPr="00D50F83">
        <w:rPr>
          <w:rFonts w:cs="Tahoma"/>
          <w:kern w:val="24"/>
          <w:szCs w:val="24"/>
        </w:rPr>
        <w:t xml:space="preserve"> </w:t>
      </w:r>
      <w:r w:rsidRPr="00D50F83">
        <w:rPr>
          <w:rFonts w:cs="Tahoma"/>
          <w:kern w:val="24"/>
          <w:szCs w:val="24"/>
        </w:rPr>
        <w:t xml:space="preserve">statutory </w:t>
      </w:r>
      <w:r w:rsidRPr="00082D34">
        <w:rPr>
          <w:rFonts w:cs="Tahoma"/>
          <w:kern w:val="24"/>
          <w:szCs w:val="24"/>
        </w:rPr>
        <w:t>R</w:t>
      </w:r>
      <w:r w:rsidR="003033DD" w:rsidRPr="00082D34">
        <w:rPr>
          <w:rFonts w:cs="Tahoma"/>
          <w:kern w:val="24"/>
          <w:szCs w:val="24"/>
        </w:rPr>
        <w:t>S</w:t>
      </w:r>
      <w:r w:rsidRPr="00082D34">
        <w:rPr>
          <w:rFonts w:cs="Tahoma"/>
          <w:kern w:val="24"/>
          <w:szCs w:val="24"/>
        </w:rPr>
        <w:t>H</w:t>
      </w:r>
      <w:r w:rsidR="003033DD" w:rsidRPr="00082D34">
        <w:rPr>
          <w:rFonts w:cs="Tahoma"/>
          <w:kern w:val="24"/>
          <w:szCs w:val="24"/>
        </w:rPr>
        <w:t>E</w:t>
      </w:r>
      <w:r w:rsidRPr="00082D34">
        <w:rPr>
          <w:rFonts w:cs="Tahoma"/>
          <w:kern w:val="24"/>
          <w:szCs w:val="24"/>
        </w:rPr>
        <w:t xml:space="preserve"> curriculum</w:t>
      </w:r>
      <w:r w:rsidR="003033DD" w:rsidRPr="00082D34">
        <w:rPr>
          <w:rFonts w:cs="Tahoma"/>
          <w:kern w:val="24"/>
          <w:szCs w:val="24"/>
        </w:rPr>
        <w:t xml:space="preserve"> for secondary </w:t>
      </w:r>
      <w:r w:rsidR="003033DD" w:rsidRPr="00082D34">
        <w:rPr>
          <w:rFonts w:cs="Tahoma"/>
          <w:kern w:val="24"/>
          <w:szCs w:val="24"/>
        </w:rPr>
        <w:lastRenderedPageBreak/>
        <w:t>schools,</w:t>
      </w:r>
      <w:r w:rsidRPr="00082D34">
        <w:rPr>
          <w:rFonts w:cs="Tahoma"/>
          <w:kern w:val="24"/>
          <w:szCs w:val="24"/>
        </w:rPr>
        <w:t xml:space="preserve"> a</w:t>
      </w:r>
      <w:r w:rsidRPr="00D50F83">
        <w:rPr>
          <w:rFonts w:cs="Tahoma"/>
          <w:kern w:val="24"/>
          <w:szCs w:val="24"/>
        </w:rPr>
        <w:t xml:space="preserve">nd there is a range of support available to help </w:t>
      </w:r>
      <w:r w:rsidR="007F2D35">
        <w:rPr>
          <w:rFonts w:cs="Tahoma"/>
          <w:kern w:val="24"/>
          <w:szCs w:val="24"/>
        </w:rPr>
        <w:t>education settings</w:t>
      </w:r>
      <w:r w:rsidRPr="00D50F83">
        <w:rPr>
          <w:rFonts w:cs="Tahoma"/>
          <w:kern w:val="24"/>
          <w:szCs w:val="24"/>
        </w:rPr>
        <w:t xml:space="preserve"> counter homophobic, biphobic and transphobic bullying and abuse</w:t>
      </w:r>
      <w:r w:rsidRPr="00D50F83">
        <w:rPr>
          <w:rFonts w:cs="Tahoma"/>
          <w:kern w:val="22"/>
          <w:szCs w:val="24"/>
        </w:rPr>
        <w:t>.</w:t>
      </w:r>
    </w:p>
    <w:p w14:paraId="7DF20169" w14:textId="77777777" w:rsidR="0021138F" w:rsidRPr="00D50F83" w:rsidRDefault="0021138F" w:rsidP="00400623">
      <w:pPr>
        <w:ind w:left="709"/>
        <w:rPr>
          <w:rFonts w:cs="Tahoma"/>
          <w:kern w:val="22"/>
          <w:szCs w:val="24"/>
        </w:rPr>
      </w:pPr>
    </w:p>
    <w:p w14:paraId="7A3C2ECD" w14:textId="36CF9E56" w:rsidR="00400623" w:rsidRPr="00D50F83" w:rsidRDefault="00400623" w:rsidP="00400623">
      <w:pPr>
        <w:ind w:left="709" w:hanging="709"/>
        <w:rPr>
          <w:rFonts w:cs="Tahoma"/>
          <w:kern w:val="22"/>
          <w:szCs w:val="24"/>
        </w:rPr>
      </w:pPr>
      <w:r w:rsidRPr="00D50F83">
        <w:rPr>
          <w:rFonts w:cs="Tahoma"/>
          <w:b/>
          <w:kern w:val="22"/>
          <w:szCs w:val="24"/>
        </w:rPr>
        <w:t>15.3</w:t>
      </w:r>
      <w:r w:rsidRPr="00D50F83">
        <w:rPr>
          <w:rFonts w:cs="Tahoma"/>
          <w:kern w:val="22"/>
          <w:szCs w:val="24"/>
        </w:rPr>
        <w:t xml:space="preserve"> </w:t>
      </w:r>
      <w:r w:rsidRPr="00D50F83">
        <w:rPr>
          <w:rFonts w:cs="Tahoma"/>
          <w:kern w:val="22"/>
          <w:szCs w:val="24"/>
        </w:rPr>
        <w:tab/>
      </w:r>
      <w:r w:rsidR="00503D70">
        <w:rPr>
          <w:rFonts w:cs="Tahoma"/>
          <w:kern w:val="22"/>
          <w:szCs w:val="24"/>
        </w:rPr>
        <w:t>S</w:t>
      </w:r>
      <w:r w:rsidRPr="00D50F83">
        <w:rPr>
          <w:rFonts w:cs="Tahoma"/>
          <w:kern w:val="22"/>
          <w:szCs w:val="24"/>
        </w:rPr>
        <w:t>tudents will be supported by team members to understand what abuse, neglect</w:t>
      </w:r>
      <w:r w:rsidR="00590D84" w:rsidRPr="00D50F83">
        <w:rPr>
          <w:rFonts w:cs="Tahoma"/>
          <w:kern w:val="22"/>
          <w:szCs w:val="24"/>
        </w:rPr>
        <w:t>,</w:t>
      </w:r>
      <w:r w:rsidRPr="00D50F83">
        <w:rPr>
          <w:rFonts w:cs="Tahoma"/>
          <w:kern w:val="22"/>
          <w:szCs w:val="24"/>
        </w:rPr>
        <w:t xml:space="preserve"> </w:t>
      </w:r>
      <w:r w:rsidRPr="00A2761D">
        <w:rPr>
          <w:rFonts w:cs="Tahoma"/>
          <w:kern w:val="22"/>
          <w:szCs w:val="24"/>
        </w:rPr>
        <w:t>exploitation</w:t>
      </w:r>
      <w:r w:rsidR="00590D84" w:rsidRPr="00A2761D">
        <w:rPr>
          <w:rFonts w:cs="Tahoma"/>
          <w:kern w:val="22"/>
          <w:szCs w:val="24"/>
        </w:rPr>
        <w:t xml:space="preserve"> and modern slavery</w:t>
      </w:r>
      <w:r w:rsidRPr="00A2761D">
        <w:rPr>
          <w:rFonts w:cs="Tahoma"/>
          <w:kern w:val="22"/>
          <w:szCs w:val="24"/>
        </w:rPr>
        <w:t xml:space="preserve"> are. </w:t>
      </w:r>
      <w:r w:rsidR="00503D70" w:rsidRPr="00A2761D">
        <w:rPr>
          <w:rFonts w:cs="Tahoma"/>
          <w:kern w:val="22"/>
          <w:szCs w:val="24"/>
        </w:rPr>
        <w:t>S</w:t>
      </w:r>
      <w:r w:rsidRPr="00A2761D">
        <w:rPr>
          <w:rFonts w:cs="Tahoma"/>
          <w:kern w:val="22"/>
          <w:szCs w:val="24"/>
        </w:rPr>
        <w:t>tudents must be listened to and enabled to report any abuse</w:t>
      </w:r>
      <w:r w:rsidR="00590D84" w:rsidRPr="00A2761D">
        <w:rPr>
          <w:rFonts w:cs="Tahoma"/>
          <w:kern w:val="22"/>
          <w:szCs w:val="24"/>
        </w:rPr>
        <w:t>,</w:t>
      </w:r>
      <w:r w:rsidRPr="00A2761D">
        <w:rPr>
          <w:rFonts w:cs="Tahoma"/>
          <w:kern w:val="22"/>
          <w:szCs w:val="24"/>
        </w:rPr>
        <w:t xml:space="preserve"> neglect</w:t>
      </w:r>
      <w:r w:rsidR="00590D84" w:rsidRPr="00A2761D">
        <w:rPr>
          <w:rFonts w:cs="Tahoma"/>
          <w:kern w:val="22"/>
          <w:szCs w:val="24"/>
        </w:rPr>
        <w:t>, exploitation or modern slavery</w:t>
      </w:r>
      <w:r w:rsidR="00590D84" w:rsidRPr="00D50F83">
        <w:rPr>
          <w:rFonts w:cs="Tahoma"/>
          <w:kern w:val="22"/>
          <w:szCs w:val="24"/>
        </w:rPr>
        <w:t xml:space="preserve"> </w:t>
      </w:r>
      <w:r w:rsidRPr="00D50F83">
        <w:rPr>
          <w:rFonts w:cs="Tahoma"/>
          <w:kern w:val="22"/>
          <w:szCs w:val="24"/>
        </w:rPr>
        <w:t>at the earliest opportunity. They should be given information about how to report abuse or any concerns about possible abuse and be able to access relevant websites in private and helplines</w:t>
      </w:r>
      <w:r w:rsidR="00590D84" w:rsidRPr="00D50F83">
        <w:rPr>
          <w:rFonts w:cs="Tahoma"/>
          <w:kern w:val="22"/>
          <w:szCs w:val="24"/>
        </w:rPr>
        <w:t>,</w:t>
      </w:r>
      <w:r w:rsidRPr="00D50F83">
        <w:rPr>
          <w:rFonts w:cs="Tahoma"/>
          <w:kern w:val="22"/>
          <w:szCs w:val="24"/>
        </w:rPr>
        <w:t xml:space="preserve"> such as </w:t>
      </w:r>
      <w:hyperlink r:id="rId117" w:history="1">
        <w:r w:rsidRPr="00D50F83">
          <w:rPr>
            <w:rStyle w:val="Hyperlink"/>
            <w:rFonts w:cs="Tahoma"/>
            <w:kern w:val="22"/>
            <w:szCs w:val="24"/>
          </w:rPr>
          <w:t>Childline</w:t>
        </w:r>
      </w:hyperlink>
      <w:r w:rsidRPr="00D50F83">
        <w:rPr>
          <w:rFonts w:cs="Tahoma"/>
          <w:kern w:val="22"/>
          <w:szCs w:val="24"/>
        </w:rPr>
        <w:t xml:space="preserve"> to seek advice and help.</w:t>
      </w:r>
    </w:p>
    <w:p w14:paraId="71DC6947" w14:textId="77777777" w:rsidR="00400623" w:rsidRPr="00621561" w:rsidRDefault="00400623" w:rsidP="00400623">
      <w:pPr>
        <w:ind w:left="709" w:hanging="709"/>
        <w:rPr>
          <w:rFonts w:cs="Tahoma"/>
          <w:kern w:val="24"/>
          <w:sz w:val="16"/>
          <w:szCs w:val="16"/>
        </w:rPr>
      </w:pPr>
    </w:p>
    <w:p w14:paraId="2FBFBDE8" w14:textId="55FA0C87" w:rsidR="00400623" w:rsidRPr="00D50F83" w:rsidRDefault="00400623" w:rsidP="00400623">
      <w:pPr>
        <w:ind w:left="709" w:hanging="709"/>
        <w:rPr>
          <w:rFonts w:cs="Tahoma"/>
          <w:kern w:val="24"/>
          <w:szCs w:val="24"/>
        </w:rPr>
      </w:pPr>
      <w:r w:rsidRPr="00D50F83">
        <w:rPr>
          <w:rFonts w:cs="Tahoma"/>
          <w:b/>
          <w:kern w:val="24"/>
          <w:szCs w:val="24"/>
        </w:rPr>
        <w:t>15.4</w:t>
      </w:r>
      <w:r w:rsidRPr="00D50F83">
        <w:rPr>
          <w:rFonts w:cs="Tahoma"/>
          <w:kern w:val="24"/>
          <w:szCs w:val="24"/>
        </w:rPr>
        <w:t xml:space="preserve"> </w:t>
      </w:r>
      <w:r w:rsidRPr="00D50F83">
        <w:rPr>
          <w:rFonts w:cs="Tahoma"/>
          <w:kern w:val="24"/>
          <w:szCs w:val="24"/>
        </w:rPr>
        <w:tab/>
        <w:t>The school/ college recognises that some students are more vulnerable by virtue of their complex health or behavioural needs, or disabilities. In these instances, all team members have a responsibility to be the</w:t>
      </w:r>
      <w:r w:rsidR="007446E9" w:rsidRPr="00D50F83">
        <w:rPr>
          <w:rFonts w:cs="Tahoma"/>
          <w:kern w:val="24"/>
          <w:szCs w:val="24"/>
        </w:rPr>
        <w:t>ir</w:t>
      </w:r>
      <w:r w:rsidRPr="00D50F83">
        <w:rPr>
          <w:rFonts w:cs="Tahoma"/>
          <w:kern w:val="24"/>
          <w:szCs w:val="24"/>
        </w:rPr>
        <w:t xml:space="preserve"> 'eyes and ears</w:t>
      </w:r>
      <w:r w:rsidR="00F17919" w:rsidRPr="00D50F83">
        <w:rPr>
          <w:rFonts w:cs="Tahoma"/>
          <w:kern w:val="24"/>
          <w:szCs w:val="24"/>
        </w:rPr>
        <w:t>’ and</w:t>
      </w:r>
      <w:r w:rsidRPr="00D50F83">
        <w:rPr>
          <w:rFonts w:cs="Tahoma"/>
          <w:kern w:val="24"/>
          <w:szCs w:val="24"/>
        </w:rPr>
        <w:t xml:space="preserve"> report </w:t>
      </w:r>
      <w:r w:rsidR="007446E9" w:rsidRPr="00D50F83">
        <w:rPr>
          <w:rFonts w:cs="Tahoma"/>
          <w:kern w:val="24"/>
          <w:szCs w:val="24"/>
        </w:rPr>
        <w:t>any</w:t>
      </w:r>
      <w:r w:rsidRPr="00D50F83">
        <w:rPr>
          <w:rFonts w:cs="Tahoma"/>
          <w:kern w:val="24"/>
          <w:szCs w:val="24"/>
        </w:rPr>
        <w:t xml:space="preserve"> concerns to the DSL. </w:t>
      </w:r>
    </w:p>
    <w:p w14:paraId="69E54385" w14:textId="77777777" w:rsidR="00400623" w:rsidRPr="00621561" w:rsidRDefault="00400623" w:rsidP="00400623">
      <w:pPr>
        <w:rPr>
          <w:rFonts w:cs="Tahoma"/>
          <w:kern w:val="22"/>
          <w:sz w:val="16"/>
          <w:szCs w:val="16"/>
        </w:rPr>
      </w:pPr>
    </w:p>
    <w:p w14:paraId="7B75CD78" w14:textId="77777777" w:rsidR="004E515D" w:rsidRPr="00D50F83" w:rsidRDefault="004E515D">
      <w:pPr>
        <w:pStyle w:val="Default"/>
        <w:ind w:left="720" w:hanging="720"/>
        <w:jc w:val="both"/>
        <w:rPr>
          <w:rFonts w:ascii="Work Sans" w:hAnsi="Work Sans" w:cs="Tahoma"/>
        </w:rPr>
      </w:pPr>
      <w:r w:rsidRPr="00A2761D">
        <w:rPr>
          <w:rFonts w:ascii="Work Sans" w:hAnsi="Work Sans" w:cs="Tahoma"/>
          <w:b/>
          <w:bCs/>
        </w:rPr>
        <w:t>15.</w:t>
      </w:r>
      <w:r w:rsidR="004C088F" w:rsidRPr="00A2761D">
        <w:rPr>
          <w:rFonts w:ascii="Work Sans" w:hAnsi="Work Sans" w:cs="Tahoma"/>
          <w:b/>
          <w:bCs/>
        </w:rPr>
        <w:t>6</w:t>
      </w:r>
      <w:r w:rsidR="004C088F" w:rsidRPr="00A2761D">
        <w:rPr>
          <w:rFonts w:ascii="Work Sans" w:hAnsi="Work Sans" w:cs="Tahoma"/>
          <w:b/>
          <w:bCs/>
        </w:rPr>
        <w:tab/>
      </w:r>
      <w:r w:rsidRPr="00A2761D">
        <w:rPr>
          <w:rFonts w:ascii="Work Sans" w:hAnsi="Work Sans" w:cs="Tahoma"/>
        </w:rPr>
        <w:t xml:space="preserve">Preventative education </w:t>
      </w:r>
      <w:r w:rsidR="00FC2F1A" w:rsidRPr="00A2761D">
        <w:rPr>
          <w:rFonts w:ascii="Work Sans" w:hAnsi="Work Sans" w:cs="Tahoma"/>
        </w:rPr>
        <w:t>is</w:t>
      </w:r>
      <w:r w:rsidRPr="00A2761D">
        <w:rPr>
          <w:rFonts w:ascii="Work Sans" w:hAnsi="Work Sans" w:cs="Tahoma"/>
        </w:rPr>
        <w:t xml:space="preserve"> </w:t>
      </w:r>
      <w:r w:rsidR="00FC2F1A" w:rsidRPr="00A2761D">
        <w:rPr>
          <w:rFonts w:ascii="Work Sans" w:hAnsi="Work Sans" w:cs="Tahoma"/>
        </w:rPr>
        <w:t>r</w:t>
      </w:r>
      <w:r w:rsidRPr="00A2761D">
        <w:rPr>
          <w:rFonts w:ascii="Work Sans" w:hAnsi="Work Sans" w:cs="Tahoma"/>
        </w:rPr>
        <w:t xml:space="preserve">einforced through leadership, behaviour expectations, pastoral support, staff training, assemblies, tutor time, RSHE and wider curriculum opportunities. Leaders </w:t>
      </w:r>
      <w:r w:rsidR="003A4A21" w:rsidRPr="00A2761D">
        <w:rPr>
          <w:rFonts w:ascii="Work Sans" w:hAnsi="Work Sans" w:cs="Tahoma"/>
        </w:rPr>
        <w:t>will</w:t>
      </w:r>
      <w:r w:rsidRPr="00A2761D">
        <w:rPr>
          <w:rFonts w:ascii="Work Sans" w:hAnsi="Work Sans" w:cs="Tahoma"/>
        </w:rPr>
        <w:t xml:space="preserve"> </w:t>
      </w:r>
      <w:r w:rsidR="00FC2F1A" w:rsidRPr="00A2761D">
        <w:rPr>
          <w:rFonts w:ascii="Work Sans" w:hAnsi="Work Sans" w:cs="Tahoma"/>
        </w:rPr>
        <w:t>review</w:t>
      </w:r>
      <w:r w:rsidRPr="00A2761D">
        <w:rPr>
          <w:rFonts w:ascii="Work Sans" w:hAnsi="Work Sans" w:cs="Tahoma"/>
        </w:rPr>
        <w:t xml:space="preserve"> safeguarding, attendance, behaviour, bullying and online safety information to identify themes and adapt teaching, supervision and support accordingly.</w:t>
      </w:r>
    </w:p>
    <w:p w14:paraId="7158764B" w14:textId="77777777" w:rsidR="00400623" w:rsidRPr="00D50F83" w:rsidRDefault="00400623">
      <w:pPr>
        <w:pStyle w:val="Default"/>
        <w:ind w:left="720" w:hanging="720"/>
        <w:jc w:val="both"/>
        <w:rPr>
          <w:rFonts w:ascii="Work Sans" w:hAnsi="Work Sans"/>
          <w:kern w:val="2"/>
        </w:rPr>
      </w:pPr>
    </w:p>
    <w:p w14:paraId="69BF0544" w14:textId="77777777" w:rsidR="004E515D" w:rsidRPr="00D50F83" w:rsidRDefault="004E515D" w:rsidP="00DF3527">
      <w:pPr>
        <w:pStyle w:val="Heading1"/>
        <w:ind w:left="709" w:hanging="709"/>
        <w:rPr>
          <w:szCs w:val="24"/>
        </w:rPr>
      </w:pPr>
      <w:bookmarkStart w:id="26" w:name="_Toc237349371"/>
      <w:r w:rsidRPr="00D50F83">
        <w:rPr>
          <w:szCs w:val="24"/>
        </w:rPr>
        <w:t>16.0  </w:t>
      </w:r>
      <w:r w:rsidR="007B0446" w:rsidRPr="00D50F83">
        <w:rPr>
          <w:szCs w:val="24"/>
        </w:rPr>
        <w:tab/>
      </w:r>
      <w:r w:rsidRPr="00D50F83">
        <w:rPr>
          <w:szCs w:val="24"/>
        </w:rPr>
        <w:t>Online Safety and Security</w:t>
      </w:r>
      <w:bookmarkEnd w:id="26"/>
    </w:p>
    <w:p w14:paraId="603A02CE" w14:textId="77777777" w:rsidR="00D71912" w:rsidRPr="00E16176" w:rsidRDefault="00D71912" w:rsidP="00DF3527">
      <w:pPr>
        <w:pStyle w:val="Heading1"/>
        <w:ind w:left="709" w:hanging="709"/>
        <w:rPr>
          <w:sz w:val="16"/>
          <w:szCs w:val="16"/>
        </w:rPr>
      </w:pPr>
    </w:p>
    <w:p w14:paraId="2C8A7167" w14:textId="546FEBF9" w:rsidR="00D71912" w:rsidRPr="00D50F83" w:rsidRDefault="00D71912" w:rsidP="00DF3527">
      <w:pPr>
        <w:ind w:left="709"/>
        <w:rPr>
          <w:rFonts w:cs="Tahoma"/>
          <w:kern w:val="22"/>
          <w:szCs w:val="24"/>
        </w:rPr>
      </w:pPr>
      <w:r w:rsidRPr="00D50F83">
        <w:rPr>
          <w:rFonts w:cs="Tahoma"/>
          <w:kern w:val="22"/>
          <w:szCs w:val="24"/>
        </w:rPr>
        <w:t xml:space="preserve">Please also see the </w:t>
      </w:r>
      <w:r w:rsidRPr="00D50F83">
        <w:rPr>
          <w:rFonts w:cs="Tahoma"/>
          <w:b/>
          <w:bCs/>
          <w:i/>
          <w:iCs/>
          <w:kern w:val="22"/>
          <w:szCs w:val="24"/>
        </w:rPr>
        <w:t>Web Filtering &amp; Monitoring Policy</w:t>
      </w:r>
      <w:r w:rsidRPr="00D50F83">
        <w:rPr>
          <w:rFonts w:cs="Tahoma"/>
          <w:kern w:val="22"/>
          <w:szCs w:val="24"/>
        </w:rPr>
        <w:t xml:space="preserve">, </w:t>
      </w:r>
      <w:r w:rsidRPr="00E16176">
        <w:rPr>
          <w:rFonts w:cs="Tahoma"/>
          <w:b/>
          <w:bCs/>
          <w:i/>
          <w:iCs/>
          <w:kern w:val="22"/>
          <w:szCs w:val="24"/>
        </w:rPr>
        <w:t>Staying Safe Online Policy</w:t>
      </w:r>
      <w:r w:rsidRPr="00D50F83">
        <w:rPr>
          <w:rFonts w:cs="Tahoma"/>
          <w:i/>
          <w:iCs/>
          <w:kern w:val="22"/>
          <w:szCs w:val="24"/>
        </w:rPr>
        <w:t xml:space="preserve"> </w:t>
      </w:r>
      <w:r w:rsidRPr="00D50F83">
        <w:rPr>
          <w:rFonts w:cs="Tahoma"/>
          <w:kern w:val="22"/>
          <w:szCs w:val="24"/>
        </w:rPr>
        <w:t xml:space="preserve">and </w:t>
      </w:r>
      <w:r w:rsidRPr="00E16176">
        <w:rPr>
          <w:rFonts w:cs="Tahoma"/>
          <w:b/>
          <w:bCs/>
          <w:i/>
          <w:iCs/>
          <w:kern w:val="22"/>
          <w:szCs w:val="24"/>
        </w:rPr>
        <w:t xml:space="preserve">Mobile </w:t>
      </w:r>
      <w:r w:rsidR="00AE5D90" w:rsidRPr="00E16176">
        <w:rPr>
          <w:rFonts w:cs="Tahoma"/>
          <w:b/>
          <w:bCs/>
          <w:i/>
          <w:iCs/>
          <w:kern w:val="22"/>
          <w:szCs w:val="24"/>
        </w:rPr>
        <w:t>&amp;</w:t>
      </w:r>
      <w:r w:rsidRPr="00E16176">
        <w:rPr>
          <w:rFonts w:cs="Tahoma"/>
          <w:b/>
          <w:bCs/>
          <w:i/>
          <w:iCs/>
          <w:kern w:val="22"/>
          <w:szCs w:val="24"/>
        </w:rPr>
        <w:t xml:space="preserve"> Smart Technology Policy</w:t>
      </w:r>
      <w:r w:rsidRPr="00D50F83">
        <w:rPr>
          <w:rFonts w:cs="Tahoma"/>
          <w:kern w:val="22"/>
          <w:szCs w:val="24"/>
        </w:rPr>
        <w:t>.</w:t>
      </w:r>
    </w:p>
    <w:p w14:paraId="562D4AB8" w14:textId="77777777" w:rsidR="004D74F0" w:rsidRPr="00E16176" w:rsidRDefault="004D74F0" w:rsidP="00DF3527">
      <w:pPr>
        <w:ind w:left="709" w:hanging="709"/>
        <w:rPr>
          <w:rFonts w:cs="Tahoma"/>
          <w:kern w:val="22"/>
          <w:sz w:val="16"/>
          <w:szCs w:val="16"/>
        </w:rPr>
      </w:pPr>
    </w:p>
    <w:p w14:paraId="22984791" w14:textId="0FAB2BDA" w:rsidR="004D74F0" w:rsidRPr="00D50F83" w:rsidRDefault="00CE7445" w:rsidP="00CE7445">
      <w:pPr>
        <w:pStyle w:val="Default"/>
        <w:ind w:left="709" w:hanging="709"/>
        <w:jc w:val="both"/>
        <w:rPr>
          <w:rFonts w:ascii="Work Sans" w:hAnsi="Work Sans" w:cs="Tahoma"/>
          <w:kern w:val="24"/>
        </w:rPr>
      </w:pPr>
      <w:r w:rsidRPr="00A2761D">
        <w:rPr>
          <w:rFonts w:ascii="Work Sans" w:hAnsi="Work Sans" w:cs="Tahoma"/>
          <w:b/>
          <w:bCs/>
          <w:kern w:val="24"/>
        </w:rPr>
        <w:t>16.1</w:t>
      </w:r>
      <w:r w:rsidRPr="00A2761D">
        <w:rPr>
          <w:rFonts w:ascii="Work Sans" w:hAnsi="Work Sans" w:cs="Tahoma"/>
          <w:kern w:val="24"/>
        </w:rPr>
        <w:tab/>
      </w:r>
      <w:r w:rsidR="004D74F0" w:rsidRPr="00A2761D">
        <w:rPr>
          <w:rFonts w:ascii="Work Sans" w:hAnsi="Work Sans" w:cs="Tahoma"/>
          <w:kern w:val="24"/>
        </w:rPr>
        <w:t>Online safety is central to our safeguarding culture with</w:t>
      </w:r>
      <w:r w:rsidR="004D74F0" w:rsidRPr="00D50F83">
        <w:rPr>
          <w:rFonts w:ascii="Work Sans" w:hAnsi="Work Sans" w:cs="Tahoma"/>
          <w:kern w:val="24"/>
        </w:rPr>
        <w:t xml:space="preserve"> a whole setting approach to online safety to help equip</w:t>
      </w:r>
      <w:r w:rsidR="00503D70">
        <w:rPr>
          <w:rFonts w:ascii="Work Sans" w:hAnsi="Work Sans" w:cs="Tahoma"/>
          <w:kern w:val="24"/>
        </w:rPr>
        <w:t xml:space="preserve"> </w:t>
      </w:r>
      <w:r w:rsidR="004D74F0" w:rsidRPr="00D50F83">
        <w:rPr>
          <w:rFonts w:ascii="Work Sans" w:hAnsi="Work Sans" w:cs="Tahoma"/>
          <w:kern w:val="24"/>
        </w:rPr>
        <w:t>students with knowledge and understanding to stay safe online. The school/college helps and supports its students to recognise and avoid online safety risks and to help build their digital resilience</w:t>
      </w:r>
      <w:r w:rsidR="000E0EEC" w:rsidRPr="00D50F83">
        <w:rPr>
          <w:rFonts w:ascii="Work Sans" w:hAnsi="Work Sans" w:cs="Tahoma"/>
        </w:rPr>
        <w:t xml:space="preserve"> in an age  and developmentally appropriate way, and how to report concerns. </w:t>
      </w:r>
      <w:r w:rsidR="004D74F0" w:rsidRPr="00D50F83">
        <w:rPr>
          <w:rFonts w:ascii="Work Sans" w:hAnsi="Work Sans" w:cs="Tahoma"/>
          <w:kern w:val="24"/>
        </w:rPr>
        <w:t xml:space="preserve"> This is integrated into everyday learning and covered in detail as part of the RSE and health education curriculum. </w:t>
      </w:r>
    </w:p>
    <w:p w14:paraId="46FE4D88" w14:textId="77777777" w:rsidR="00F02B88" w:rsidRPr="00E16176" w:rsidRDefault="00F02B88" w:rsidP="00CE7445">
      <w:pPr>
        <w:pStyle w:val="Default"/>
        <w:ind w:left="709" w:hanging="709"/>
        <w:jc w:val="both"/>
        <w:rPr>
          <w:rFonts w:ascii="Work Sans" w:hAnsi="Work Sans" w:cs="Tahoma"/>
          <w:kern w:val="24"/>
          <w:sz w:val="16"/>
          <w:szCs w:val="16"/>
        </w:rPr>
      </w:pPr>
    </w:p>
    <w:p w14:paraId="46050884" w14:textId="64EAD2B0" w:rsidR="00A022F0" w:rsidRPr="00B92A9D" w:rsidRDefault="00F02B88" w:rsidP="00F02B88">
      <w:pPr>
        <w:pStyle w:val="Default"/>
        <w:ind w:left="709" w:hanging="709"/>
        <w:jc w:val="both"/>
        <w:rPr>
          <w:rFonts w:ascii="Work Sans" w:hAnsi="Work Sans" w:cs="Tahoma"/>
        </w:rPr>
      </w:pPr>
      <w:r w:rsidRPr="00A2761D">
        <w:rPr>
          <w:rFonts w:ascii="Work Sans" w:hAnsi="Work Sans" w:cs="Tahoma"/>
          <w:b/>
          <w:bCs/>
        </w:rPr>
        <w:t>16.2</w:t>
      </w:r>
      <w:r w:rsidRPr="00A2761D">
        <w:rPr>
          <w:rFonts w:ascii="Work Sans" w:hAnsi="Work Sans" w:cs="Tahoma"/>
        </w:rPr>
        <w:t xml:space="preserve"> </w:t>
      </w:r>
      <w:r w:rsidR="006646F3" w:rsidRPr="00A2761D">
        <w:rPr>
          <w:rFonts w:ascii="Work Sans" w:hAnsi="Work Sans" w:cs="Tahoma"/>
        </w:rPr>
        <w:tab/>
        <w:t xml:space="preserve">The breadth of issues within online safety is considerable and ever </w:t>
      </w:r>
      <w:r w:rsidR="00F17919" w:rsidRPr="00A2761D">
        <w:rPr>
          <w:rFonts w:ascii="Work Sans" w:hAnsi="Work Sans" w:cs="Tahoma"/>
        </w:rPr>
        <w:t>evolving but</w:t>
      </w:r>
      <w:r w:rsidR="006646F3" w:rsidRPr="00A2761D">
        <w:rPr>
          <w:rFonts w:ascii="Work Sans" w:hAnsi="Work Sans" w:cs="Tahoma"/>
        </w:rPr>
        <w:t xml:space="preserve"> can be categorised into four areas of risk: C</w:t>
      </w:r>
      <w:r w:rsidR="00A022F0" w:rsidRPr="00A2761D">
        <w:rPr>
          <w:rFonts w:ascii="Work Sans" w:hAnsi="Work Sans" w:cs="Tahoma"/>
        </w:rPr>
        <w:t xml:space="preserve">ontent, contact, conduct and commerce. These include exposure to illegal, inappropriate or harmful content; harmful online interaction with other users or generative AI applications; online behaviour that causes or increases harm, including making, sending or receiving explicit images and AI-generated images; and risks such as online gambling, inappropriate advertising, </w:t>
      </w:r>
      <w:r w:rsidR="002177DF" w:rsidRPr="00A2761D">
        <w:rPr>
          <w:rFonts w:ascii="Work Sans" w:hAnsi="Work Sans" w:cs="Tahoma"/>
        </w:rPr>
        <w:t xml:space="preserve">misinformation, </w:t>
      </w:r>
      <w:r w:rsidR="00A022F0" w:rsidRPr="00A2761D">
        <w:rPr>
          <w:rFonts w:ascii="Work Sans" w:hAnsi="Work Sans" w:cs="Tahoma"/>
        </w:rPr>
        <w:t>phishing and financial scams.</w:t>
      </w:r>
      <w:r w:rsidR="00A022F0" w:rsidRPr="00D50F83">
        <w:rPr>
          <w:rFonts w:ascii="Work Sans" w:hAnsi="Work Sans" w:cs="Tahoma"/>
        </w:rPr>
        <w:t xml:space="preserve"> </w:t>
      </w:r>
      <w:r w:rsidR="00B92A9D" w:rsidRPr="00A2761D">
        <w:rPr>
          <w:rFonts w:ascii="Work Sans" w:hAnsi="Work Sans" w:cs="Tahoma"/>
        </w:rPr>
        <w:t>T</w:t>
      </w:r>
      <w:r w:rsidR="00A022F0" w:rsidRPr="00A2761D">
        <w:rPr>
          <w:rFonts w:ascii="Work Sans" w:hAnsi="Work Sans" w:cs="Tahoma"/>
        </w:rPr>
        <w:t xml:space="preserve">he </w:t>
      </w:r>
      <w:r w:rsidR="00A022F0" w:rsidRPr="00B92A9D">
        <w:rPr>
          <w:rFonts w:ascii="Work Sans" w:hAnsi="Work Sans" w:cs="Tahoma"/>
          <w:b/>
          <w:bCs/>
          <w:i/>
          <w:iCs/>
        </w:rPr>
        <w:t>Staying Safe Online Policy</w:t>
      </w:r>
      <w:r w:rsidR="00A022F0" w:rsidRPr="00D50F83">
        <w:rPr>
          <w:rFonts w:ascii="Work Sans" w:hAnsi="Work Sans" w:cs="Tahoma"/>
          <w:b/>
          <w:bCs/>
        </w:rPr>
        <w:t xml:space="preserve"> </w:t>
      </w:r>
      <w:r w:rsidR="00B92A9D" w:rsidRPr="00B92A9D">
        <w:rPr>
          <w:rFonts w:ascii="Work Sans" w:hAnsi="Work Sans" w:cs="Tahoma"/>
        </w:rPr>
        <w:t>provides</w:t>
      </w:r>
      <w:r w:rsidR="00A022F0" w:rsidRPr="00B92A9D">
        <w:rPr>
          <w:rFonts w:ascii="Work Sans" w:hAnsi="Work Sans" w:cs="Tahoma"/>
        </w:rPr>
        <w:t xml:space="preserve"> further information.</w:t>
      </w:r>
    </w:p>
    <w:p w14:paraId="4A247CE7" w14:textId="77777777" w:rsidR="00B43D2A" w:rsidRPr="00B92A9D" w:rsidRDefault="00B43D2A" w:rsidP="00F02B88">
      <w:pPr>
        <w:pStyle w:val="Default"/>
        <w:ind w:left="709" w:hanging="709"/>
        <w:jc w:val="both"/>
        <w:rPr>
          <w:rFonts w:ascii="Work Sans" w:hAnsi="Work Sans" w:cs="Tahoma"/>
          <w:sz w:val="16"/>
          <w:szCs w:val="16"/>
        </w:rPr>
      </w:pPr>
    </w:p>
    <w:p w14:paraId="74D898A9" w14:textId="77777777" w:rsidR="007F529F" w:rsidRPr="00D50F83" w:rsidRDefault="004D74F0" w:rsidP="007F529F">
      <w:pPr>
        <w:ind w:left="709"/>
        <w:rPr>
          <w:rFonts w:cs="Tahoma"/>
          <w:color w:val="0562C1"/>
          <w:kern w:val="24"/>
          <w:szCs w:val="24"/>
        </w:rPr>
      </w:pPr>
      <w:r w:rsidRPr="00D50F83">
        <w:rPr>
          <w:rFonts w:cs="Tahoma"/>
          <w:kern w:val="24"/>
          <w:szCs w:val="24"/>
        </w:rPr>
        <w:t xml:space="preserve">There are a range of resources to provide support for online safety in schools at: </w:t>
      </w:r>
      <w:hyperlink r:id="rId118" w:history="1">
        <w:r w:rsidRPr="00D50F83">
          <w:rPr>
            <w:rStyle w:val="Hyperlink"/>
            <w:rFonts w:cs="Tahoma"/>
            <w:kern w:val="24"/>
            <w:szCs w:val="24"/>
          </w:rPr>
          <w:t>childnet.com</w:t>
        </w:r>
      </w:hyperlink>
      <w:r w:rsidRPr="00D50F83">
        <w:rPr>
          <w:rFonts w:cs="Tahoma"/>
          <w:color w:val="0562C1"/>
          <w:kern w:val="24"/>
          <w:szCs w:val="24"/>
        </w:rPr>
        <w:t xml:space="preserve"> </w:t>
      </w:r>
    </w:p>
    <w:p w14:paraId="34657711" w14:textId="77777777" w:rsidR="005B6F65" w:rsidRPr="00743382" w:rsidRDefault="005B6F65" w:rsidP="007F529F">
      <w:pPr>
        <w:ind w:left="709"/>
        <w:rPr>
          <w:rFonts w:cs="Tahoma"/>
          <w:color w:val="0562C1"/>
          <w:kern w:val="24"/>
          <w:sz w:val="16"/>
          <w:szCs w:val="16"/>
        </w:rPr>
      </w:pPr>
    </w:p>
    <w:p w14:paraId="3395A1C4" w14:textId="7053F31C" w:rsidR="00ED4C45" w:rsidRPr="00D50F83" w:rsidRDefault="004E515D" w:rsidP="00200551">
      <w:pPr>
        <w:pStyle w:val="Default"/>
        <w:ind w:left="720" w:hanging="720"/>
        <w:jc w:val="both"/>
        <w:rPr>
          <w:rStyle w:val="Hyperlink"/>
          <w:rFonts w:ascii="Work Sans" w:hAnsi="Work Sans" w:cs="Tahoma"/>
          <w:kern w:val="22"/>
        </w:rPr>
      </w:pPr>
      <w:r w:rsidRPr="00D50F83">
        <w:rPr>
          <w:rFonts w:ascii="Work Sans" w:hAnsi="Work Sans" w:cs="Tahoma"/>
          <w:b/>
          <w:bCs/>
        </w:rPr>
        <w:t>16.</w:t>
      </w:r>
      <w:r w:rsidR="00F02B88" w:rsidRPr="00D50F83">
        <w:rPr>
          <w:rFonts w:ascii="Work Sans" w:hAnsi="Work Sans" w:cs="Tahoma"/>
          <w:b/>
          <w:bCs/>
        </w:rPr>
        <w:t>3</w:t>
      </w:r>
      <w:r w:rsidRPr="00D50F83">
        <w:rPr>
          <w:rFonts w:ascii="Work Sans" w:hAnsi="Work Sans" w:cs="Tahoma"/>
        </w:rPr>
        <w:t>  </w:t>
      </w:r>
      <w:r w:rsidR="00E44F7F" w:rsidRPr="00D50F83">
        <w:rPr>
          <w:rFonts w:ascii="Work Sans" w:hAnsi="Work Sans" w:cs="Tahoma"/>
        </w:rPr>
        <w:tab/>
      </w:r>
      <w:r w:rsidR="000A311A" w:rsidRPr="00D50F83">
        <w:rPr>
          <w:rFonts w:ascii="Work Sans" w:hAnsi="Work Sans" w:cs="Tahoma"/>
        </w:rPr>
        <w:t>T</w:t>
      </w:r>
      <w:r w:rsidR="00ED4C45" w:rsidRPr="00D50F83">
        <w:rPr>
          <w:rFonts w:ascii="Work Sans" w:hAnsi="Work Sans" w:cs="Tahoma"/>
          <w:kern w:val="22"/>
        </w:rPr>
        <w:t xml:space="preserve">he school/college will work with parents and carers to help keep students safe online. Parents and carers will be informed about what their children are being asked to do online, including the sites they will be asked to access and if their child will be interacting with others online. </w:t>
      </w:r>
    </w:p>
    <w:p w14:paraId="0E6BA6D6" w14:textId="77777777" w:rsidR="00ED4C45" w:rsidRPr="00D50F83" w:rsidRDefault="00ED4C45">
      <w:pPr>
        <w:pStyle w:val="Default"/>
        <w:ind w:left="720" w:hanging="720"/>
        <w:jc w:val="both"/>
        <w:rPr>
          <w:rFonts w:ascii="Work Sans" w:hAnsi="Work Sans" w:cs="Tahoma"/>
        </w:rPr>
      </w:pPr>
    </w:p>
    <w:p w14:paraId="52EC0FEC" w14:textId="16EA4F1A" w:rsidR="008111C8" w:rsidRPr="00D50F83" w:rsidRDefault="006A1440" w:rsidP="008111C8">
      <w:pPr>
        <w:pStyle w:val="Default"/>
        <w:ind w:left="720" w:hanging="720"/>
        <w:jc w:val="both"/>
        <w:rPr>
          <w:rStyle w:val="Hyperlink"/>
          <w:rFonts w:ascii="Work Sans" w:hAnsi="Work Sans" w:cs="Tahoma"/>
          <w:kern w:val="24"/>
        </w:rPr>
      </w:pPr>
      <w:r w:rsidRPr="00B4114C">
        <w:rPr>
          <w:rFonts w:ascii="Work Sans" w:hAnsi="Work Sans" w:cs="Tahoma"/>
          <w:b/>
          <w:bCs/>
          <w:kern w:val="22"/>
        </w:rPr>
        <w:t>16.</w:t>
      </w:r>
      <w:r w:rsidR="00F02B88" w:rsidRPr="00B4114C">
        <w:rPr>
          <w:rFonts w:ascii="Work Sans" w:hAnsi="Work Sans" w:cs="Tahoma"/>
          <w:b/>
          <w:bCs/>
          <w:kern w:val="22"/>
        </w:rPr>
        <w:t>4</w:t>
      </w:r>
      <w:r w:rsidRPr="00B4114C">
        <w:rPr>
          <w:rFonts w:ascii="Work Sans" w:hAnsi="Work Sans" w:cs="Tahoma"/>
          <w:kern w:val="22"/>
        </w:rPr>
        <w:tab/>
      </w:r>
      <w:r w:rsidRPr="00B4114C">
        <w:rPr>
          <w:rFonts w:ascii="Work Sans" w:hAnsi="Work Sans" w:cs="Tahoma"/>
          <w:kern w:val="24"/>
        </w:rPr>
        <w:t xml:space="preserve">The school/college has appropriate filtering and monitoring systems in place on school devices and networks that limits the exposure to such risk over the </w:t>
      </w:r>
      <w:r w:rsidRPr="00B4114C">
        <w:rPr>
          <w:rFonts w:ascii="Work Sans" w:hAnsi="Work Sans" w:cs="Tahoma"/>
          <w:kern w:val="24"/>
        </w:rPr>
        <w:lastRenderedPageBreak/>
        <w:t>s</w:t>
      </w:r>
      <w:r w:rsidR="00F035C1" w:rsidRPr="00B4114C">
        <w:rPr>
          <w:rFonts w:ascii="Work Sans" w:hAnsi="Work Sans" w:cs="Tahoma"/>
          <w:kern w:val="24"/>
        </w:rPr>
        <w:t>etting</w:t>
      </w:r>
      <w:r w:rsidRPr="00B4114C">
        <w:rPr>
          <w:rFonts w:ascii="Work Sans" w:hAnsi="Work Sans" w:cs="Tahoma"/>
          <w:kern w:val="24"/>
        </w:rPr>
        <w:t xml:space="preserve">’s Wi-Fi network. </w:t>
      </w:r>
      <w:r w:rsidR="00200551" w:rsidRPr="00B4114C">
        <w:rPr>
          <w:rFonts w:ascii="Work Sans" w:hAnsi="Work Sans" w:cs="Tahoma"/>
          <w:kern w:val="24"/>
        </w:rPr>
        <w:t>The school/college works with the Group’s IT Section to ensure that the filtering and monitoring systems are appropriate, and are informed in part, by the risk assessment required by the Prevent Duty and the age, needs and vulnerabilities of students.</w:t>
      </w:r>
      <w:r w:rsidR="008111C8" w:rsidRPr="00D50F83">
        <w:rPr>
          <w:rFonts w:ascii="Work Sans" w:hAnsi="Work Sans" w:cs="Tahoma"/>
          <w:kern w:val="24"/>
        </w:rPr>
        <w:t xml:space="preserve"> The </w:t>
      </w:r>
      <w:r w:rsidR="008111C8" w:rsidRPr="00D50F83">
        <w:rPr>
          <w:rFonts w:ascii="Work Sans" w:hAnsi="Work Sans" w:cs="Tahoma"/>
          <w:b/>
          <w:bCs/>
          <w:i/>
          <w:iCs/>
          <w:kern w:val="24"/>
        </w:rPr>
        <w:t>Web Filtering &amp; Monitoring Policy</w:t>
      </w:r>
      <w:r w:rsidR="008111C8" w:rsidRPr="00D50F83">
        <w:rPr>
          <w:rFonts w:ascii="Work Sans" w:hAnsi="Work Sans" w:cs="Tahoma"/>
          <w:kern w:val="24"/>
        </w:rPr>
        <w:t xml:space="preserve"> includes information about the systems used to filter and monitor online use.</w:t>
      </w:r>
    </w:p>
    <w:p w14:paraId="452BA2B5" w14:textId="77777777" w:rsidR="00200551" w:rsidRPr="00743382" w:rsidRDefault="00200551" w:rsidP="006A1440">
      <w:pPr>
        <w:ind w:left="709" w:hanging="709"/>
        <w:rPr>
          <w:rFonts w:cs="Tahoma"/>
          <w:kern w:val="24"/>
          <w:sz w:val="16"/>
          <w:szCs w:val="16"/>
          <w:highlight w:val="cyan"/>
        </w:rPr>
      </w:pPr>
    </w:p>
    <w:p w14:paraId="360DC8A8" w14:textId="77777777" w:rsidR="00E334B8" w:rsidRPr="00B4114C" w:rsidRDefault="006A1440" w:rsidP="00E334B8">
      <w:pPr>
        <w:pStyle w:val="Default"/>
        <w:ind w:left="720" w:hanging="11"/>
        <w:jc w:val="both"/>
        <w:rPr>
          <w:rFonts w:ascii="Work Sans" w:hAnsi="Work Sans"/>
          <w:kern w:val="24"/>
        </w:rPr>
      </w:pPr>
      <w:r w:rsidRPr="00B4114C">
        <w:rPr>
          <w:rFonts w:ascii="Work Sans" w:hAnsi="Work Sans" w:cs="Tahoma"/>
          <w:kern w:val="24"/>
        </w:rPr>
        <w:t>The effectiveness of filtering and monitoring is reviewed at least once every academic year by the senior leader responsible for filtering and monitoring, with support from the DSL and IT support. Reviews include checks that filtering is working on all internet-connected devices in relevant locations, and a record of checks and actions must be kept.</w:t>
      </w:r>
      <w:r w:rsidR="00E334B8" w:rsidRPr="00B4114C">
        <w:rPr>
          <w:rFonts w:ascii="Work Sans" w:hAnsi="Work Sans" w:cs="Tahoma"/>
          <w:kern w:val="24"/>
        </w:rPr>
        <w:t xml:space="preserve"> </w:t>
      </w:r>
    </w:p>
    <w:p w14:paraId="49D792C6" w14:textId="77777777" w:rsidR="00E334B8" w:rsidRPr="0010275C" w:rsidRDefault="00E334B8" w:rsidP="00E334B8">
      <w:pPr>
        <w:ind w:left="709"/>
        <w:rPr>
          <w:rFonts w:cs="Tahoma"/>
          <w:kern w:val="24"/>
          <w:sz w:val="16"/>
          <w:szCs w:val="16"/>
        </w:rPr>
      </w:pPr>
    </w:p>
    <w:p w14:paraId="6E26832E" w14:textId="5C31F239" w:rsidR="00E334B8" w:rsidRPr="00D50F83" w:rsidRDefault="00E334B8" w:rsidP="00E334B8">
      <w:pPr>
        <w:ind w:left="709"/>
        <w:rPr>
          <w:rFonts w:cs="Tahoma"/>
          <w:kern w:val="24"/>
          <w:szCs w:val="24"/>
        </w:rPr>
      </w:pPr>
      <w:r w:rsidRPr="00B4114C">
        <w:rPr>
          <w:rFonts w:cs="Tahoma"/>
          <w:kern w:val="24"/>
          <w:szCs w:val="24"/>
        </w:rPr>
        <w:t xml:space="preserve">This process </w:t>
      </w:r>
      <w:r w:rsidR="008C25BF" w:rsidRPr="00B4114C">
        <w:rPr>
          <w:rFonts w:cs="Tahoma"/>
          <w:kern w:val="24"/>
          <w:szCs w:val="24"/>
        </w:rPr>
        <w:t>is</w:t>
      </w:r>
      <w:r w:rsidRPr="00B4114C">
        <w:rPr>
          <w:rFonts w:cs="Tahoma"/>
          <w:kern w:val="24"/>
          <w:szCs w:val="24"/>
        </w:rPr>
        <w:t xml:space="preserve"> supported by an</w:t>
      </w:r>
      <w:r w:rsidRPr="00D50F83">
        <w:rPr>
          <w:rFonts w:cs="Tahoma"/>
          <w:kern w:val="24"/>
          <w:szCs w:val="24"/>
        </w:rPr>
        <w:t xml:space="preserve"> annual risk assessment that considers and reflects the risks </w:t>
      </w:r>
      <w:r w:rsidR="00BD33DD" w:rsidRPr="00834A13">
        <w:rPr>
          <w:rFonts w:cs="Tahoma"/>
          <w:kern w:val="24"/>
          <w:szCs w:val="24"/>
        </w:rPr>
        <w:t>students</w:t>
      </w:r>
      <w:r w:rsidRPr="00D50F83">
        <w:rPr>
          <w:rFonts w:cs="Tahoma"/>
          <w:kern w:val="24"/>
          <w:szCs w:val="24"/>
        </w:rPr>
        <w:t xml:space="preserve"> face. A free online safety self-review tool for schools can be found at </w:t>
      </w:r>
      <w:hyperlink r:id="rId119" w:history="1">
        <w:r w:rsidRPr="00D50F83">
          <w:rPr>
            <w:rStyle w:val="Hyperlink"/>
            <w:rFonts w:cs="Tahoma"/>
            <w:kern w:val="24"/>
            <w:szCs w:val="24"/>
          </w:rPr>
          <w:t>https://360safe.org.uk/</w:t>
        </w:r>
      </w:hyperlink>
      <w:r w:rsidRPr="00D50F83">
        <w:rPr>
          <w:rStyle w:val="Hyperlink"/>
          <w:rFonts w:cs="Tahoma"/>
          <w:kern w:val="24"/>
          <w:szCs w:val="24"/>
          <w:u w:val="none"/>
        </w:rPr>
        <w:t xml:space="preserve">  </w:t>
      </w:r>
      <w:r w:rsidRPr="00D50F83">
        <w:rPr>
          <w:rFonts w:cs="Tahoma"/>
          <w:kern w:val="24"/>
          <w:szCs w:val="24"/>
        </w:rPr>
        <w:t xml:space="preserve">or </w:t>
      </w:r>
      <w:hyperlink r:id="rId120" w:history="1">
        <w:r w:rsidRPr="00D50F83">
          <w:rPr>
            <w:rStyle w:val="Hyperlink"/>
            <w:rFonts w:cs="Tahoma"/>
            <w:kern w:val="24"/>
            <w:szCs w:val="24"/>
          </w:rPr>
          <w:t>LGfL online safety audit</w:t>
        </w:r>
      </w:hyperlink>
    </w:p>
    <w:p w14:paraId="56835FF7" w14:textId="77777777" w:rsidR="006A1440" w:rsidRPr="0010275C" w:rsidRDefault="006A1440" w:rsidP="00AF059C">
      <w:pPr>
        <w:rPr>
          <w:sz w:val="16"/>
          <w:szCs w:val="16"/>
        </w:rPr>
      </w:pPr>
    </w:p>
    <w:p w14:paraId="09056212" w14:textId="2421A636" w:rsidR="006A1440" w:rsidRPr="00D50F83" w:rsidRDefault="007314C4" w:rsidP="006A1440">
      <w:pPr>
        <w:ind w:left="720"/>
        <w:rPr>
          <w:rFonts w:cs="Tahoma"/>
          <w:kern w:val="22"/>
          <w:szCs w:val="24"/>
        </w:rPr>
      </w:pPr>
      <w:hyperlink r:id="rId121" w:history="1">
        <w:r>
          <w:rPr>
            <w:rStyle w:val="Hyperlink"/>
            <w:rFonts w:cs="Tahoma"/>
            <w:kern w:val="22"/>
            <w:szCs w:val="24"/>
          </w:rPr>
          <w:t>SWGf</w:t>
        </w:r>
        <w:r w:rsidR="00A24F28">
          <w:rPr>
            <w:rStyle w:val="Hyperlink"/>
            <w:rFonts w:cs="Tahoma"/>
            <w:kern w:val="22"/>
            <w:szCs w:val="24"/>
          </w:rPr>
          <w:t>l</w:t>
        </w:r>
      </w:hyperlink>
      <w:r w:rsidR="006A1440" w:rsidRPr="00D50F83">
        <w:rPr>
          <w:rFonts w:cs="Tahoma"/>
          <w:kern w:val="22"/>
          <w:szCs w:val="24"/>
        </w:rPr>
        <w:t xml:space="preserve"> ha</w:t>
      </w:r>
      <w:r w:rsidR="00A24F28">
        <w:rPr>
          <w:rFonts w:cs="Tahoma"/>
          <w:kern w:val="22"/>
          <w:szCs w:val="24"/>
        </w:rPr>
        <w:t>s</w:t>
      </w:r>
      <w:r w:rsidR="006A1440" w:rsidRPr="00D50F83">
        <w:rPr>
          <w:rFonts w:cs="Tahoma"/>
          <w:kern w:val="22"/>
          <w:szCs w:val="24"/>
        </w:rPr>
        <w:t xml:space="preserve"> created a </w:t>
      </w:r>
      <w:hyperlink r:id="rId122" w:history="1">
        <w:r w:rsidR="006A1440" w:rsidRPr="00D50F83">
          <w:rPr>
            <w:rStyle w:val="Hyperlink"/>
            <w:rFonts w:cs="Tahoma"/>
            <w:kern w:val="22"/>
            <w:szCs w:val="24"/>
          </w:rPr>
          <w:t>testing tool</w:t>
        </w:r>
      </w:hyperlink>
      <w:r w:rsidR="006A1440" w:rsidRPr="00D50F83">
        <w:rPr>
          <w:rFonts w:cs="Tahoma"/>
          <w:kern w:val="22"/>
          <w:szCs w:val="24"/>
        </w:rPr>
        <w:t xml:space="preserve"> that can be used to check the filtering system is blocking access to illegal child sexual abuse material, unlawful terrorist content and adult content.</w:t>
      </w:r>
    </w:p>
    <w:p w14:paraId="2E901020" w14:textId="77777777" w:rsidR="00ED1FD9" w:rsidRPr="0010275C" w:rsidRDefault="00ED1FD9">
      <w:pPr>
        <w:pStyle w:val="Default"/>
        <w:ind w:left="720" w:hanging="720"/>
        <w:jc w:val="both"/>
        <w:rPr>
          <w:rFonts w:ascii="Work Sans" w:hAnsi="Work Sans"/>
          <w:kern w:val="2"/>
          <w:sz w:val="16"/>
          <w:szCs w:val="16"/>
        </w:rPr>
      </w:pPr>
    </w:p>
    <w:p w14:paraId="67C76F51" w14:textId="08D4A31B" w:rsidR="00DE4174" w:rsidRPr="00D50F83" w:rsidRDefault="004E515D" w:rsidP="00DE4174">
      <w:pPr>
        <w:ind w:left="720" w:hanging="720"/>
        <w:rPr>
          <w:b/>
          <w:bCs/>
          <w:szCs w:val="24"/>
        </w:rPr>
      </w:pPr>
      <w:r w:rsidRPr="00D50F83">
        <w:rPr>
          <w:rFonts w:cs="Tahoma"/>
          <w:b/>
          <w:bCs/>
          <w:szCs w:val="24"/>
        </w:rPr>
        <w:t>16.</w:t>
      </w:r>
      <w:r w:rsidR="00F02B88" w:rsidRPr="00D50F83">
        <w:rPr>
          <w:rFonts w:cs="Tahoma"/>
          <w:b/>
          <w:bCs/>
          <w:szCs w:val="24"/>
        </w:rPr>
        <w:t>5</w:t>
      </w:r>
      <w:r w:rsidRPr="00D50F83">
        <w:rPr>
          <w:rFonts w:cs="Tahoma"/>
          <w:szCs w:val="24"/>
        </w:rPr>
        <w:t xml:space="preserve">   </w:t>
      </w:r>
      <w:r w:rsidR="00DE4174" w:rsidRPr="00D50F83">
        <w:rPr>
          <w:b/>
          <w:bCs/>
          <w:szCs w:val="24"/>
        </w:rPr>
        <w:t xml:space="preserve">If a </w:t>
      </w:r>
      <w:r w:rsidR="00DE4174" w:rsidRPr="00B4114C">
        <w:rPr>
          <w:b/>
          <w:bCs/>
          <w:szCs w:val="24"/>
        </w:rPr>
        <w:t>team member has reason to believe that a student</w:t>
      </w:r>
      <w:r w:rsidR="00DE4174" w:rsidRPr="00B4114C">
        <w:rPr>
          <w:szCs w:val="24"/>
        </w:rPr>
        <w:t xml:space="preserve"> </w:t>
      </w:r>
      <w:r w:rsidR="00DE4174" w:rsidRPr="00B4114C">
        <w:rPr>
          <w:b/>
          <w:bCs/>
          <w:szCs w:val="24"/>
        </w:rPr>
        <w:t xml:space="preserve">is experiencing harm or is at risk of harm, </w:t>
      </w:r>
      <w:r w:rsidR="00DE4174" w:rsidRPr="00B4114C">
        <w:rPr>
          <w:szCs w:val="24"/>
        </w:rPr>
        <w:t xml:space="preserve">including harm linked to online activity, artificial intelligence, deepfakes, self-generated intimate images, </w:t>
      </w:r>
      <w:r w:rsidR="00AC753B" w:rsidRPr="00B4114C">
        <w:rPr>
          <w:szCs w:val="24"/>
        </w:rPr>
        <w:t xml:space="preserve">harmful misinformation, </w:t>
      </w:r>
      <w:r w:rsidR="00DE4174" w:rsidRPr="00B4114C">
        <w:rPr>
          <w:szCs w:val="24"/>
        </w:rPr>
        <w:t xml:space="preserve">online misogyny, harmful online challenges, grooming, coercion or exploitation, </w:t>
      </w:r>
      <w:r w:rsidR="00DE4174" w:rsidRPr="00B4114C">
        <w:rPr>
          <w:b/>
          <w:bCs/>
          <w:szCs w:val="24"/>
        </w:rPr>
        <w:t>the</w:t>
      </w:r>
      <w:r w:rsidR="00DE4174" w:rsidRPr="00D50F83">
        <w:rPr>
          <w:b/>
          <w:bCs/>
          <w:szCs w:val="24"/>
        </w:rPr>
        <w:t xml:space="preserve"> reporting process set out in this policy in Section 10 must be followed immediately. </w:t>
      </w:r>
    </w:p>
    <w:p w14:paraId="69067281" w14:textId="77777777" w:rsidR="004E515D" w:rsidRPr="0010275C" w:rsidRDefault="004E515D">
      <w:pPr>
        <w:pStyle w:val="Default"/>
        <w:ind w:left="720" w:hanging="720"/>
        <w:jc w:val="both"/>
        <w:rPr>
          <w:rFonts w:ascii="Work Sans" w:hAnsi="Work Sans"/>
          <w:kern w:val="2"/>
          <w:sz w:val="16"/>
          <w:szCs w:val="16"/>
        </w:rPr>
      </w:pPr>
    </w:p>
    <w:p w14:paraId="3763B746" w14:textId="77777777" w:rsidR="007D2086" w:rsidRPr="00D50F83" w:rsidRDefault="007D2086" w:rsidP="005D36A5">
      <w:pPr>
        <w:pStyle w:val="Default"/>
        <w:ind w:left="709" w:hanging="709"/>
        <w:jc w:val="both"/>
        <w:rPr>
          <w:rFonts w:ascii="Work Sans" w:hAnsi="Work Sans" w:cs="Tahoma"/>
          <w:kern w:val="24"/>
        </w:rPr>
      </w:pPr>
      <w:r w:rsidRPr="00D50F83">
        <w:rPr>
          <w:rFonts w:ascii="Work Sans" w:hAnsi="Work Sans" w:cs="Tahoma"/>
          <w:b/>
          <w:bCs/>
          <w:kern w:val="22"/>
        </w:rPr>
        <w:t>16.</w:t>
      </w:r>
      <w:r w:rsidR="00C84AF0" w:rsidRPr="00D50F83">
        <w:rPr>
          <w:rFonts w:ascii="Work Sans" w:hAnsi="Work Sans" w:cs="Tahoma"/>
          <w:b/>
          <w:bCs/>
          <w:kern w:val="22"/>
        </w:rPr>
        <w:t>6</w:t>
      </w:r>
      <w:r w:rsidRPr="00D50F83">
        <w:rPr>
          <w:rFonts w:ascii="Work Sans" w:hAnsi="Work Sans" w:cs="Tahoma"/>
          <w:b/>
          <w:bCs/>
          <w:kern w:val="22"/>
        </w:rPr>
        <w:t xml:space="preserve"> </w:t>
      </w:r>
      <w:r w:rsidRPr="00D50F83">
        <w:rPr>
          <w:rFonts w:ascii="Work Sans" w:hAnsi="Work Sans" w:cs="Tahoma"/>
          <w:kern w:val="22"/>
        </w:rPr>
        <w:tab/>
      </w:r>
      <w:r w:rsidR="00EB00BC" w:rsidRPr="00D50F83">
        <w:rPr>
          <w:rFonts w:ascii="Work Sans" w:hAnsi="Work Sans" w:cs="Tahoma"/>
          <w:kern w:val="24"/>
        </w:rPr>
        <w:t>If a</w:t>
      </w:r>
      <w:r w:rsidR="008D73CD" w:rsidRPr="00D50F83">
        <w:rPr>
          <w:rFonts w:ascii="Work Sans" w:hAnsi="Work Sans" w:cs="Tahoma"/>
          <w:kern w:val="24"/>
        </w:rPr>
        <w:t xml:space="preserve"> t</w:t>
      </w:r>
      <w:r w:rsidR="008D73CD" w:rsidRPr="00D50F83">
        <w:rPr>
          <w:rFonts w:ascii="Work Sans" w:hAnsi="Work Sans" w:cs="Tahoma"/>
          <w:color w:val="auto"/>
          <w:kern w:val="24"/>
        </w:rPr>
        <w:t>eam member</w:t>
      </w:r>
      <w:r w:rsidRPr="00D50F83">
        <w:rPr>
          <w:rFonts w:ascii="Work Sans" w:hAnsi="Work Sans" w:cs="Tahoma"/>
          <w:kern w:val="24"/>
        </w:rPr>
        <w:t xml:space="preserve"> become</w:t>
      </w:r>
      <w:r w:rsidR="008D73CD" w:rsidRPr="00D50F83">
        <w:rPr>
          <w:rFonts w:ascii="Work Sans" w:hAnsi="Work Sans" w:cs="Tahoma"/>
          <w:kern w:val="24"/>
        </w:rPr>
        <w:t>s</w:t>
      </w:r>
      <w:r w:rsidRPr="00D50F83">
        <w:rPr>
          <w:rFonts w:ascii="Work Sans" w:hAnsi="Work Sans" w:cs="Tahoma"/>
          <w:kern w:val="24"/>
        </w:rPr>
        <w:t xml:space="preserve"> aware of an online incident that is a cause for concern, they should:</w:t>
      </w:r>
    </w:p>
    <w:p w14:paraId="077ACE4D" w14:textId="5206EEEC" w:rsidR="007D2086" w:rsidRPr="00D50F83" w:rsidRDefault="007D2086">
      <w:pPr>
        <w:pStyle w:val="Default"/>
        <w:numPr>
          <w:ilvl w:val="0"/>
          <w:numId w:val="27"/>
        </w:numPr>
        <w:ind w:left="993" w:hanging="284"/>
        <w:jc w:val="both"/>
        <w:rPr>
          <w:rFonts w:ascii="Work Sans" w:hAnsi="Work Sans" w:cs="Tahoma"/>
          <w:kern w:val="24"/>
        </w:rPr>
      </w:pPr>
      <w:r w:rsidRPr="00D50F83">
        <w:rPr>
          <w:rFonts w:ascii="Work Sans" w:hAnsi="Work Sans" w:cs="Tahoma"/>
          <w:kern w:val="24"/>
        </w:rPr>
        <w:t xml:space="preserve">Provide reassurance to the </w:t>
      </w:r>
      <w:r w:rsidR="006C25F1" w:rsidRPr="00D50F83">
        <w:rPr>
          <w:rFonts w:ascii="Work Sans" w:hAnsi="Work Sans" w:cs="Tahoma"/>
          <w:kern w:val="24"/>
        </w:rPr>
        <w:t>student</w:t>
      </w:r>
      <w:r w:rsidR="00251753" w:rsidRPr="00D50F83">
        <w:rPr>
          <w:rFonts w:ascii="Work Sans" w:hAnsi="Work Sans" w:cs="Tahoma"/>
          <w:kern w:val="24"/>
        </w:rPr>
        <w:t>.</w:t>
      </w:r>
    </w:p>
    <w:p w14:paraId="0D491999" w14:textId="77777777" w:rsidR="007D2086" w:rsidRPr="00D50F83" w:rsidRDefault="007D2086" w:rsidP="009C7690">
      <w:pPr>
        <w:pStyle w:val="Default"/>
        <w:numPr>
          <w:ilvl w:val="0"/>
          <w:numId w:val="12"/>
        </w:numPr>
        <w:ind w:left="993" w:hanging="284"/>
        <w:jc w:val="both"/>
        <w:rPr>
          <w:rFonts w:ascii="Work Sans" w:hAnsi="Work Sans" w:cs="Tahoma"/>
          <w:kern w:val="24"/>
        </w:rPr>
      </w:pPr>
      <w:r w:rsidRPr="00D50F83">
        <w:rPr>
          <w:rFonts w:ascii="Work Sans" w:hAnsi="Work Sans" w:cs="Tahoma"/>
          <w:kern w:val="24"/>
        </w:rPr>
        <w:t>Take immediate action to report any criminal offences to the police and social care.</w:t>
      </w:r>
    </w:p>
    <w:p w14:paraId="4867A9D8" w14:textId="0E8B1D3B" w:rsidR="007D2086" w:rsidRPr="00D50F83" w:rsidRDefault="007D2086" w:rsidP="009C7690">
      <w:pPr>
        <w:pStyle w:val="Default"/>
        <w:numPr>
          <w:ilvl w:val="1"/>
          <w:numId w:val="12"/>
        </w:numPr>
        <w:ind w:left="993" w:hanging="284"/>
        <w:jc w:val="both"/>
        <w:rPr>
          <w:rFonts w:ascii="Work Sans" w:hAnsi="Work Sans" w:cs="Tahoma"/>
          <w:kern w:val="24"/>
        </w:rPr>
      </w:pPr>
      <w:r w:rsidRPr="00D50F83">
        <w:rPr>
          <w:rFonts w:ascii="Work Sans" w:hAnsi="Work Sans" w:cs="Tahoma"/>
          <w:kern w:val="24"/>
        </w:rPr>
        <w:t xml:space="preserve">Inform the </w:t>
      </w:r>
      <w:r w:rsidR="006C25F1" w:rsidRPr="00D50F83">
        <w:rPr>
          <w:rFonts w:ascii="Work Sans" w:hAnsi="Work Sans" w:cs="Tahoma"/>
          <w:kern w:val="24"/>
        </w:rPr>
        <w:t>student’s</w:t>
      </w:r>
      <w:r w:rsidRPr="00D50F83">
        <w:rPr>
          <w:rFonts w:ascii="Work Sans" w:hAnsi="Work Sans" w:cs="Tahoma"/>
          <w:kern w:val="24"/>
        </w:rPr>
        <w:t xml:space="preserve"> family</w:t>
      </w:r>
      <w:r w:rsidR="00C16907">
        <w:rPr>
          <w:rFonts w:ascii="Work Sans" w:hAnsi="Work Sans" w:cs="Tahoma"/>
          <w:kern w:val="24"/>
        </w:rPr>
        <w:t>, and placing authority where relevant,</w:t>
      </w:r>
      <w:r w:rsidRPr="00D50F83">
        <w:rPr>
          <w:rFonts w:ascii="Work Sans" w:hAnsi="Work Sans" w:cs="Tahoma"/>
          <w:kern w:val="24"/>
        </w:rPr>
        <w:t xml:space="preserve"> as appropriate.</w:t>
      </w:r>
    </w:p>
    <w:p w14:paraId="4BEBA433" w14:textId="757DCC64" w:rsidR="007D2086" w:rsidRPr="00D50F83" w:rsidRDefault="007D2086" w:rsidP="009C7690">
      <w:pPr>
        <w:pStyle w:val="Default"/>
        <w:numPr>
          <w:ilvl w:val="2"/>
          <w:numId w:val="12"/>
        </w:numPr>
        <w:ind w:left="993" w:hanging="284"/>
        <w:jc w:val="both"/>
        <w:rPr>
          <w:rFonts w:ascii="Work Sans" w:hAnsi="Work Sans" w:cs="Tahoma"/>
          <w:kern w:val="24"/>
        </w:rPr>
      </w:pPr>
      <w:r w:rsidRPr="00D50F83">
        <w:rPr>
          <w:rFonts w:ascii="Work Sans" w:hAnsi="Work Sans" w:cs="Tahoma"/>
          <w:kern w:val="24"/>
        </w:rPr>
        <w:t xml:space="preserve">Review the supervision and support arrangements for the </w:t>
      </w:r>
      <w:r w:rsidR="00EB00BC" w:rsidRPr="00D50F83">
        <w:rPr>
          <w:rFonts w:ascii="Work Sans" w:hAnsi="Work Sans" w:cs="Tahoma"/>
          <w:kern w:val="24"/>
        </w:rPr>
        <w:t>student</w:t>
      </w:r>
      <w:r w:rsidR="00331DC6" w:rsidRPr="00D50F83">
        <w:rPr>
          <w:rFonts w:ascii="Work Sans" w:hAnsi="Work Sans" w:cs="Tahoma"/>
          <w:kern w:val="24"/>
        </w:rPr>
        <w:t xml:space="preserve"> </w:t>
      </w:r>
      <w:r w:rsidRPr="00D50F83">
        <w:rPr>
          <w:rFonts w:ascii="Work Sans" w:hAnsi="Work Sans" w:cs="Tahoma"/>
          <w:kern w:val="24"/>
        </w:rPr>
        <w:t>accessing the internet.</w:t>
      </w:r>
    </w:p>
    <w:p w14:paraId="2A07257A" w14:textId="761703B3" w:rsidR="002665DD" w:rsidRPr="00D50F83" w:rsidRDefault="007D2086" w:rsidP="009C7690">
      <w:pPr>
        <w:pStyle w:val="Default"/>
        <w:numPr>
          <w:ilvl w:val="1"/>
          <w:numId w:val="12"/>
        </w:numPr>
        <w:ind w:left="993" w:hanging="284"/>
        <w:jc w:val="both"/>
        <w:rPr>
          <w:rFonts w:ascii="Work Sans" w:hAnsi="Work Sans" w:cs="Tahoma"/>
          <w:kern w:val="24"/>
        </w:rPr>
      </w:pPr>
      <w:r w:rsidRPr="00D50F83">
        <w:rPr>
          <w:rFonts w:ascii="Work Sans" w:hAnsi="Work Sans" w:cs="Tahoma"/>
          <w:kern w:val="24"/>
        </w:rPr>
        <w:t xml:space="preserve">Check the privacy and security settings on the </w:t>
      </w:r>
      <w:r w:rsidR="00E4667C" w:rsidRPr="00D50F83">
        <w:rPr>
          <w:rFonts w:ascii="Work Sans" w:hAnsi="Work Sans" w:cs="Tahoma"/>
          <w:kern w:val="24"/>
        </w:rPr>
        <w:t>student’s</w:t>
      </w:r>
      <w:r w:rsidRPr="00D50F83">
        <w:rPr>
          <w:rFonts w:ascii="Work Sans" w:hAnsi="Work Sans" w:cs="Tahoma"/>
          <w:kern w:val="24"/>
        </w:rPr>
        <w:t xml:space="preserve"> devices and account.</w:t>
      </w:r>
    </w:p>
    <w:p w14:paraId="6F3570D7" w14:textId="6D1EFF81" w:rsidR="007D2086" w:rsidRPr="00D50F83" w:rsidRDefault="007D2086" w:rsidP="009C7690">
      <w:pPr>
        <w:pStyle w:val="Default"/>
        <w:numPr>
          <w:ilvl w:val="1"/>
          <w:numId w:val="12"/>
        </w:numPr>
        <w:ind w:left="993" w:hanging="284"/>
        <w:jc w:val="both"/>
        <w:rPr>
          <w:rFonts w:ascii="Work Sans" w:hAnsi="Work Sans" w:cs="Tahoma"/>
          <w:kern w:val="24"/>
        </w:rPr>
      </w:pPr>
      <w:r w:rsidRPr="00D50F83">
        <w:rPr>
          <w:rFonts w:ascii="Work Sans" w:hAnsi="Work Sans" w:cs="Tahoma"/>
          <w:kern w:val="24"/>
        </w:rPr>
        <w:t xml:space="preserve">Agree what action will be taken to prevent recurrence and reduce </w:t>
      </w:r>
      <w:r w:rsidR="00093AB5" w:rsidRPr="00D50F83">
        <w:rPr>
          <w:rFonts w:ascii="Work Sans" w:hAnsi="Work Sans" w:cs="Tahoma"/>
          <w:kern w:val="24"/>
        </w:rPr>
        <w:t>risk;</w:t>
      </w:r>
      <w:r w:rsidRPr="00D50F83">
        <w:rPr>
          <w:rFonts w:ascii="Work Sans" w:hAnsi="Work Sans" w:cs="Tahoma"/>
          <w:kern w:val="24"/>
        </w:rPr>
        <w:t xml:space="preserve"> the risk assessment should be reviewed and updated. Further online safety learning requirements should be considered for the </w:t>
      </w:r>
      <w:r w:rsidR="00E4667C" w:rsidRPr="00D50F83">
        <w:rPr>
          <w:rFonts w:ascii="Work Sans" w:hAnsi="Work Sans" w:cs="Tahoma"/>
          <w:kern w:val="24"/>
        </w:rPr>
        <w:t>student</w:t>
      </w:r>
      <w:r w:rsidRPr="00D50F83">
        <w:rPr>
          <w:rFonts w:ascii="Work Sans" w:hAnsi="Work Sans" w:cs="Tahoma"/>
          <w:kern w:val="24"/>
        </w:rPr>
        <w:t>.</w:t>
      </w:r>
    </w:p>
    <w:p w14:paraId="7036D8CC" w14:textId="77777777" w:rsidR="007D2086" w:rsidRPr="00C5733A" w:rsidRDefault="007D2086" w:rsidP="007D2086">
      <w:pPr>
        <w:ind w:left="993" w:hanging="284"/>
        <w:rPr>
          <w:rFonts w:cs="Tahoma"/>
          <w:kern w:val="24"/>
          <w:sz w:val="16"/>
          <w:szCs w:val="16"/>
        </w:rPr>
      </w:pPr>
    </w:p>
    <w:p w14:paraId="7DAF43BF" w14:textId="77777777" w:rsidR="00B23E0B" w:rsidRDefault="007D2086" w:rsidP="00EE7F17">
      <w:pPr>
        <w:spacing w:after="40"/>
        <w:ind w:left="709" w:hanging="709"/>
        <w:rPr>
          <w:rFonts w:cs="Tahoma"/>
          <w:kern w:val="24"/>
          <w:szCs w:val="24"/>
        </w:rPr>
      </w:pPr>
      <w:r w:rsidRPr="00D50F83">
        <w:rPr>
          <w:rFonts w:cs="Tahoma"/>
          <w:b/>
          <w:bCs/>
          <w:kern w:val="24"/>
          <w:szCs w:val="24"/>
        </w:rPr>
        <w:t>16.</w:t>
      </w:r>
      <w:r w:rsidR="00040E96" w:rsidRPr="00D50F83">
        <w:rPr>
          <w:rFonts w:cs="Tahoma"/>
          <w:b/>
          <w:bCs/>
          <w:kern w:val="24"/>
          <w:szCs w:val="24"/>
        </w:rPr>
        <w:t>7</w:t>
      </w:r>
      <w:r w:rsidRPr="00D50F83">
        <w:rPr>
          <w:rFonts w:cs="Tahoma"/>
          <w:kern w:val="24"/>
          <w:szCs w:val="24"/>
        </w:rPr>
        <w:t xml:space="preserve"> </w:t>
      </w:r>
      <w:r w:rsidRPr="00D50F83">
        <w:rPr>
          <w:rFonts w:cs="Tahoma"/>
          <w:kern w:val="24"/>
          <w:szCs w:val="24"/>
        </w:rPr>
        <w:tab/>
        <w:t xml:space="preserve">UKCIS </w:t>
      </w:r>
      <w:r w:rsidR="00CC023D" w:rsidRPr="00D50F83">
        <w:rPr>
          <w:rFonts w:cs="Tahoma"/>
          <w:kern w:val="24"/>
          <w:szCs w:val="24"/>
        </w:rPr>
        <w:t xml:space="preserve">provide </w:t>
      </w:r>
      <w:r w:rsidRPr="00D50F83">
        <w:rPr>
          <w:rFonts w:cs="Tahoma"/>
          <w:kern w:val="24"/>
          <w:szCs w:val="24"/>
        </w:rPr>
        <w:t xml:space="preserve">a range of resources </w:t>
      </w:r>
      <w:r w:rsidR="00CC023D" w:rsidRPr="00D50F83">
        <w:rPr>
          <w:rFonts w:cs="Tahoma"/>
          <w:kern w:val="24"/>
          <w:szCs w:val="24"/>
        </w:rPr>
        <w:t xml:space="preserve">to </w:t>
      </w:r>
      <w:r w:rsidRPr="00D50F83">
        <w:rPr>
          <w:rFonts w:cs="Tahoma"/>
          <w:kern w:val="24"/>
          <w:szCs w:val="24"/>
        </w:rPr>
        <w:t xml:space="preserve">support </w:t>
      </w:r>
      <w:r w:rsidR="00CC023D" w:rsidRPr="00D50F83">
        <w:rPr>
          <w:rFonts w:cs="Tahoma"/>
          <w:kern w:val="24"/>
          <w:szCs w:val="24"/>
        </w:rPr>
        <w:t>schools</w:t>
      </w:r>
      <w:r w:rsidR="002C63BE" w:rsidRPr="00D50F83">
        <w:rPr>
          <w:rFonts w:cs="Tahoma"/>
          <w:kern w:val="24"/>
          <w:szCs w:val="24"/>
        </w:rPr>
        <w:t xml:space="preserve"> and colleges</w:t>
      </w:r>
      <w:r w:rsidRPr="00D50F83">
        <w:rPr>
          <w:rFonts w:cs="Tahoma"/>
          <w:kern w:val="24"/>
          <w:szCs w:val="24"/>
        </w:rPr>
        <w:t xml:space="preserve"> to further develop a whole </w:t>
      </w:r>
      <w:r w:rsidR="002C63BE" w:rsidRPr="00D50F83">
        <w:rPr>
          <w:rFonts w:cs="Tahoma"/>
          <w:kern w:val="24"/>
          <w:szCs w:val="24"/>
        </w:rPr>
        <w:t>setting</w:t>
      </w:r>
      <w:r w:rsidRPr="00D50F83">
        <w:rPr>
          <w:rFonts w:cs="Tahoma"/>
          <w:kern w:val="24"/>
          <w:szCs w:val="24"/>
        </w:rPr>
        <w:t xml:space="preserve"> approach towards online safety</w:t>
      </w:r>
      <w:r w:rsidR="001C4890" w:rsidRPr="00D50F83">
        <w:rPr>
          <w:rFonts w:cs="Tahoma"/>
          <w:kern w:val="24"/>
          <w:szCs w:val="24"/>
        </w:rPr>
        <w:t xml:space="preserve">, including: </w:t>
      </w:r>
    </w:p>
    <w:p w14:paraId="0327EB25" w14:textId="5A6206E4" w:rsidR="007D2086" w:rsidRPr="00CC56B1" w:rsidRDefault="00CC023D">
      <w:pPr>
        <w:pStyle w:val="ListParagraph"/>
        <w:numPr>
          <w:ilvl w:val="0"/>
          <w:numId w:val="48"/>
        </w:numPr>
        <w:spacing w:after="40"/>
        <w:ind w:left="1134"/>
        <w:rPr>
          <w:rStyle w:val="Hyperlink"/>
          <w:rFonts w:ascii="Work Sans" w:hAnsi="Work Sans" w:cs="Tahoma"/>
          <w:kern w:val="24"/>
          <w:szCs w:val="24"/>
        </w:rPr>
      </w:pPr>
      <w:hyperlink r:id="rId123" w:history="1">
        <w:r w:rsidRPr="00CC56B1">
          <w:rPr>
            <w:rStyle w:val="Hyperlink"/>
            <w:rFonts w:ascii="Work Sans" w:hAnsi="Work Sans" w:cs="Tahoma"/>
            <w:kern w:val="24"/>
            <w:szCs w:val="24"/>
          </w:rPr>
          <w:t>Using external expertise to support online safety education</w:t>
        </w:r>
      </w:hyperlink>
    </w:p>
    <w:p w14:paraId="038BB903" w14:textId="08EAA7BE" w:rsidR="0083511B" w:rsidRPr="00CC56B1" w:rsidRDefault="00A77C01">
      <w:pPr>
        <w:pStyle w:val="ListParagraph"/>
        <w:numPr>
          <w:ilvl w:val="0"/>
          <w:numId w:val="48"/>
        </w:numPr>
        <w:spacing w:after="80"/>
        <w:ind w:left="1134"/>
        <w:rPr>
          <w:rFonts w:ascii="Work Sans" w:hAnsi="Work Sans" w:cs="Tahoma"/>
          <w:kern w:val="24"/>
          <w:szCs w:val="24"/>
        </w:rPr>
      </w:pPr>
      <w:hyperlink r:id="rId124" w:history="1">
        <w:r w:rsidRPr="00CC56B1">
          <w:rPr>
            <w:rStyle w:val="Hyperlink"/>
            <w:rFonts w:ascii="Work Sans" w:hAnsi="Work Sans" w:cs="Tahoma"/>
            <w:kern w:val="24"/>
            <w:szCs w:val="24"/>
          </w:rPr>
          <w:t>Appropriate Filtering and Monitoring</w:t>
        </w:r>
      </w:hyperlink>
      <w:r w:rsidR="0083511B" w:rsidRPr="00CC56B1">
        <w:rPr>
          <w:rFonts w:ascii="Work Sans" w:hAnsi="Work Sans" w:cs="Tahoma"/>
          <w:kern w:val="24"/>
          <w:szCs w:val="24"/>
        </w:rPr>
        <w:t xml:space="preserve"> </w:t>
      </w:r>
    </w:p>
    <w:p w14:paraId="22455BCB" w14:textId="2D506031" w:rsidR="002113F7" w:rsidRPr="00CC56B1" w:rsidRDefault="00A724C8">
      <w:pPr>
        <w:pStyle w:val="Default"/>
        <w:numPr>
          <w:ilvl w:val="0"/>
          <w:numId w:val="48"/>
        </w:numPr>
        <w:spacing w:after="80"/>
        <w:ind w:left="1134"/>
        <w:jc w:val="both"/>
        <w:rPr>
          <w:rFonts w:ascii="Work Sans" w:hAnsi="Work Sans" w:cs="Tahoma"/>
          <w:kern w:val="24"/>
        </w:rPr>
      </w:pPr>
      <w:hyperlink r:id="rId125" w:history="1">
        <w:r w:rsidRPr="00CC56B1">
          <w:rPr>
            <w:rStyle w:val="Hyperlink"/>
            <w:rFonts w:ascii="Work Sans" w:hAnsi="Work Sans" w:cs="Tahoma"/>
            <w:kern w:val="24"/>
          </w:rPr>
          <w:t xml:space="preserve">Sharing nudes and semi-nudes: advice for education settings </w:t>
        </w:r>
      </w:hyperlink>
    </w:p>
    <w:p w14:paraId="0E4AF6B0" w14:textId="77777777" w:rsidR="00CC56B1" w:rsidRPr="00CC56B1" w:rsidRDefault="00CC56B1">
      <w:pPr>
        <w:pStyle w:val="ListParagraph"/>
        <w:numPr>
          <w:ilvl w:val="0"/>
          <w:numId w:val="48"/>
        </w:numPr>
        <w:ind w:left="1134" w:hanging="283"/>
        <w:rPr>
          <w:rFonts w:ascii="Work Sans" w:hAnsi="Work Sans" w:cs="Tahoma"/>
          <w:kern w:val="24"/>
          <w:szCs w:val="24"/>
        </w:rPr>
      </w:pPr>
      <w:hyperlink r:id="rId126" w:history="1">
        <w:r w:rsidRPr="00C338D2">
          <w:rPr>
            <w:rStyle w:val="Hyperlink"/>
            <w:rFonts w:ascii="Work Sans" w:hAnsi="Work Sans" w:cs="Tahoma"/>
            <w:kern w:val="24"/>
            <w:szCs w:val="24"/>
          </w:rPr>
          <w:t>Sextortion</w:t>
        </w:r>
      </w:hyperlink>
    </w:p>
    <w:p w14:paraId="4A5B19F6" w14:textId="77777777" w:rsidR="00957A39" w:rsidRDefault="00957A39" w:rsidP="00957A39">
      <w:pPr>
        <w:pStyle w:val="Default"/>
        <w:ind w:left="709"/>
        <w:jc w:val="both"/>
        <w:rPr>
          <w:rFonts w:ascii="Work Sans" w:hAnsi="Work Sans" w:cs="Tahoma"/>
          <w:kern w:val="24"/>
          <w:sz w:val="16"/>
          <w:szCs w:val="16"/>
        </w:rPr>
      </w:pPr>
    </w:p>
    <w:p w14:paraId="636B8B9C" w14:textId="77777777" w:rsidR="003D3124" w:rsidRPr="00957A39" w:rsidRDefault="003D3124" w:rsidP="00957A39">
      <w:pPr>
        <w:pStyle w:val="Default"/>
        <w:ind w:left="709"/>
        <w:jc w:val="both"/>
        <w:rPr>
          <w:rFonts w:ascii="Work Sans" w:hAnsi="Work Sans" w:cs="Tahoma"/>
          <w:kern w:val="24"/>
          <w:sz w:val="16"/>
          <w:szCs w:val="16"/>
        </w:rPr>
      </w:pPr>
    </w:p>
    <w:p w14:paraId="0ECF2934" w14:textId="20BB3E8B" w:rsidR="00C338D2" w:rsidRPr="004366C9" w:rsidRDefault="00C338D2" w:rsidP="00957A39">
      <w:pPr>
        <w:pStyle w:val="Default"/>
        <w:ind w:left="709"/>
        <w:jc w:val="both"/>
        <w:rPr>
          <w:rFonts w:ascii="Work Sans" w:hAnsi="Work Sans" w:cs="Tahoma"/>
          <w:kern w:val="24"/>
        </w:rPr>
      </w:pPr>
      <w:r w:rsidRPr="004366C9">
        <w:rPr>
          <w:rFonts w:ascii="Work Sans" w:hAnsi="Work Sans" w:cs="Tahoma"/>
          <w:kern w:val="24"/>
        </w:rPr>
        <w:t>Further helpful resources can be found at:</w:t>
      </w:r>
    </w:p>
    <w:p w14:paraId="59DF4955" w14:textId="59214057" w:rsidR="00F955AC" w:rsidRPr="004366C9" w:rsidRDefault="002113F7">
      <w:pPr>
        <w:pStyle w:val="Default"/>
        <w:numPr>
          <w:ilvl w:val="0"/>
          <w:numId w:val="47"/>
        </w:numPr>
        <w:spacing w:line="288" w:lineRule="auto"/>
        <w:ind w:left="1134" w:hanging="283"/>
        <w:jc w:val="both"/>
        <w:rPr>
          <w:rFonts w:ascii="Work Sans" w:hAnsi="Work Sans" w:cs="Tahoma"/>
          <w:kern w:val="24"/>
        </w:rPr>
      </w:pPr>
      <w:hyperlink r:id="rId127" w:history="1">
        <w:r w:rsidRPr="004366C9">
          <w:rPr>
            <w:rStyle w:val="Hyperlink"/>
            <w:rFonts w:ascii="Work Sans" w:hAnsi="Work Sans" w:cs="Tahoma"/>
            <w:kern w:val="24"/>
          </w:rPr>
          <w:t>Harmful Online Challenges and Online Hoaxes</w:t>
        </w:r>
      </w:hyperlink>
      <w:r w:rsidRPr="004366C9">
        <w:rPr>
          <w:rFonts w:ascii="Work Sans" w:hAnsi="Work Sans" w:cs="Tahoma"/>
          <w:kern w:val="24"/>
        </w:rPr>
        <w:t xml:space="preserve"> </w:t>
      </w:r>
      <w:r w:rsidR="00C338D2" w:rsidRPr="004366C9">
        <w:rPr>
          <w:rFonts w:ascii="Work Sans" w:hAnsi="Work Sans" w:cs="Tahoma"/>
          <w:kern w:val="24"/>
        </w:rPr>
        <w:t>(D</w:t>
      </w:r>
      <w:r w:rsidR="000C509C">
        <w:rPr>
          <w:rFonts w:ascii="Work Sans" w:hAnsi="Work Sans" w:cs="Tahoma"/>
          <w:kern w:val="24"/>
        </w:rPr>
        <w:t>f</w:t>
      </w:r>
      <w:r w:rsidR="00C338D2" w:rsidRPr="004366C9">
        <w:rPr>
          <w:rFonts w:ascii="Work Sans" w:hAnsi="Work Sans" w:cs="Tahoma"/>
          <w:kern w:val="24"/>
        </w:rPr>
        <w:t>E Advice)</w:t>
      </w:r>
    </w:p>
    <w:p w14:paraId="660D1995" w14:textId="77777777" w:rsidR="00CC023D" w:rsidRPr="004366C9" w:rsidRDefault="00CC023D">
      <w:pPr>
        <w:pStyle w:val="Default"/>
        <w:numPr>
          <w:ilvl w:val="0"/>
          <w:numId w:val="47"/>
        </w:numPr>
        <w:spacing w:line="288" w:lineRule="auto"/>
        <w:ind w:left="1134" w:hanging="283"/>
        <w:jc w:val="both"/>
        <w:rPr>
          <w:rStyle w:val="Hyperlink"/>
          <w:rFonts w:ascii="Work Sans" w:hAnsi="Work Sans" w:cs="Tahoma"/>
          <w:kern w:val="24"/>
        </w:rPr>
      </w:pPr>
      <w:r w:rsidRPr="004366C9">
        <w:rPr>
          <w:rFonts w:ascii="Work Sans" w:hAnsi="Work Sans" w:cs="Tahoma"/>
          <w:kern w:val="24"/>
        </w:rPr>
        <w:t xml:space="preserve">National Crime Agency's CEOP education programme: </w:t>
      </w:r>
      <w:hyperlink r:id="rId128" w:history="1">
        <w:r w:rsidRPr="004366C9">
          <w:rPr>
            <w:rStyle w:val="Hyperlink"/>
            <w:rFonts w:ascii="Work Sans" w:hAnsi="Work Sans" w:cs="Tahoma"/>
            <w:kern w:val="24"/>
          </w:rPr>
          <w:t>ThinkuKnow</w:t>
        </w:r>
      </w:hyperlink>
      <w:r w:rsidR="00F35FE4" w:rsidRPr="004366C9">
        <w:rPr>
          <w:rStyle w:val="Hyperlink"/>
          <w:rFonts w:ascii="Work Sans" w:hAnsi="Work Sans" w:cs="Tahoma"/>
          <w:kern w:val="24"/>
          <w:u w:val="none"/>
        </w:rPr>
        <w:t xml:space="preserve"> </w:t>
      </w:r>
      <w:r w:rsidR="00F35FE4" w:rsidRPr="004366C9">
        <w:rPr>
          <w:rStyle w:val="Hyperlink"/>
          <w:rFonts w:ascii="Work Sans" w:hAnsi="Work Sans" w:cs="Tahoma"/>
          <w:color w:val="auto"/>
          <w:kern w:val="24"/>
          <w:u w:val="none"/>
        </w:rPr>
        <w:t xml:space="preserve">and </w:t>
      </w:r>
      <w:hyperlink r:id="rId129" w:history="1">
        <w:r w:rsidR="00F35FE4" w:rsidRPr="004366C9">
          <w:rPr>
            <w:rStyle w:val="Hyperlink"/>
            <w:rFonts w:ascii="Work Sans" w:hAnsi="Work Sans" w:cs="Tahoma"/>
            <w:kern w:val="24"/>
          </w:rPr>
          <w:t>Cyber Choices</w:t>
        </w:r>
      </w:hyperlink>
    </w:p>
    <w:p w14:paraId="2308CE65" w14:textId="77777777" w:rsidR="002113F7" w:rsidRPr="004366C9" w:rsidRDefault="002113F7">
      <w:pPr>
        <w:pStyle w:val="Default"/>
        <w:numPr>
          <w:ilvl w:val="0"/>
          <w:numId w:val="47"/>
        </w:numPr>
        <w:ind w:left="1134" w:hanging="283"/>
        <w:jc w:val="both"/>
        <w:rPr>
          <w:rFonts w:ascii="Work Sans" w:hAnsi="Work Sans" w:cs="Tahoma"/>
          <w:kern w:val="24"/>
        </w:rPr>
      </w:pPr>
      <w:r w:rsidRPr="004366C9">
        <w:rPr>
          <w:rFonts w:ascii="Work Sans" w:hAnsi="Work Sans" w:cs="Tahoma"/>
          <w:kern w:val="24"/>
        </w:rPr>
        <w:t xml:space="preserve">LGFL </w:t>
      </w:r>
      <w:hyperlink r:id="rId130" w:history="1">
        <w:r w:rsidRPr="004366C9">
          <w:rPr>
            <w:rStyle w:val="Hyperlink"/>
            <w:rFonts w:ascii="Work Sans" w:hAnsi="Work Sans" w:cs="Tahoma"/>
            <w:kern w:val="24"/>
          </w:rPr>
          <w:t>Undressed</w:t>
        </w:r>
      </w:hyperlink>
      <w:r w:rsidRPr="004366C9">
        <w:rPr>
          <w:rFonts w:ascii="Work Sans" w:hAnsi="Work Sans" w:cs="Tahoma"/>
          <w:kern w:val="24"/>
        </w:rPr>
        <w:t xml:space="preserve"> provides advice about how to teach children</w:t>
      </w:r>
      <w:r w:rsidR="00D0281A" w:rsidRPr="004366C9">
        <w:rPr>
          <w:rFonts w:ascii="Work Sans" w:hAnsi="Work Sans" w:cs="Tahoma"/>
          <w:kern w:val="24"/>
        </w:rPr>
        <w:t xml:space="preserve"> </w:t>
      </w:r>
      <w:r w:rsidR="00D0281A" w:rsidRPr="004366C9">
        <w:rPr>
          <w:rFonts w:ascii="Work Sans" w:hAnsi="Work Sans" w:cs="Tahoma"/>
          <w:color w:val="auto"/>
          <w:kern w:val="24"/>
        </w:rPr>
        <w:t>and young people</w:t>
      </w:r>
      <w:r w:rsidRPr="004366C9">
        <w:rPr>
          <w:rFonts w:ascii="Work Sans" w:hAnsi="Work Sans" w:cs="Tahoma"/>
          <w:kern w:val="24"/>
        </w:rPr>
        <w:t xml:space="preserve"> about being tricked into getting undressed online in a fun way without scaring them or explaining the motives of sex offenders</w:t>
      </w:r>
      <w:r w:rsidR="00CC023D" w:rsidRPr="004366C9">
        <w:rPr>
          <w:rFonts w:ascii="Work Sans" w:hAnsi="Work Sans" w:cs="Tahoma"/>
          <w:kern w:val="24"/>
        </w:rPr>
        <w:t>.</w:t>
      </w:r>
    </w:p>
    <w:p w14:paraId="23E2CD5D" w14:textId="77777777" w:rsidR="00666234" w:rsidRPr="004366C9" w:rsidRDefault="00666234" w:rsidP="00A724C8">
      <w:pPr>
        <w:pStyle w:val="Default"/>
        <w:spacing w:line="288" w:lineRule="auto"/>
        <w:ind w:left="709"/>
        <w:jc w:val="both"/>
        <w:rPr>
          <w:rFonts w:ascii="Work Sans" w:hAnsi="Work Sans" w:cs="Tahoma"/>
          <w:kern w:val="22"/>
          <w:sz w:val="16"/>
          <w:szCs w:val="16"/>
        </w:rPr>
      </w:pPr>
    </w:p>
    <w:p w14:paraId="4EED2600" w14:textId="77777777" w:rsidR="007D2086" w:rsidRPr="00D50F83" w:rsidRDefault="007D2086" w:rsidP="00A724C8">
      <w:pPr>
        <w:pStyle w:val="Heading1"/>
        <w:ind w:hanging="102"/>
        <w:rPr>
          <w:rFonts w:cs="Tahoma"/>
          <w:kern w:val="22"/>
          <w:szCs w:val="24"/>
        </w:rPr>
      </w:pPr>
      <w:bookmarkStart w:id="27" w:name="_Toc237349372"/>
      <w:r w:rsidRPr="00D50F83">
        <w:rPr>
          <w:rFonts w:cs="Tahoma"/>
          <w:kern w:val="22"/>
          <w:szCs w:val="24"/>
        </w:rPr>
        <w:t>17.0</w:t>
      </w:r>
      <w:r w:rsidRPr="00D50F83">
        <w:rPr>
          <w:rFonts w:cs="Tahoma"/>
          <w:kern w:val="22"/>
          <w:szCs w:val="24"/>
        </w:rPr>
        <w:tab/>
      </w:r>
      <w:r w:rsidR="00670609" w:rsidRPr="00D50F83">
        <w:rPr>
          <w:rFonts w:cs="Tahoma"/>
          <w:kern w:val="22"/>
          <w:szCs w:val="24"/>
        </w:rPr>
        <w:t>Children and young people who are absent from education</w:t>
      </w:r>
      <w:bookmarkEnd w:id="27"/>
      <w:r w:rsidR="000600BC" w:rsidRPr="00D50F83">
        <w:rPr>
          <w:rFonts w:cs="Tahoma"/>
          <w:kern w:val="22"/>
          <w:szCs w:val="24"/>
        </w:rPr>
        <w:t xml:space="preserve"> </w:t>
      </w:r>
      <w:r w:rsidR="00FC3367" w:rsidRPr="00D50F83">
        <w:rPr>
          <w:rFonts w:cs="Tahoma"/>
          <w:kern w:val="22"/>
          <w:szCs w:val="24"/>
        </w:rPr>
        <w:t xml:space="preserve"> </w:t>
      </w:r>
    </w:p>
    <w:p w14:paraId="7AD7B732" w14:textId="77777777" w:rsidR="003F2294" w:rsidRPr="004366C9" w:rsidRDefault="003F2294" w:rsidP="00A724C8">
      <w:pPr>
        <w:pStyle w:val="Heading1"/>
        <w:ind w:hanging="102"/>
        <w:rPr>
          <w:rFonts w:cs="Tahoma"/>
          <w:kern w:val="22"/>
          <w:sz w:val="16"/>
          <w:szCs w:val="16"/>
        </w:rPr>
      </w:pPr>
    </w:p>
    <w:p w14:paraId="409BFA44" w14:textId="162D5493" w:rsidR="003F2294" w:rsidRPr="00D50F83" w:rsidRDefault="003F2294" w:rsidP="003F2294">
      <w:pPr>
        <w:ind w:left="709"/>
        <w:rPr>
          <w:rFonts w:cs="Tahoma"/>
          <w:kern w:val="22"/>
          <w:szCs w:val="24"/>
        </w:rPr>
      </w:pPr>
      <w:r w:rsidRPr="00D50F83">
        <w:rPr>
          <w:rFonts w:cs="Tahoma"/>
          <w:kern w:val="22"/>
          <w:szCs w:val="24"/>
        </w:rPr>
        <w:t>The D</w:t>
      </w:r>
      <w:r w:rsidR="000C509C">
        <w:rPr>
          <w:rFonts w:cs="Tahoma"/>
          <w:kern w:val="22"/>
          <w:szCs w:val="24"/>
        </w:rPr>
        <w:t>f</w:t>
      </w:r>
      <w:r w:rsidRPr="00D50F83">
        <w:rPr>
          <w:rFonts w:cs="Tahoma"/>
          <w:kern w:val="22"/>
          <w:szCs w:val="24"/>
        </w:rPr>
        <w:t xml:space="preserve">E’s statutory guidance </w:t>
      </w:r>
      <w:hyperlink r:id="rId131" w:history="1">
        <w:r w:rsidRPr="00D50F83">
          <w:rPr>
            <w:rStyle w:val="Hyperlink"/>
            <w:rFonts w:cs="Tahoma"/>
            <w:kern w:val="22"/>
            <w:szCs w:val="24"/>
          </w:rPr>
          <w:t>Working together to improve school attendance</w:t>
        </w:r>
      </w:hyperlink>
      <w:r w:rsidRPr="00D50F83">
        <w:rPr>
          <w:rFonts w:cs="Tahoma"/>
          <w:kern w:val="22"/>
          <w:szCs w:val="24"/>
        </w:rPr>
        <w:t xml:space="preserve"> sets out how schools must work with local authority children’s services where school absence indicates safeguarding concerns.</w:t>
      </w:r>
    </w:p>
    <w:p w14:paraId="3ADCDB58" w14:textId="77777777" w:rsidR="007D2086" w:rsidRPr="00D50F83" w:rsidRDefault="007D2086" w:rsidP="007D2086">
      <w:pPr>
        <w:rPr>
          <w:rFonts w:cs="Tahoma"/>
          <w:kern w:val="22"/>
          <w:szCs w:val="24"/>
        </w:rPr>
      </w:pPr>
    </w:p>
    <w:p w14:paraId="45D7943D" w14:textId="6E8CF14E" w:rsidR="00936C10" w:rsidRPr="00D50F83" w:rsidRDefault="007D2086" w:rsidP="00A955C0">
      <w:pPr>
        <w:ind w:left="709" w:hanging="709"/>
        <w:rPr>
          <w:rFonts w:cs="Tahoma"/>
          <w:kern w:val="22"/>
          <w:szCs w:val="24"/>
        </w:rPr>
      </w:pPr>
      <w:r w:rsidRPr="00D50F83">
        <w:rPr>
          <w:rFonts w:cs="Tahoma"/>
          <w:b/>
          <w:kern w:val="22"/>
          <w:szCs w:val="24"/>
        </w:rPr>
        <w:t>17.1</w:t>
      </w:r>
      <w:r w:rsidRPr="00D50F83">
        <w:rPr>
          <w:rFonts w:cs="Tahoma"/>
          <w:kern w:val="22"/>
          <w:szCs w:val="24"/>
        </w:rPr>
        <w:t xml:space="preserve"> </w:t>
      </w:r>
      <w:r w:rsidRPr="00D50F83">
        <w:rPr>
          <w:rFonts w:cs="Tahoma"/>
          <w:kern w:val="22"/>
          <w:szCs w:val="24"/>
        </w:rPr>
        <w:tab/>
        <w:t xml:space="preserve">All </w:t>
      </w:r>
      <w:r w:rsidR="00533249" w:rsidRPr="00D50F83">
        <w:rPr>
          <w:rFonts w:cs="Tahoma"/>
          <w:kern w:val="22"/>
          <w:szCs w:val="24"/>
        </w:rPr>
        <w:t>team members</w:t>
      </w:r>
      <w:r w:rsidRPr="00D50F83">
        <w:rPr>
          <w:rFonts w:cs="Tahoma"/>
          <w:kern w:val="22"/>
          <w:szCs w:val="24"/>
        </w:rPr>
        <w:t xml:space="preserve"> must be aware of the risks associated with children</w:t>
      </w:r>
      <w:r w:rsidR="00932671" w:rsidRPr="00D50F83">
        <w:rPr>
          <w:rFonts w:cs="Tahoma"/>
          <w:kern w:val="22"/>
          <w:szCs w:val="24"/>
        </w:rPr>
        <w:t xml:space="preserve"> </w:t>
      </w:r>
      <w:r w:rsidR="00051522" w:rsidRPr="00D50F83">
        <w:rPr>
          <w:rFonts w:cs="Tahoma"/>
          <w:kern w:val="22"/>
          <w:szCs w:val="24"/>
        </w:rPr>
        <w:t xml:space="preserve">and young people </w:t>
      </w:r>
      <w:r w:rsidR="00125CB4" w:rsidRPr="00D50F83">
        <w:rPr>
          <w:rFonts w:cs="Tahoma"/>
          <w:kern w:val="22"/>
          <w:szCs w:val="24"/>
        </w:rPr>
        <w:t>being absent</w:t>
      </w:r>
      <w:r w:rsidR="00051522" w:rsidRPr="00D50F83">
        <w:rPr>
          <w:rFonts w:cs="Tahoma"/>
          <w:kern w:val="22"/>
          <w:szCs w:val="24"/>
        </w:rPr>
        <w:t xml:space="preserve"> </w:t>
      </w:r>
      <w:r w:rsidR="006727C1" w:rsidRPr="00D50F83">
        <w:rPr>
          <w:rFonts w:cs="Tahoma"/>
          <w:kern w:val="22"/>
          <w:szCs w:val="24"/>
        </w:rPr>
        <w:t>from school or college.</w:t>
      </w:r>
      <w:r w:rsidR="00A955C0" w:rsidRPr="00D50F83">
        <w:rPr>
          <w:rFonts w:cs="Tahoma"/>
          <w:kern w:val="22"/>
          <w:szCs w:val="24"/>
        </w:rPr>
        <w:t xml:space="preserve"> Prolonged or frequent </w:t>
      </w:r>
      <w:r w:rsidR="00650CE1" w:rsidRPr="00D50F83">
        <w:rPr>
          <w:rFonts w:cs="Tahoma"/>
          <w:kern w:val="22"/>
          <w:szCs w:val="24"/>
        </w:rPr>
        <w:t>absences</w:t>
      </w:r>
      <w:r w:rsidR="00A955C0" w:rsidRPr="00D50F83">
        <w:rPr>
          <w:rFonts w:cs="Tahoma"/>
          <w:kern w:val="22"/>
          <w:szCs w:val="24"/>
        </w:rPr>
        <w:t xml:space="preserve"> can be a warning</w:t>
      </w:r>
      <w:r w:rsidR="00936C10" w:rsidRPr="00D50F83">
        <w:rPr>
          <w:rFonts w:cs="Tahoma"/>
          <w:kern w:val="22"/>
          <w:szCs w:val="24"/>
        </w:rPr>
        <w:t xml:space="preserve"> </w:t>
      </w:r>
      <w:r w:rsidR="00A955C0" w:rsidRPr="00D50F83">
        <w:rPr>
          <w:rFonts w:cs="Tahoma"/>
          <w:kern w:val="22"/>
          <w:szCs w:val="24"/>
        </w:rPr>
        <w:t>sign for</w:t>
      </w:r>
      <w:r w:rsidR="00936C10" w:rsidRPr="00D50F83">
        <w:rPr>
          <w:rFonts w:cs="Tahoma"/>
          <w:kern w:val="22"/>
          <w:szCs w:val="24"/>
        </w:rPr>
        <w:t xml:space="preserve"> a range of safeguarding issues</w:t>
      </w:r>
      <w:r w:rsidR="001A60DF" w:rsidRPr="00D50F83">
        <w:rPr>
          <w:rFonts w:cs="Tahoma"/>
          <w:kern w:val="22"/>
          <w:szCs w:val="24"/>
        </w:rPr>
        <w:t>,</w:t>
      </w:r>
      <w:r w:rsidR="00936C10" w:rsidRPr="00D50F83">
        <w:rPr>
          <w:rFonts w:cs="Tahoma"/>
          <w:kern w:val="22"/>
          <w:szCs w:val="24"/>
        </w:rPr>
        <w:t xml:space="preserve"> including neglect</w:t>
      </w:r>
      <w:r w:rsidR="009E0BB4" w:rsidRPr="00D50F83">
        <w:rPr>
          <w:rFonts w:cs="Tahoma"/>
          <w:kern w:val="22"/>
          <w:szCs w:val="24"/>
        </w:rPr>
        <w:t xml:space="preserve"> and </w:t>
      </w:r>
      <w:r w:rsidR="00936C10" w:rsidRPr="00D50F83">
        <w:rPr>
          <w:rFonts w:cs="Tahoma"/>
          <w:kern w:val="22"/>
          <w:szCs w:val="24"/>
        </w:rPr>
        <w:t>exploitation</w:t>
      </w:r>
      <w:r w:rsidR="001A60DF" w:rsidRPr="00D50F83">
        <w:rPr>
          <w:rFonts w:cs="Tahoma"/>
          <w:kern w:val="22"/>
          <w:szCs w:val="24"/>
        </w:rPr>
        <w:t xml:space="preserve"> -</w:t>
      </w:r>
      <w:r w:rsidR="00936C10" w:rsidRPr="00D50F83">
        <w:rPr>
          <w:rFonts w:cs="Tahoma"/>
          <w:kern w:val="22"/>
          <w:szCs w:val="24"/>
        </w:rPr>
        <w:t xml:space="preserve"> particularly county lines. </w:t>
      </w:r>
      <w:r w:rsidR="001A60DF" w:rsidRPr="00D50F83">
        <w:rPr>
          <w:rFonts w:cs="Tahoma"/>
          <w:kern w:val="22"/>
          <w:szCs w:val="24"/>
        </w:rPr>
        <w:t>It is important that t</w:t>
      </w:r>
      <w:r w:rsidR="00650CE1" w:rsidRPr="00D50F83">
        <w:rPr>
          <w:rFonts w:cs="Tahoma"/>
          <w:kern w:val="22"/>
          <w:szCs w:val="24"/>
        </w:rPr>
        <w:t>he school</w:t>
      </w:r>
      <w:r w:rsidR="002A0461">
        <w:rPr>
          <w:rFonts w:cs="Tahoma"/>
          <w:kern w:val="22"/>
          <w:szCs w:val="24"/>
        </w:rPr>
        <w:t>’s/</w:t>
      </w:r>
      <w:r w:rsidR="00650CE1" w:rsidRPr="00D50F83">
        <w:rPr>
          <w:rFonts w:cs="Tahoma"/>
          <w:kern w:val="22"/>
          <w:szCs w:val="24"/>
        </w:rPr>
        <w:t xml:space="preserve">college’s response </w:t>
      </w:r>
      <w:r w:rsidR="00936C10" w:rsidRPr="00D50F83">
        <w:rPr>
          <w:rFonts w:cs="Tahoma"/>
          <w:kern w:val="22"/>
          <w:szCs w:val="24"/>
        </w:rPr>
        <w:t xml:space="preserve">to persistently absent </w:t>
      </w:r>
      <w:r w:rsidR="007565F5" w:rsidRPr="00D50F83">
        <w:rPr>
          <w:rFonts w:cs="Tahoma"/>
          <w:kern w:val="22"/>
          <w:szCs w:val="24"/>
        </w:rPr>
        <w:t>s</w:t>
      </w:r>
      <w:r w:rsidR="000600BC" w:rsidRPr="00D50F83">
        <w:rPr>
          <w:rFonts w:cs="Tahoma"/>
          <w:kern w:val="22"/>
          <w:szCs w:val="24"/>
        </w:rPr>
        <w:t>t</w:t>
      </w:r>
      <w:r w:rsidR="007565F5" w:rsidRPr="00D50F83">
        <w:rPr>
          <w:rFonts w:cs="Tahoma"/>
          <w:kern w:val="22"/>
          <w:szCs w:val="24"/>
        </w:rPr>
        <w:t>udents</w:t>
      </w:r>
      <w:r w:rsidR="00936C10" w:rsidRPr="00D50F83">
        <w:rPr>
          <w:rFonts w:cs="Tahoma"/>
          <w:kern w:val="22"/>
          <w:szCs w:val="24"/>
        </w:rPr>
        <w:t xml:space="preserve"> and children missing education </w:t>
      </w:r>
      <w:r w:rsidR="00650CE1" w:rsidRPr="00D50F83">
        <w:rPr>
          <w:rFonts w:cs="Tahoma"/>
          <w:kern w:val="22"/>
          <w:szCs w:val="24"/>
        </w:rPr>
        <w:t xml:space="preserve">must support the </w:t>
      </w:r>
      <w:r w:rsidR="00936C10" w:rsidRPr="00D50F83">
        <w:rPr>
          <w:rFonts w:cs="Tahoma"/>
          <w:kern w:val="22"/>
          <w:szCs w:val="24"/>
        </w:rPr>
        <w:t>identif</w:t>
      </w:r>
      <w:r w:rsidR="00650CE1" w:rsidRPr="00D50F83">
        <w:rPr>
          <w:rFonts w:cs="Tahoma"/>
          <w:kern w:val="22"/>
          <w:szCs w:val="24"/>
        </w:rPr>
        <w:t>ication of</w:t>
      </w:r>
      <w:r w:rsidR="00936C10" w:rsidRPr="00D50F83">
        <w:rPr>
          <w:rFonts w:cs="Tahoma"/>
          <w:kern w:val="22"/>
          <w:szCs w:val="24"/>
        </w:rPr>
        <w:t xml:space="preserve"> </w:t>
      </w:r>
      <w:r w:rsidR="001A60DF" w:rsidRPr="00D50F83">
        <w:rPr>
          <w:rFonts w:cs="Tahoma"/>
          <w:kern w:val="22"/>
          <w:szCs w:val="24"/>
        </w:rPr>
        <w:t xml:space="preserve">such </w:t>
      </w:r>
      <w:r w:rsidR="00936C10" w:rsidRPr="00D50F83">
        <w:rPr>
          <w:rFonts w:cs="Tahoma"/>
          <w:kern w:val="22"/>
          <w:szCs w:val="24"/>
        </w:rPr>
        <w:t>abuse</w:t>
      </w:r>
      <w:r w:rsidR="001A60DF" w:rsidRPr="00D50F83">
        <w:rPr>
          <w:rFonts w:cs="Tahoma"/>
          <w:kern w:val="22"/>
          <w:szCs w:val="24"/>
        </w:rPr>
        <w:t>, and i</w:t>
      </w:r>
      <w:r w:rsidR="00936C10" w:rsidRPr="00D50F83">
        <w:rPr>
          <w:rFonts w:cs="Tahoma"/>
          <w:kern w:val="22"/>
          <w:szCs w:val="24"/>
        </w:rPr>
        <w:t xml:space="preserve">n the case of absent </w:t>
      </w:r>
      <w:r w:rsidR="00781259" w:rsidRPr="006E1861">
        <w:rPr>
          <w:rFonts w:cs="Tahoma"/>
          <w:kern w:val="24"/>
          <w:szCs w:val="24"/>
        </w:rPr>
        <w:t>students</w:t>
      </w:r>
      <w:r w:rsidR="00781259" w:rsidRPr="00D50F83">
        <w:rPr>
          <w:rFonts w:cs="Tahoma"/>
          <w:kern w:val="22"/>
          <w:szCs w:val="24"/>
        </w:rPr>
        <w:t xml:space="preserve"> </w:t>
      </w:r>
      <w:r w:rsidR="00650CE1" w:rsidRPr="00D50F83">
        <w:rPr>
          <w:rFonts w:cs="Tahoma"/>
          <w:kern w:val="22"/>
          <w:szCs w:val="24"/>
        </w:rPr>
        <w:t>of compulsory school age</w:t>
      </w:r>
      <w:r w:rsidR="00936C10" w:rsidRPr="00D50F83">
        <w:rPr>
          <w:rFonts w:cs="Tahoma"/>
          <w:kern w:val="22"/>
          <w:szCs w:val="24"/>
        </w:rPr>
        <w:t>,</w:t>
      </w:r>
      <w:r w:rsidR="00650CE1" w:rsidRPr="00D50F83">
        <w:rPr>
          <w:rFonts w:cs="Tahoma"/>
          <w:kern w:val="22"/>
          <w:szCs w:val="24"/>
        </w:rPr>
        <w:t xml:space="preserve"> </w:t>
      </w:r>
      <w:r w:rsidR="00936C10" w:rsidRPr="00D50F83">
        <w:rPr>
          <w:rFonts w:cs="Tahoma"/>
          <w:kern w:val="22"/>
          <w:szCs w:val="24"/>
        </w:rPr>
        <w:t>helps prevent the risk of them becoming a child missing education in the future.</w:t>
      </w:r>
    </w:p>
    <w:p w14:paraId="7A5EB6C2" w14:textId="77777777" w:rsidR="00C63133" w:rsidRPr="00E55368" w:rsidRDefault="00C63133" w:rsidP="00C63133">
      <w:pPr>
        <w:ind w:left="709"/>
        <w:rPr>
          <w:rFonts w:cs="Tahoma"/>
          <w:kern w:val="22"/>
          <w:sz w:val="16"/>
          <w:szCs w:val="16"/>
        </w:rPr>
      </w:pPr>
    </w:p>
    <w:p w14:paraId="1E961F13" w14:textId="77777777" w:rsidR="00C63133" w:rsidRPr="00D50F83" w:rsidRDefault="00C63133" w:rsidP="00C63133">
      <w:pPr>
        <w:ind w:left="709"/>
        <w:rPr>
          <w:rFonts w:cs="Tahoma"/>
          <w:kern w:val="22"/>
          <w:szCs w:val="24"/>
        </w:rPr>
      </w:pPr>
      <w:r w:rsidRPr="00D50F83">
        <w:rPr>
          <w:rFonts w:cs="Tahoma"/>
          <w:kern w:val="22"/>
          <w:szCs w:val="24"/>
        </w:rPr>
        <w:t xml:space="preserve">It is important to be aware that children and young people already known to local authority social care, such as a looked after child, previously looked after child, a child in need or with a child protection plan, may be at increased risk from known safeguarding risks if they </w:t>
      </w:r>
      <w:r w:rsidR="000F5DC5" w:rsidRPr="00D50F83">
        <w:rPr>
          <w:rFonts w:cs="Tahoma"/>
          <w:kern w:val="22"/>
          <w:szCs w:val="24"/>
        </w:rPr>
        <w:t>are absent</w:t>
      </w:r>
      <w:r w:rsidRPr="00D50F83">
        <w:rPr>
          <w:rFonts w:cs="Tahoma"/>
          <w:kern w:val="22"/>
          <w:szCs w:val="24"/>
        </w:rPr>
        <w:t xml:space="preserve"> from education may increase known safeguarding risks.</w:t>
      </w:r>
      <w:r w:rsidR="000F5DC5" w:rsidRPr="00D50F83">
        <w:rPr>
          <w:rFonts w:cs="Tahoma"/>
          <w:kern w:val="22"/>
          <w:szCs w:val="24"/>
        </w:rPr>
        <w:t xml:space="preserve"> </w:t>
      </w:r>
    </w:p>
    <w:p w14:paraId="0032D347" w14:textId="77777777" w:rsidR="00C71A7C" w:rsidRPr="00E55368" w:rsidRDefault="00C71A7C" w:rsidP="00C63133">
      <w:pPr>
        <w:ind w:left="709"/>
        <w:rPr>
          <w:rFonts w:cs="Tahoma"/>
          <w:kern w:val="22"/>
          <w:sz w:val="16"/>
          <w:szCs w:val="16"/>
        </w:rPr>
      </w:pPr>
    </w:p>
    <w:p w14:paraId="38E00730" w14:textId="77777777" w:rsidR="00C71A7C" w:rsidRPr="00D50F83" w:rsidRDefault="00C71A7C" w:rsidP="00C71A7C">
      <w:pPr>
        <w:ind w:left="709"/>
        <w:rPr>
          <w:rFonts w:cs="Tahoma"/>
          <w:kern w:val="22"/>
          <w:szCs w:val="24"/>
        </w:rPr>
      </w:pPr>
      <w:r w:rsidRPr="00D50F83">
        <w:rPr>
          <w:rFonts w:cs="Tahoma"/>
          <w:kern w:val="22"/>
          <w:szCs w:val="24"/>
        </w:rPr>
        <w:t xml:space="preserve">Where there are serious concerns that a missing child or young person may be at risk of serious harm, this must be escalated in line with the </w:t>
      </w:r>
      <w:r w:rsidRPr="00D50F83">
        <w:rPr>
          <w:rFonts w:cs="Tahoma"/>
          <w:b/>
          <w:bCs/>
          <w:i/>
          <w:iCs/>
          <w:kern w:val="22"/>
          <w:szCs w:val="24"/>
        </w:rPr>
        <w:t>Serious Incident Notification Policy</w:t>
      </w:r>
      <w:r w:rsidRPr="00D50F83">
        <w:rPr>
          <w:rFonts w:cs="Tahoma"/>
          <w:kern w:val="22"/>
          <w:szCs w:val="24"/>
        </w:rPr>
        <w:t xml:space="preserve"> within </w:t>
      </w:r>
      <w:r w:rsidRPr="00D50F83">
        <w:rPr>
          <w:rFonts w:cs="Tahoma"/>
          <w:b/>
          <w:bCs/>
          <w:kern w:val="22"/>
          <w:szCs w:val="24"/>
        </w:rPr>
        <w:t>24 hours.</w:t>
      </w:r>
      <w:r w:rsidRPr="00D50F83">
        <w:rPr>
          <w:rFonts w:cs="Tahoma"/>
          <w:kern w:val="22"/>
          <w:szCs w:val="24"/>
        </w:rPr>
        <w:t xml:space="preserve"> </w:t>
      </w:r>
    </w:p>
    <w:p w14:paraId="05807F5B" w14:textId="77777777" w:rsidR="00C71A7C" w:rsidRPr="00D50F83" w:rsidRDefault="00C71A7C" w:rsidP="00C63133">
      <w:pPr>
        <w:ind w:left="709"/>
        <w:rPr>
          <w:rFonts w:cs="Tahoma"/>
          <w:kern w:val="22"/>
          <w:szCs w:val="24"/>
        </w:rPr>
      </w:pPr>
    </w:p>
    <w:p w14:paraId="2DA2696D" w14:textId="44143F44" w:rsidR="00E20592" w:rsidRPr="006E1861" w:rsidRDefault="000F5DC5" w:rsidP="00B23C7F">
      <w:pPr>
        <w:ind w:left="720" w:hanging="720"/>
        <w:rPr>
          <w:rFonts w:cs="Tahoma"/>
          <w:kern w:val="22"/>
          <w:szCs w:val="24"/>
        </w:rPr>
      </w:pPr>
      <w:r w:rsidRPr="00D50F83">
        <w:rPr>
          <w:rFonts w:cs="Tahoma"/>
          <w:b/>
          <w:bCs/>
          <w:kern w:val="22"/>
          <w:szCs w:val="24"/>
        </w:rPr>
        <w:t xml:space="preserve">17.2 </w:t>
      </w:r>
      <w:r w:rsidR="00B23C7F" w:rsidRPr="00D50F83">
        <w:rPr>
          <w:rFonts w:cs="Tahoma"/>
          <w:b/>
          <w:bCs/>
          <w:kern w:val="22"/>
          <w:szCs w:val="24"/>
        </w:rPr>
        <w:tab/>
      </w:r>
      <w:r w:rsidR="007D2086" w:rsidRPr="002500CE">
        <w:rPr>
          <w:rFonts w:cs="Tahoma"/>
          <w:kern w:val="24"/>
          <w:szCs w:val="24"/>
        </w:rPr>
        <w:t xml:space="preserve">Early identification and </w:t>
      </w:r>
      <w:r w:rsidR="00A36034" w:rsidRPr="002500CE">
        <w:rPr>
          <w:rFonts w:cs="Tahoma"/>
          <w:kern w:val="24"/>
          <w:szCs w:val="24"/>
        </w:rPr>
        <w:t xml:space="preserve">timely intervention are key to protecting vulnerable </w:t>
      </w:r>
      <w:r w:rsidR="00A36034" w:rsidRPr="006E1861">
        <w:rPr>
          <w:rFonts w:cs="Tahoma"/>
          <w:kern w:val="24"/>
          <w:szCs w:val="24"/>
        </w:rPr>
        <w:t>children and young people</w:t>
      </w:r>
      <w:r w:rsidR="007D2086" w:rsidRPr="006E1861">
        <w:rPr>
          <w:rFonts w:cs="Tahoma"/>
          <w:kern w:val="24"/>
          <w:szCs w:val="24"/>
        </w:rPr>
        <w:t>. Schools</w:t>
      </w:r>
      <w:r w:rsidR="006870AB" w:rsidRPr="006E1861">
        <w:rPr>
          <w:rFonts w:cs="Tahoma"/>
          <w:kern w:val="24"/>
          <w:szCs w:val="24"/>
        </w:rPr>
        <w:t xml:space="preserve"> and colleges </w:t>
      </w:r>
      <w:r w:rsidR="007D2086" w:rsidRPr="006E1861">
        <w:rPr>
          <w:rFonts w:cs="Tahoma"/>
          <w:kern w:val="24"/>
          <w:szCs w:val="24"/>
        </w:rPr>
        <w:t xml:space="preserve">must </w:t>
      </w:r>
      <w:r w:rsidR="006A4859" w:rsidRPr="006E1861">
        <w:rPr>
          <w:rFonts w:cs="Tahoma"/>
          <w:kern w:val="24"/>
          <w:szCs w:val="24"/>
        </w:rPr>
        <w:t>follow the</w:t>
      </w:r>
      <w:r w:rsidR="007D2086" w:rsidRPr="006E1861">
        <w:rPr>
          <w:rFonts w:cs="Tahoma"/>
          <w:kern w:val="24"/>
          <w:szCs w:val="24"/>
        </w:rPr>
        <w:t xml:space="preserve"> procedures </w:t>
      </w:r>
      <w:r w:rsidR="006A4859" w:rsidRPr="006E1861">
        <w:rPr>
          <w:rFonts w:cs="Tahoma"/>
          <w:kern w:val="24"/>
          <w:szCs w:val="24"/>
        </w:rPr>
        <w:t xml:space="preserve">set out </w:t>
      </w:r>
      <w:r w:rsidR="007D2086" w:rsidRPr="006E1861">
        <w:rPr>
          <w:rFonts w:cs="Tahoma"/>
          <w:kern w:val="24"/>
          <w:szCs w:val="24"/>
        </w:rPr>
        <w:t xml:space="preserve">in </w:t>
      </w:r>
      <w:r w:rsidR="006A4859" w:rsidRPr="006E1861">
        <w:rPr>
          <w:rFonts w:cs="Tahoma"/>
          <w:kern w:val="24"/>
          <w:szCs w:val="24"/>
        </w:rPr>
        <w:t>th</w:t>
      </w:r>
      <w:r w:rsidR="006870AB" w:rsidRPr="006E1861">
        <w:rPr>
          <w:rFonts w:cs="Tahoma"/>
          <w:kern w:val="24"/>
          <w:szCs w:val="24"/>
        </w:rPr>
        <w:t>e</w:t>
      </w:r>
      <w:r w:rsidR="00A36034" w:rsidRPr="006E1861">
        <w:rPr>
          <w:rFonts w:cs="Tahoma"/>
          <w:kern w:val="24"/>
          <w:szCs w:val="24"/>
        </w:rPr>
        <w:t>ir</w:t>
      </w:r>
      <w:r w:rsidR="006A4859" w:rsidRPr="006E1861">
        <w:rPr>
          <w:rFonts w:cs="Tahoma"/>
          <w:kern w:val="24"/>
          <w:szCs w:val="24"/>
        </w:rPr>
        <w:t xml:space="preserve"> </w:t>
      </w:r>
      <w:r w:rsidR="006A4859" w:rsidRPr="006E1861">
        <w:rPr>
          <w:rFonts w:cs="Tahoma"/>
          <w:b/>
          <w:bCs/>
          <w:i/>
          <w:iCs/>
          <w:kern w:val="24"/>
          <w:szCs w:val="24"/>
        </w:rPr>
        <w:t>Attendance Policy</w:t>
      </w:r>
      <w:r w:rsidR="006A4859" w:rsidRPr="006E1861">
        <w:rPr>
          <w:rFonts w:cs="Tahoma"/>
          <w:kern w:val="24"/>
          <w:szCs w:val="24"/>
        </w:rPr>
        <w:t xml:space="preserve"> to </w:t>
      </w:r>
      <w:r w:rsidR="007D2086" w:rsidRPr="006E1861">
        <w:rPr>
          <w:rFonts w:cs="Tahoma"/>
          <w:kern w:val="24"/>
          <w:szCs w:val="24"/>
        </w:rPr>
        <w:t>monitor</w:t>
      </w:r>
      <w:r w:rsidR="006A4859" w:rsidRPr="006E1861">
        <w:rPr>
          <w:rFonts w:cs="Tahoma"/>
          <w:kern w:val="24"/>
          <w:szCs w:val="24"/>
        </w:rPr>
        <w:t xml:space="preserve"> and manage</w:t>
      </w:r>
      <w:r w:rsidR="007D2086" w:rsidRPr="006E1861">
        <w:rPr>
          <w:rFonts w:cs="Tahoma"/>
          <w:kern w:val="24"/>
          <w:szCs w:val="24"/>
        </w:rPr>
        <w:t xml:space="preserve"> attendance. </w:t>
      </w:r>
      <w:r w:rsidR="008861E1" w:rsidRPr="006E1861">
        <w:rPr>
          <w:rFonts w:cs="Tahoma"/>
          <w:kern w:val="24"/>
          <w:szCs w:val="24"/>
        </w:rPr>
        <w:t xml:space="preserve">The attendance of </w:t>
      </w:r>
      <w:r w:rsidR="005D3ECD" w:rsidRPr="006E1861">
        <w:rPr>
          <w:rFonts w:cs="Tahoma"/>
          <w:kern w:val="24"/>
          <w:szCs w:val="24"/>
        </w:rPr>
        <w:t>student</w:t>
      </w:r>
      <w:r w:rsidR="00E73058" w:rsidRPr="006E1861">
        <w:rPr>
          <w:rFonts w:cs="Tahoma"/>
          <w:kern w:val="24"/>
          <w:szCs w:val="24"/>
        </w:rPr>
        <w:t>s</w:t>
      </w:r>
      <w:r w:rsidR="00A36034" w:rsidRPr="006E1861">
        <w:rPr>
          <w:rFonts w:cs="Tahoma"/>
          <w:kern w:val="24"/>
          <w:szCs w:val="24"/>
        </w:rPr>
        <w:t xml:space="preserve"> </w:t>
      </w:r>
      <w:r w:rsidR="008861E1" w:rsidRPr="006E1861">
        <w:rPr>
          <w:rFonts w:cs="Tahoma"/>
          <w:kern w:val="24"/>
          <w:szCs w:val="24"/>
        </w:rPr>
        <w:t>of</w:t>
      </w:r>
      <w:r w:rsidR="00E20592" w:rsidRPr="006E1861">
        <w:rPr>
          <w:rFonts w:cs="Tahoma"/>
          <w:kern w:val="24"/>
          <w:szCs w:val="24"/>
        </w:rPr>
        <w:t xml:space="preserve"> compulsory school age </w:t>
      </w:r>
      <w:r w:rsidR="008861E1" w:rsidRPr="006E1861">
        <w:rPr>
          <w:rFonts w:cs="Tahoma"/>
          <w:kern w:val="24"/>
          <w:szCs w:val="24"/>
        </w:rPr>
        <w:t xml:space="preserve">will be managed in line with legal requirements </w:t>
      </w:r>
      <w:r w:rsidR="00A41FB7" w:rsidRPr="006E1861">
        <w:rPr>
          <w:rFonts w:cs="Tahoma"/>
          <w:kern w:val="24"/>
          <w:szCs w:val="24"/>
        </w:rPr>
        <w:t>and statutory guidance</w:t>
      </w:r>
      <w:r w:rsidR="003A0F59" w:rsidRPr="006E1861">
        <w:rPr>
          <w:rFonts w:cs="Tahoma"/>
          <w:kern w:val="24"/>
          <w:szCs w:val="24"/>
        </w:rPr>
        <w:t xml:space="preserve"> as detailed in the </w:t>
      </w:r>
      <w:r w:rsidR="003A0F59" w:rsidRPr="006E1861">
        <w:rPr>
          <w:rFonts w:cs="Tahoma"/>
          <w:b/>
          <w:bCs/>
          <w:i/>
          <w:iCs/>
          <w:kern w:val="24"/>
          <w:szCs w:val="24"/>
        </w:rPr>
        <w:t>Attendance Policy</w:t>
      </w:r>
      <w:r w:rsidR="003A0F59" w:rsidRPr="006E1861">
        <w:rPr>
          <w:rFonts w:cs="Tahoma"/>
          <w:kern w:val="22"/>
          <w:szCs w:val="24"/>
        </w:rPr>
        <w:t>.</w:t>
      </w:r>
      <w:r w:rsidR="003F27D7" w:rsidRPr="006E1861">
        <w:rPr>
          <w:rFonts w:cs="Tahoma"/>
          <w:kern w:val="22"/>
          <w:szCs w:val="24"/>
        </w:rPr>
        <w:t xml:space="preserve"> </w:t>
      </w:r>
    </w:p>
    <w:p w14:paraId="4AB34A3F" w14:textId="77777777" w:rsidR="00B727D6" w:rsidRPr="006E1861" w:rsidRDefault="00B727D6" w:rsidP="00B23C7F">
      <w:pPr>
        <w:ind w:left="720" w:hanging="720"/>
        <w:rPr>
          <w:rFonts w:cs="Tahoma"/>
          <w:kern w:val="22"/>
          <w:sz w:val="16"/>
          <w:szCs w:val="16"/>
        </w:rPr>
      </w:pPr>
    </w:p>
    <w:p w14:paraId="5B342FF2" w14:textId="77777777" w:rsidR="00A41FB7" w:rsidRPr="006E1861" w:rsidRDefault="000F5DC5" w:rsidP="00B23C7F">
      <w:pPr>
        <w:ind w:left="709" w:hanging="709"/>
        <w:rPr>
          <w:rFonts w:cs="Tahoma"/>
          <w:kern w:val="22"/>
          <w:szCs w:val="24"/>
        </w:rPr>
      </w:pPr>
      <w:r w:rsidRPr="006E1861">
        <w:rPr>
          <w:rFonts w:cs="Tahoma"/>
          <w:b/>
          <w:bCs/>
          <w:kern w:val="22"/>
          <w:szCs w:val="24"/>
        </w:rPr>
        <w:t>17.3</w:t>
      </w:r>
      <w:r w:rsidRPr="006E1861">
        <w:rPr>
          <w:rFonts w:cs="Tahoma"/>
          <w:kern w:val="22"/>
          <w:szCs w:val="24"/>
        </w:rPr>
        <w:t xml:space="preserve"> </w:t>
      </w:r>
      <w:r w:rsidR="00B23C7F" w:rsidRPr="006E1861">
        <w:rPr>
          <w:rFonts w:cs="Tahoma"/>
          <w:kern w:val="22"/>
          <w:szCs w:val="24"/>
        </w:rPr>
        <w:tab/>
      </w:r>
      <w:r w:rsidR="00A41FB7" w:rsidRPr="006E1861">
        <w:rPr>
          <w:rFonts w:cs="Tahoma"/>
          <w:kern w:val="22"/>
          <w:szCs w:val="24"/>
        </w:rPr>
        <w:t xml:space="preserve">Attendance must be monitored </w:t>
      </w:r>
      <w:r w:rsidR="0028251E" w:rsidRPr="006E1861">
        <w:rPr>
          <w:rFonts w:cs="Tahoma"/>
          <w:kern w:val="22"/>
          <w:szCs w:val="24"/>
        </w:rPr>
        <w:t xml:space="preserve">through </w:t>
      </w:r>
      <w:r w:rsidR="00B22759" w:rsidRPr="006E1861">
        <w:rPr>
          <w:rFonts w:cs="Tahoma"/>
          <w:kern w:val="22"/>
          <w:szCs w:val="24"/>
        </w:rPr>
        <w:t xml:space="preserve">the setting’s </w:t>
      </w:r>
      <w:r w:rsidR="00A41FB7" w:rsidRPr="006E1861">
        <w:rPr>
          <w:rFonts w:cs="Tahoma"/>
          <w:kern w:val="22"/>
          <w:szCs w:val="24"/>
        </w:rPr>
        <w:t xml:space="preserve">Senior Leadership Team </w:t>
      </w:r>
      <w:r w:rsidR="00933BC0" w:rsidRPr="006E1861">
        <w:rPr>
          <w:rFonts w:cs="Tahoma"/>
          <w:kern w:val="22"/>
          <w:szCs w:val="24"/>
        </w:rPr>
        <w:t>m</w:t>
      </w:r>
      <w:r w:rsidR="00A41FB7" w:rsidRPr="006E1861">
        <w:rPr>
          <w:rFonts w:cs="Tahoma"/>
          <w:kern w:val="22"/>
          <w:szCs w:val="24"/>
        </w:rPr>
        <w:t xml:space="preserve">eetings and </w:t>
      </w:r>
      <w:r w:rsidR="00B22759" w:rsidRPr="006E1861">
        <w:rPr>
          <w:rFonts w:cs="Tahoma"/>
          <w:kern w:val="22"/>
          <w:szCs w:val="24"/>
        </w:rPr>
        <w:t>g</w:t>
      </w:r>
      <w:r w:rsidR="00A41FB7" w:rsidRPr="006E1861">
        <w:rPr>
          <w:rFonts w:cs="Tahoma"/>
          <w:kern w:val="22"/>
          <w:szCs w:val="24"/>
        </w:rPr>
        <w:t>overnance</w:t>
      </w:r>
      <w:r w:rsidR="007D598C" w:rsidRPr="006E1861">
        <w:rPr>
          <w:rFonts w:cs="Tahoma"/>
          <w:kern w:val="22"/>
          <w:szCs w:val="24"/>
        </w:rPr>
        <w:t>.</w:t>
      </w:r>
    </w:p>
    <w:p w14:paraId="7C2047AE" w14:textId="77777777" w:rsidR="003F2294" w:rsidRPr="006E1861" w:rsidRDefault="003F2294" w:rsidP="00B23C7F">
      <w:pPr>
        <w:ind w:left="709" w:hanging="578"/>
        <w:rPr>
          <w:rFonts w:cs="Tahoma"/>
          <w:kern w:val="22"/>
          <w:sz w:val="16"/>
          <w:szCs w:val="16"/>
        </w:rPr>
      </w:pPr>
    </w:p>
    <w:p w14:paraId="7D6AC635" w14:textId="45166CF7" w:rsidR="007D2086" w:rsidRPr="006E1861" w:rsidRDefault="007D2086" w:rsidP="007D2086">
      <w:pPr>
        <w:ind w:left="709" w:hanging="709"/>
        <w:rPr>
          <w:rFonts w:cs="Tahoma"/>
          <w:kern w:val="22"/>
          <w:szCs w:val="24"/>
        </w:rPr>
      </w:pPr>
      <w:r w:rsidRPr="006E1861">
        <w:rPr>
          <w:rFonts w:cs="Tahoma"/>
          <w:b/>
          <w:kern w:val="22"/>
          <w:szCs w:val="24"/>
        </w:rPr>
        <w:t>17.</w:t>
      </w:r>
      <w:r w:rsidR="004E18F4" w:rsidRPr="006E1861">
        <w:rPr>
          <w:rFonts w:cs="Tahoma"/>
          <w:b/>
          <w:kern w:val="22"/>
          <w:szCs w:val="24"/>
        </w:rPr>
        <w:t>4</w:t>
      </w:r>
      <w:r w:rsidRPr="006E1861">
        <w:rPr>
          <w:rFonts w:cs="Tahoma"/>
          <w:kern w:val="22"/>
          <w:szCs w:val="24"/>
        </w:rPr>
        <w:t xml:space="preserve"> </w:t>
      </w:r>
      <w:r w:rsidRPr="006E1861">
        <w:rPr>
          <w:rFonts w:cs="Tahoma"/>
          <w:kern w:val="22"/>
          <w:szCs w:val="24"/>
        </w:rPr>
        <w:tab/>
      </w:r>
      <w:r w:rsidRPr="002D6C8D">
        <w:rPr>
          <w:rFonts w:cs="Tahoma"/>
          <w:kern w:val="24"/>
          <w:szCs w:val="24"/>
        </w:rPr>
        <w:t xml:space="preserve">The DSL must contact the main emergency contact as detailed on the </w:t>
      </w:r>
      <w:r w:rsidR="0028448E" w:rsidRPr="002D6C8D">
        <w:rPr>
          <w:rFonts w:cs="Tahoma"/>
          <w:kern w:val="24"/>
          <w:szCs w:val="24"/>
        </w:rPr>
        <w:t>student’s</w:t>
      </w:r>
      <w:r w:rsidRPr="002D6C8D">
        <w:rPr>
          <w:rFonts w:cs="Tahoma"/>
          <w:kern w:val="24"/>
          <w:szCs w:val="24"/>
        </w:rPr>
        <w:t xml:space="preserve"> file should there be concerns regarding the </w:t>
      </w:r>
      <w:r w:rsidR="001F4ACC" w:rsidRPr="002D6C8D">
        <w:rPr>
          <w:rFonts w:cs="Tahoma"/>
          <w:kern w:val="24"/>
          <w:szCs w:val="24"/>
        </w:rPr>
        <w:t>student</w:t>
      </w:r>
      <w:r w:rsidRPr="002D6C8D">
        <w:rPr>
          <w:rFonts w:cs="Tahoma"/>
          <w:kern w:val="24"/>
          <w:szCs w:val="24"/>
        </w:rPr>
        <w:t xml:space="preserve"> </w:t>
      </w:r>
      <w:r w:rsidR="00FA3BD6" w:rsidRPr="002D6C8D">
        <w:rPr>
          <w:rFonts w:cs="Tahoma"/>
          <w:kern w:val="24"/>
          <w:szCs w:val="24"/>
        </w:rPr>
        <w:t>absent from</w:t>
      </w:r>
      <w:r w:rsidRPr="002D6C8D">
        <w:rPr>
          <w:rFonts w:cs="Tahoma"/>
          <w:kern w:val="24"/>
          <w:szCs w:val="24"/>
        </w:rPr>
        <w:t xml:space="preserve"> education.</w:t>
      </w:r>
    </w:p>
    <w:p w14:paraId="0442E3F5" w14:textId="77777777" w:rsidR="007D2086" w:rsidRPr="006E1861" w:rsidRDefault="007D2086" w:rsidP="007D2086">
      <w:pPr>
        <w:ind w:left="709" w:hanging="709"/>
        <w:rPr>
          <w:rFonts w:cs="Tahoma"/>
          <w:kern w:val="22"/>
          <w:sz w:val="16"/>
          <w:szCs w:val="16"/>
        </w:rPr>
      </w:pPr>
    </w:p>
    <w:p w14:paraId="152FD57E" w14:textId="3BFF3EE5" w:rsidR="00B0600C" w:rsidRDefault="007D2086" w:rsidP="007D2086">
      <w:pPr>
        <w:ind w:left="709" w:hanging="709"/>
        <w:rPr>
          <w:rFonts w:cs="Tahoma"/>
          <w:kern w:val="22"/>
          <w:szCs w:val="24"/>
        </w:rPr>
      </w:pPr>
      <w:r w:rsidRPr="006E1861">
        <w:rPr>
          <w:rFonts w:cs="Tahoma"/>
          <w:kern w:val="22"/>
          <w:szCs w:val="24"/>
        </w:rPr>
        <w:tab/>
      </w:r>
      <w:r w:rsidR="00E104F5" w:rsidRPr="006E1861">
        <w:rPr>
          <w:rFonts w:cs="Tahoma"/>
          <w:kern w:val="22"/>
          <w:szCs w:val="24"/>
        </w:rPr>
        <w:t>Team members</w:t>
      </w:r>
      <w:r w:rsidRPr="006E1861">
        <w:rPr>
          <w:rFonts w:cs="Tahoma"/>
          <w:kern w:val="22"/>
          <w:szCs w:val="24"/>
        </w:rPr>
        <w:t xml:space="preserve"> must report all unauthorised absences to the DSL, who must make contact with the </w:t>
      </w:r>
      <w:r w:rsidR="003E4975" w:rsidRPr="006E1861">
        <w:rPr>
          <w:rFonts w:cs="Tahoma"/>
          <w:kern w:val="24"/>
          <w:szCs w:val="24"/>
        </w:rPr>
        <w:t>student</w:t>
      </w:r>
      <w:r w:rsidRPr="006E1861">
        <w:rPr>
          <w:rFonts w:cs="Tahoma"/>
          <w:kern w:val="22"/>
          <w:szCs w:val="24"/>
        </w:rPr>
        <w:t xml:space="preserve">'s parent/carer immediately to establish the </w:t>
      </w:r>
      <w:r w:rsidR="00904A3E" w:rsidRPr="006E1861">
        <w:rPr>
          <w:rFonts w:cs="Tahoma"/>
          <w:kern w:val="24"/>
          <w:szCs w:val="24"/>
        </w:rPr>
        <w:t>student</w:t>
      </w:r>
      <w:r w:rsidR="00223046" w:rsidRPr="006E1861">
        <w:rPr>
          <w:rFonts w:cs="Tahoma"/>
          <w:kern w:val="22"/>
          <w:szCs w:val="24"/>
        </w:rPr>
        <w:t>’s</w:t>
      </w:r>
      <w:r w:rsidRPr="006E1861">
        <w:rPr>
          <w:rFonts w:cs="Tahoma"/>
          <w:kern w:val="22"/>
          <w:szCs w:val="24"/>
        </w:rPr>
        <w:t xml:space="preserve"> whereabouts. The DSL must inform the placing authority</w:t>
      </w:r>
      <w:r w:rsidR="003028FC" w:rsidRPr="006E1861">
        <w:rPr>
          <w:rFonts w:cs="Tahoma"/>
          <w:kern w:val="22"/>
          <w:szCs w:val="24"/>
        </w:rPr>
        <w:t xml:space="preserve"> (where relevant)</w:t>
      </w:r>
      <w:r w:rsidRPr="006E1861">
        <w:rPr>
          <w:rFonts w:cs="Tahoma"/>
          <w:kern w:val="22"/>
          <w:szCs w:val="24"/>
        </w:rPr>
        <w:t xml:space="preserve"> of </w:t>
      </w:r>
      <w:r w:rsidR="001F4ACC" w:rsidRPr="006E1861">
        <w:rPr>
          <w:rFonts w:cs="Tahoma"/>
          <w:kern w:val="22"/>
          <w:szCs w:val="24"/>
        </w:rPr>
        <w:t>students</w:t>
      </w:r>
      <w:r w:rsidRPr="006E1861">
        <w:rPr>
          <w:rFonts w:cs="Tahoma"/>
          <w:kern w:val="22"/>
          <w:szCs w:val="24"/>
        </w:rPr>
        <w:t xml:space="preserve"> </w:t>
      </w:r>
      <w:r w:rsidR="00F32438" w:rsidRPr="006E1861">
        <w:rPr>
          <w:rFonts w:cs="Tahoma"/>
          <w:kern w:val="22"/>
          <w:szCs w:val="24"/>
        </w:rPr>
        <w:t>who are frequently absent.</w:t>
      </w:r>
    </w:p>
    <w:p w14:paraId="636801AA" w14:textId="77777777" w:rsidR="00FC515E" w:rsidRDefault="00FC515E" w:rsidP="007D2086">
      <w:pPr>
        <w:ind w:left="709" w:hanging="709"/>
        <w:rPr>
          <w:rFonts w:cs="Tahoma"/>
          <w:kern w:val="22"/>
          <w:szCs w:val="24"/>
        </w:rPr>
      </w:pPr>
    </w:p>
    <w:p w14:paraId="3E2C1F38" w14:textId="77777777" w:rsidR="00FC515E" w:rsidRDefault="00FC515E" w:rsidP="007D2086">
      <w:pPr>
        <w:ind w:left="709" w:hanging="709"/>
        <w:rPr>
          <w:rFonts w:cs="Tahoma"/>
          <w:kern w:val="22"/>
          <w:szCs w:val="24"/>
        </w:rPr>
      </w:pPr>
    </w:p>
    <w:p w14:paraId="628EA7BB" w14:textId="77777777" w:rsidR="00D25CAE" w:rsidRPr="00D25CAE" w:rsidRDefault="00D25CAE" w:rsidP="007D2086">
      <w:pPr>
        <w:ind w:left="709" w:hanging="709"/>
        <w:rPr>
          <w:rFonts w:cs="Tahoma"/>
          <w:kern w:val="22"/>
          <w:sz w:val="16"/>
          <w:szCs w:val="16"/>
        </w:rPr>
      </w:pPr>
    </w:p>
    <w:p w14:paraId="20C8BE0F" w14:textId="3DB67472" w:rsidR="001D066C" w:rsidRDefault="007D2086" w:rsidP="007D2086">
      <w:pPr>
        <w:ind w:left="709" w:hanging="709"/>
        <w:rPr>
          <w:rFonts w:cs="Tahoma"/>
          <w:kern w:val="22"/>
          <w:szCs w:val="24"/>
        </w:rPr>
      </w:pPr>
      <w:r w:rsidRPr="006E1861">
        <w:rPr>
          <w:rFonts w:cs="Tahoma"/>
          <w:kern w:val="22"/>
          <w:szCs w:val="24"/>
        </w:rPr>
        <w:t xml:space="preserve"> </w:t>
      </w:r>
      <w:r w:rsidRPr="006E1861">
        <w:rPr>
          <w:rFonts w:cs="Tahoma"/>
          <w:b/>
          <w:kern w:val="22"/>
          <w:szCs w:val="24"/>
        </w:rPr>
        <w:t>17.</w:t>
      </w:r>
      <w:r w:rsidR="004E18F4" w:rsidRPr="006E1861">
        <w:rPr>
          <w:rFonts w:cs="Tahoma"/>
          <w:b/>
          <w:kern w:val="22"/>
          <w:szCs w:val="24"/>
        </w:rPr>
        <w:t>5</w:t>
      </w:r>
      <w:r w:rsidRPr="006E1861">
        <w:rPr>
          <w:rFonts w:cs="Tahoma"/>
          <w:kern w:val="22"/>
          <w:szCs w:val="24"/>
        </w:rPr>
        <w:t xml:space="preserve"> </w:t>
      </w:r>
      <w:r w:rsidRPr="006E1861">
        <w:rPr>
          <w:rFonts w:cs="Tahoma"/>
          <w:kern w:val="22"/>
          <w:szCs w:val="24"/>
        </w:rPr>
        <w:tab/>
        <w:t>The DSL is responsible for investigating any unexplained absences</w:t>
      </w:r>
      <w:r w:rsidRPr="00D50F83">
        <w:rPr>
          <w:rFonts w:cs="Tahoma"/>
          <w:kern w:val="22"/>
          <w:szCs w:val="24"/>
        </w:rPr>
        <w:t xml:space="preserve">. Reasonable </w:t>
      </w:r>
      <w:r w:rsidRPr="00D50F83">
        <w:rPr>
          <w:rFonts w:cs="Tahoma"/>
          <w:kern w:val="22"/>
          <w:szCs w:val="24"/>
        </w:rPr>
        <w:lastRenderedPageBreak/>
        <w:t xml:space="preserve">enquiries must be made to locate a </w:t>
      </w:r>
      <w:r w:rsidR="008C2A63" w:rsidRPr="00D50F83">
        <w:rPr>
          <w:rFonts w:cs="Tahoma"/>
          <w:kern w:val="22"/>
          <w:szCs w:val="24"/>
        </w:rPr>
        <w:t>student</w:t>
      </w:r>
      <w:r w:rsidRPr="00D50F83">
        <w:rPr>
          <w:rFonts w:cs="Tahoma"/>
          <w:kern w:val="22"/>
          <w:szCs w:val="24"/>
        </w:rPr>
        <w:t xml:space="preserve"> who is </w:t>
      </w:r>
      <w:r w:rsidR="009B6286" w:rsidRPr="00D50F83">
        <w:rPr>
          <w:rFonts w:cs="Tahoma"/>
          <w:kern w:val="22"/>
          <w:szCs w:val="24"/>
        </w:rPr>
        <w:t>absent</w:t>
      </w:r>
      <w:r w:rsidRPr="00D50F83">
        <w:rPr>
          <w:rFonts w:cs="Tahoma"/>
          <w:kern w:val="22"/>
          <w:szCs w:val="24"/>
        </w:rPr>
        <w:t xml:space="preserve"> from education</w:t>
      </w:r>
      <w:r w:rsidR="001B313F" w:rsidRPr="00D50F83">
        <w:rPr>
          <w:rFonts w:cs="Tahoma"/>
          <w:kern w:val="22"/>
          <w:szCs w:val="24"/>
        </w:rPr>
        <w:t xml:space="preserve">. The </w:t>
      </w:r>
      <w:r w:rsidRPr="00D50F83">
        <w:rPr>
          <w:rFonts w:cs="Tahoma"/>
          <w:kern w:val="22"/>
          <w:szCs w:val="24"/>
        </w:rPr>
        <w:t xml:space="preserve">DSL </w:t>
      </w:r>
      <w:r w:rsidRPr="00D50F83">
        <w:rPr>
          <w:rFonts w:cs="Tahoma"/>
          <w:b/>
          <w:kern w:val="22"/>
          <w:szCs w:val="24"/>
        </w:rPr>
        <w:t>must</w:t>
      </w:r>
      <w:r w:rsidRPr="00D50F83">
        <w:rPr>
          <w:rFonts w:cs="Tahoma"/>
          <w:kern w:val="22"/>
          <w:szCs w:val="24"/>
        </w:rPr>
        <w:t xml:space="preserve"> refer any safeguarding concerns regarding the absence of </w:t>
      </w:r>
      <w:r w:rsidR="002D2FAA" w:rsidRPr="00D50F83">
        <w:rPr>
          <w:rFonts w:cs="Tahoma"/>
          <w:kern w:val="22"/>
          <w:szCs w:val="24"/>
        </w:rPr>
        <w:t>the</w:t>
      </w:r>
      <w:r w:rsidRPr="00D50F83">
        <w:rPr>
          <w:rFonts w:cs="Tahoma"/>
          <w:kern w:val="22"/>
          <w:szCs w:val="24"/>
        </w:rPr>
        <w:t xml:space="preserve"> </w:t>
      </w:r>
      <w:r w:rsidR="00AE0DEC" w:rsidRPr="00D50F83">
        <w:rPr>
          <w:rFonts w:cs="Tahoma"/>
          <w:kern w:val="22"/>
          <w:szCs w:val="24"/>
        </w:rPr>
        <w:t>student</w:t>
      </w:r>
      <w:r w:rsidRPr="00D50F83">
        <w:rPr>
          <w:rFonts w:cs="Tahoma"/>
          <w:kern w:val="22"/>
          <w:szCs w:val="24"/>
        </w:rPr>
        <w:t xml:space="preserve"> to the local authority.</w:t>
      </w:r>
    </w:p>
    <w:p w14:paraId="19CE5C5E" w14:textId="77777777" w:rsidR="00FC515E" w:rsidRPr="00FC515E" w:rsidRDefault="00FC515E" w:rsidP="007D2086">
      <w:pPr>
        <w:ind w:left="709" w:hanging="709"/>
        <w:rPr>
          <w:rFonts w:cs="Tahoma"/>
          <w:kern w:val="22"/>
          <w:sz w:val="16"/>
          <w:szCs w:val="16"/>
        </w:rPr>
      </w:pPr>
    </w:p>
    <w:p w14:paraId="07A736F2" w14:textId="7C27DFFC" w:rsidR="00B566AE" w:rsidRPr="00D50F83" w:rsidRDefault="007D2086" w:rsidP="001D066C">
      <w:pPr>
        <w:ind w:left="709"/>
        <w:rPr>
          <w:rFonts w:cs="Tahoma"/>
          <w:kern w:val="24"/>
          <w:szCs w:val="24"/>
        </w:rPr>
      </w:pPr>
      <w:r w:rsidRPr="00D50F83">
        <w:rPr>
          <w:rFonts w:cs="Tahoma"/>
          <w:kern w:val="22"/>
          <w:szCs w:val="24"/>
        </w:rPr>
        <w:t xml:space="preserve">Cases where there are concerns regarding forced marriage or FGM must be referred to the police </w:t>
      </w:r>
      <w:r w:rsidRPr="00D50F83">
        <w:rPr>
          <w:rFonts w:cs="Tahoma"/>
          <w:kern w:val="24"/>
          <w:szCs w:val="24"/>
        </w:rPr>
        <w:t xml:space="preserve">immediately. All information </w:t>
      </w:r>
      <w:r w:rsidRPr="00D50F83">
        <w:rPr>
          <w:rFonts w:cs="Tahoma"/>
          <w:b/>
          <w:kern w:val="24"/>
          <w:szCs w:val="24"/>
        </w:rPr>
        <w:t>must</w:t>
      </w:r>
      <w:r w:rsidRPr="00D50F83">
        <w:rPr>
          <w:rFonts w:cs="Tahoma"/>
          <w:kern w:val="24"/>
          <w:szCs w:val="24"/>
        </w:rPr>
        <w:t xml:space="preserve"> be documented appropriately.</w:t>
      </w:r>
    </w:p>
    <w:p w14:paraId="34F39A90" w14:textId="77777777" w:rsidR="00B566AE" w:rsidRPr="00E42F3D" w:rsidRDefault="007D2086" w:rsidP="008A0498">
      <w:pPr>
        <w:ind w:left="709" w:hanging="709"/>
        <w:rPr>
          <w:rFonts w:cs="Tahoma"/>
          <w:kern w:val="24"/>
          <w:sz w:val="16"/>
          <w:szCs w:val="16"/>
        </w:rPr>
      </w:pPr>
      <w:r w:rsidRPr="00D50F83">
        <w:rPr>
          <w:rFonts w:cs="Tahoma"/>
          <w:kern w:val="24"/>
          <w:szCs w:val="24"/>
        </w:rPr>
        <w:t xml:space="preserve"> </w:t>
      </w:r>
    </w:p>
    <w:p w14:paraId="007D4615" w14:textId="775ABFCA" w:rsidR="0028251E" w:rsidRPr="00D50F83" w:rsidRDefault="007D2086" w:rsidP="00D57113">
      <w:pPr>
        <w:ind w:left="709" w:hanging="709"/>
        <w:rPr>
          <w:rFonts w:cs="Tahoma"/>
          <w:kern w:val="24"/>
          <w:szCs w:val="24"/>
        </w:rPr>
      </w:pPr>
      <w:r w:rsidRPr="00D50F83">
        <w:rPr>
          <w:rFonts w:cs="Tahoma"/>
          <w:b/>
          <w:kern w:val="24"/>
          <w:szCs w:val="24"/>
        </w:rPr>
        <w:t>17.</w:t>
      </w:r>
      <w:r w:rsidR="004E18F4" w:rsidRPr="00D50F83">
        <w:rPr>
          <w:rFonts w:cs="Tahoma"/>
          <w:b/>
          <w:kern w:val="24"/>
          <w:szCs w:val="24"/>
        </w:rPr>
        <w:t>6</w:t>
      </w:r>
      <w:r w:rsidRPr="00D50F83">
        <w:rPr>
          <w:rFonts w:cs="Tahoma"/>
          <w:kern w:val="24"/>
          <w:szCs w:val="24"/>
        </w:rPr>
        <w:t xml:space="preserve"> </w:t>
      </w:r>
      <w:r w:rsidRPr="00D50F83">
        <w:rPr>
          <w:rFonts w:cs="Tahoma"/>
          <w:kern w:val="24"/>
          <w:szCs w:val="24"/>
        </w:rPr>
        <w:tab/>
      </w:r>
      <w:r w:rsidR="00F94037">
        <w:rPr>
          <w:rFonts w:cs="Tahoma"/>
          <w:kern w:val="24"/>
          <w:szCs w:val="24"/>
        </w:rPr>
        <w:t>S</w:t>
      </w:r>
      <w:r w:rsidR="00F33FDF" w:rsidRPr="00D50F83">
        <w:rPr>
          <w:rFonts w:cs="Tahoma"/>
          <w:kern w:val="24"/>
          <w:szCs w:val="24"/>
        </w:rPr>
        <w:t>tudents</w:t>
      </w:r>
      <w:r w:rsidRPr="00D50F83">
        <w:rPr>
          <w:rFonts w:cs="Tahoma"/>
          <w:kern w:val="24"/>
          <w:szCs w:val="24"/>
        </w:rPr>
        <w:t xml:space="preserve"> who are repeatedly </w:t>
      </w:r>
      <w:r w:rsidR="009B6286" w:rsidRPr="00D50F83">
        <w:rPr>
          <w:rFonts w:cs="Tahoma"/>
          <w:kern w:val="24"/>
          <w:szCs w:val="24"/>
        </w:rPr>
        <w:t>absent</w:t>
      </w:r>
      <w:r w:rsidRPr="00D50F83">
        <w:rPr>
          <w:rFonts w:cs="Tahoma"/>
          <w:kern w:val="24"/>
          <w:szCs w:val="24"/>
        </w:rPr>
        <w:t xml:space="preserve"> from education are at </w:t>
      </w:r>
      <w:r w:rsidR="00CA3AE5" w:rsidRPr="00D50F83">
        <w:rPr>
          <w:rFonts w:cs="Tahoma"/>
          <w:kern w:val="24"/>
          <w:szCs w:val="24"/>
        </w:rPr>
        <w:t>increased</w:t>
      </w:r>
      <w:r w:rsidRPr="00D50F83">
        <w:rPr>
          <w:rFonts w:cs="Tahoma"/>
          <w:kern w:val="24"/>
          <w:szCs w:val="24"/>
        </w:rPr>
        <w:t xml:space="preserve"> risk of harm. Attempts must be made to talk to the</w:t>
      </w:r>
      <w:r w:rsidR="00F33FDF" w:rsidRPr="00D50F83">
        <w:rPr>
          <w:rFonts w:cs="Tahoma"/>
          <w:kern w:val="24"/>
          <w:szCs w:val="24"/>
        </w:rPr>
        <w:t xml:space="preserve">m </w:t>
      </w:r>
      <w:r w:rsidRPr="00D50F83">
        <w:rPr>
          <w:rFonts w:cs="Tahoma"/>
          <w:kern w:val="24"/>
          <w:szCs w:val="24"/>
        </w:rPr>
        <w:t xml:space="preserve">about why they are </w:t>
      </w:r>
      <w:r w:rsidR="009B6286" w:rsidRPr="00D50F83">
        <w:rPr>
          <w:rFonts w:cs="Tahoma"/>
          <w:kern w:val="24"/>
          <w:szCs w:val="24"/>
        </w:rPr>
        <w:t>absent</w:t>
      </w:r>
      <w:r w:rsidRPr="00D50F83">
        <w:rPr>
          <w:rFonts w:cs="Tahoma"/>
          <w:kern w:val="24"/>
          <w:szCs w:val="24"/>
        </w:rPr>
        <w:t xml:space="preserve"> from education. Records must be kept of those discussions. </w:t>
      </w:r>
    </w:p>
    <w:p w14:paraId="60F636D8" w14:textId="77777777" w:rsidR="0028251E" w:rsidRPr="00E42F3D" w:rsidRDefault="0028251E" w:rsidP="00D57113">
      <w:pPr>
        <w:ind w:left="709" w:hanging="709"/>
        <w:rPr>
          <w:rFonts w:cs="Tahoma"/>
          <w:kern w:val="24"/>
          <w:sz w:val="16"/>
          <w:szCs w:val="16"/>
        </w:rPr>
      </w:pPr>
    </w:p>
    <w:p w14:paraId="60A2E48B" w14:textId="4D8BA4F6" w:rsidR="007D2086" w:rsidRPr="00D50F83" w:rsidRDefault="007D2086" w:rsidP="0028251E">
      <w:pPr>
        <w:ind w:left="709"/>
        <w:rPr>
          <w:rFonts w:cs="Tahoma"/>
          <w:kern w:val="24"/>
          <w:szCs w:val="24"/>
        </w:rPr>
      </w:pPr>
      <w:r w:rsidRPr="00D50F83">
        <w:rPr>
          <w:rFonts w:cs="Tahoma"/>
          <w:kern w:val="24"/>
          <w:szCs w:val="24"/>
        </w:rPr>
        <w:t xml:space="preserve">Any safeguarding information which the </w:t>
      </w:r>
      <w:r w:rsidR="00F33FDF" w:rsidRPr="00D50F83">
        <w:rPr>
          <w:rFonts w:cs="Tahoma"/>
          <w:kern w:val="24"/>
          <w:szCs w:val="24"/>
        </w:rPr>
        <w:t>student</w:t>
      </w:r>
      <w:r w:rsidRPr="00D50F83">
        <w:rPr>
          <w:rFonts w:cs="Tahoma"/>
          <w:kern w:val="24"/>
          <w:szCs w:val="24"/>
        </w:rPr>
        <w:t xml:space="preserve"> discloses must be shared </w:t>
      </w:r>
      <w:r w:rsidRPr="00D50F83">
        <w:rPr>
          <w:rFonts w:cs="Tahoma"/>
          <w:b/>
          <w:kern w:val="24"/>
          <w:szCs w:val="24"/>
        </w:rPr>
        <w:t>immediately</w:t>
      </w:r>
      <w:r w:rsidRPr="00D50F83">
        <w:rPr>
          <w:rFonts w:cs="Tahoma"/>
          <w:kern w:val="24"/>
          <w:szCs w:val="24"/>
        </w:rPr>
        <w:t xml:space="preserve"> with the local authority. If the </w:t>
      </w:r>
      <w:r w:rsidR="00CA3AE5" w:rsidRPr="00D50F83">
        <w:rPr>
          <w:rFonts w:cs="Tahoma"/>
          <w:kern w:val="24"/>
          <w:szCs w:val="24"/>
        </w:rPr>
        <w:t>student</w:t>
      </w:r>
      <w:r w:rsidR="00DB6F91" w:rsidRPr="00D50F83">
        <w:rPr>
          <w:rFonts w:cs="Tahoma"/>
          <w:kern w:val="24"/>
          <w:szCs w:val="24"/>
        </w:rPr>
        <w:t xml:space="preserve"> </w:t>
      </w:r>
      <w:r w:rsidRPr="00D50F83">
        <w:rPr>
          <w:rFonts w:cs="Tahoma"/>
          <w:kern w:val="24"/>
          <w:szCs w:val="24"/>
        </w:rPr>
        <w:t xml:space="preserve">discloses immediate safeguarding concerns, the DSL must share this information with the police. </w:t>
      </w:r>
    </w:p>
    <w:p w14:paraId="64269943" w14:textId="77777777" w:rsidR="00400623" w:rsidRPr="007A27E0" w:rsidRDefault="00400623" w:rsidP="0028251E">
      <w:pPr>
        <w:ind w:left="709"/>
        <w:rPr>
          <w:rFonts w:cs="Tahoma"/>
          <w:kern w:val="22"/>
          <w:sz w:val="16"/>
          <w:szCs w:val="16"/>
        </w:rPr>
      </w:pPr>
    </w:p>
    <w:p w14:paraId="37D28757" w14:textId="77777777" w:rsidR="007D2086" w:rsidRPr="00D50F83" w:rsidRDefault="007D2086" w:rsidP="00BC7433">
      <w:pPr>
        <w:pStyle w:val="Heading1"/>
        <w:ind w:hanging="102"/>
        <w:rPr>
          <w:rFonts w:cs="Tahoma"/>
          <w:kern w:val="22"/>
          <w:szCs w:val="24"/>
        </w:rPr>
      </w:pPr>
      <w:bookmarkStart w:id="28" w:name="_Toc237349373"/>
      <w:r w:rsidRPr="00D50F83">
        <w:rPr>
          <w:rFonts w:cs="Tahoma"/>
          <w:kern w:val="22"/>
          <w:szCs w:val="24"/>
        </w:rPr>
        <w:t>18.0</w:t>
      </w:r>
      <w:r w:rsidRPr="00D50F83">
        <w:rPr>
          <w:rFonts w:cs="Tahoma"/>
          <w:kern w:val="22"/>
          <w:szCs w:val="24"/>
        </w:rPr>
        <w:tab/>
        <w:t>Child Sexual Exploitation (CSE) and Child Criminal Exploitation (CCE)</w:t>
      </w:r>
      <w:bookmarkEnd w:id="28"/>
    </w:p>
    <w:p w14:paraId="229EF2F1" w14:textId="77777777" w:rsidR="007D2086" w:rsidRPr="00E42F3D" w:rsidRDefault="007D2086" w:rsidP="007D2086">
      <w:pPr>
        <w:rPr>
          <w:rFonts w:cs="Tahoma"/>
          <w:kern w:val="22"/>
          <w:sz w:val="16"/>
          <w:szCs w:val="16"/>
        </w:rPr>
      </w:pPr>
    </w:p>
    <w:p w14:paraId="46DAD554" w14:textId="77777777" w:rsidR="007D2086" w:rsidRPr="00D50F83" w:rsidRDefault="007D2086" w:rsidP="001B313F">
      <w:pPr>
        <w:ind w:left="709" w:hanging="709"/>
        <w:rPr>
          <w:rFonts w:cs="Tahoma"/>
          <w:kern w:val="22"/>
          <w:szCs w:val="24"/>
        </w:rPr>
      </w:pPr>
      <w:r w:rsidRPr="00D50F83">
        <w:rPr>
          <w:rFonts w:cs="Tahoma"/>
          <w:b/>
          <w:kern w:val="22"/>
          <w:szCs w:val="24"/>
        </w:rPr>
        <w:t>18.1</w:t>
      </w:r>
      <w:r w:rsidRPr="00D50F83">
        <w:rPr>
          <w:rFonts w:cs="Tahoma"/>
          <w:kern w:val="22"/>
          <w:szCs w:val="24"/>
        </w:rPr>
        <w:t xml:space="preserve"> </w:t>
      </w:r>
      <w:r w:rsidRPr="00D50F83">
        <w:rPr>
          <w:rFonts w:cs="Tahoma"/>
          <w:kern w:val="22"/>
          <w:szCs w:val="24"/>
        </w:rPr>
        <w:tab/>
      </w:r>
      <w:r w:rsidRPr="00E3327A">
        <w:rPr>
          <w:rFonts w:cs="Tahoma"/>
          <w:kern w:val="22"/>
          <w:szCs w:val="24"/>
        </w:rPr>
        <w:t xml:space="preserve">Exploitation is a form of child abuse and can include sexual </w:t>
      </w:r>
      <w:r w:rsidR="00E3613F" w:rsidRPr="00E3327A">
        <w:rPr>
          <w:rFonts w:cs="Tahoma"/>
          <w:kern w:val="22"/>
          <w:szCs w:val="24"/>
        </w:rPr>
        <w:t xml:space="preserve">and/ </w:t>
      </w:r>
      <w:r w:rsidRPr="00E3327A">
        <w:rPr>
          <w:rFonts w:cs="Tahoma"/>
          <w:kern w:val="22"/>
          <w:szCs w:val="24"/>
        </w:rPr>
        <w:t xml:space="preserve">or criminal exploitation. </w:t>
      </w:r>
      <w:r w:rsidR="00623450" w:rsidRPr="00E3327A">
        <w:rPr>
          <w:rFonts w:cs="Tahoma"/>
          <w:kern w:val="22"/>
          <w:szCs w:val="24"/>
        </w:rPr>
        <w:t>It</w:t>
      </w:r>
      <w:r w:rsidRPr="00E3327A">
        <w:rPr>
          <w:rFonts w:cs="Tahoma"/>
          <w:kern w:val="22"/>
          <w:szCs w:val="24"/>
        </w:rPr>
        <w:t xml:space="preserve"> occurs when an individual or group takes advantage of an imbalance in power to coerce, manipulate or deceive a child into taking part in sexual or criminal activity, in exchange for something the victim needs or wants, and /or for financial advantage or increased status of the perpetrator or facilitator and/or through violence or the threat of violence.</w:t>
      </w:r>
      <w:r w:rsidR="00BF4619" w:rsidRPr="00E3327A">
        <w:rPr>
          <w:rFonts w:cs="Tahoma"/>
          <w:kern w:val="22"/>
          <w:szCs w:val="24"/>
        </w:rPr>
        <w:t xml:space="preserve"> This can be committed or facilitated by an organised network or gang, and the victim may identify as being part of this group.</w:t>
      </w:r>
    </w:p>
    <w:p w14:paraId="5436BFD2" w14:textId="77777777" w:rsidR="007D2086" w:rsidRPr="00FC515E" w:rsidRDefault="007D2086" w:rsidP="007D2086">
      <w:pPr>
        <w:ind w:left="709" w:hanging="709"/>
        <w:rPr>
          <w:rFonts w:cs="Tahoma"/>
          <w:kern w:val="22"/>
          <w:sz w:val="16"/>
          <w:szCs w:val="16"/>
        </w:rPr>
      </w:pPr>
    </w:p>
    <w:p w14:paraId="5369BFFE" w14:textId="53246ADA" w:rsidR="00375C82" w:rsidRPr="00E42F3D" w:rsidRDefault="007D2086" w:rsidP="009672BC">
      <w:pPr>
        <w:ind w:left="709" w:hanging="709"/>
        <w:rPr>
          <w:rFonts w:cs="Tahoma"/>
          <w:kern w:val="24"/>
          <w:szCs w:val="24"/>
        </w:rPr>
      </w:pPr>
      <w:r w:rsidRPr="00D50F83">
        <w:rPr>
          <w:rFonts w:cs="Tahoma"/>
          <w:b/>
          <w:bCs/>
          <w:kern w:val="22"/>
          <w:szCs w:val="24"/>
        </w:rPr>
        <w:t>18.2</w:t>
      </w:r>
      <w:r w:rsidRPr="00D50F83">
        <w:rPr>
          <w:rFonts w:cs="Tahoma"/>
          <w:kern w:val="22"/>
          <w:szCs w:val="24"/>
        </w:rPr>
        <w:tab/>
      </w:r>
      <w:r w:rsidRPr="00E42F3D">
        <w:rPr>
          <w:rFonts w:cs="Tahoma"/>
          <w:kern w:val="24"/>
          <w:szCs w:val="24"/>
        </w:rPr>
        <w:t xml:space="preserve">CSE and CCE can affect </w:t>
      </w:r>
      <w:r w:rsidR="009672BC" w:rsidRPr="00E42F3D">
        <w:rPr>
          <w:rFonts w:cs="Tahoma"/>
          <w:kern w:val="24"/>
          <w:szCs w:val="24"/>
        </w:rPr>
        <w:t xml:space="preserve">boys and girls </w:t>
      </w:r>
      <w:r w:rsidRPr="00E42F3D">
        <w:rPr>
          <w:rFonts w:cs="Tahoma"/>
          <w:kern w:val="24"/>
          <w:szCs w:val="24"/>
        </w:rPr>
        <w:t xml:space="preserve">and can include children </w:t>
      </w:r>
      <w:r w:rsidR="001B0EE2" w:rsidRPr="00E42F3D">
        <w:rPr>
          <w:rFonts w:cs="Tahoma"/>
          <w:kern w:val="24"/>
          <w:szCs w:val="24"/>
        </w:rPr>
        <w:t xml:space="preserve">and young people </w:t>
      </w:r>
      <w:r w:rsidRPr="00E42F3D">
        <w:rPr>
          <w:rFonts w:cs="Tahoma"/>
          <w:kern w:val="24"/>
          <w:szCs w:val="24"/>
        </w:rPr>
        <w:t xml:space="preserve">who </w:t>
      </w:r>
      <w:r w:rsidRPr="00E3327A">
        <w:rPr>
          <w:rFonts w:cs="Tahoma"/>
          <w:kern w:val="24"/>
          <w:szCs w:val="24"/>
        </w:rPr>
        <w:t xml:space="preserve">have been </w:t>
      </w:r>
      <w:r w:rsidR="00DD2174" w:rsidRPr="00E3327A">
        <w:rPr>
          <w:rFonts w:cs="Tahoma"/>
          <w:kern w:val="24"/>
          <w:szCs w:val="24"/>
        </w:rPr>
        <w:t>moved (</w:t>
      </w:r>
      <w:r w:rsidRPr="00E3327A">
        <w:rPr>
          <w:rFonts w:cs="Tahoma"/>
          <w:kern w:val="24"/>
          <w:szCs w:val="24"/>
        </w:rPr>
        <w:t>referred to as trafficking) for the purpose of exploitation.</w:t>
      </w:r>
      <w:r w:rsidR="00375C82" w:rsidRPr="00E3327A">
        <w:rPr>
          <w:rFonts w:cs="Tahoma"/>
          <w:kern w:val="24"/>
          <w:szCs w:val="24"/>
        </w:rPr>
        <w:t xml:space="preserve"> This may constitute modern </w:t>
      </w:r>
      <w:r w:rsidR="00F17919" w:rsidRPr="00E3327A">
        <w:rPr>
          <w:rFonts w:cs="Tahoma"/>
          <w:kern w:val="24"/>
          <w:szCs w:val="24"/>
        </w:rPr>
        <w:t>slavery;</w:t>
      </w:r>
      <w:r w:rsidR="00375C82" w:rsidRPr="00E3327A">
        <w:rPr>
          <w:rFonts w:cs="Tahoma"/>
          <w:kern w:val="24"/>
          <w:szCs w:val="24"/>
        </w:rPr>
        <w:t xml:space="preserve"> further information is available in the </w:t>
      </w:r>
      <w:hyperlink r:id="rId132" w:history="1">
        <w:r w:rsidR="00375C82" w:rsidRPr="00E3327A">
          <w:rPr>
            <w:rStyle w:val="Hyperlink"/>
            <w:rFonts w:cs="Tahoma"/>
            <w:kern w:val="24"/>
            <w:szCs w:val="24"/>
          </w:rPr>
          <w:t xml:space="preserve">Modern Slavery </w:t>
        </w:r>
        <w:r w:rsidR="00DA7D1B" w:rsidRPr="00E3327A">
          <w:rPr>
            <w:rStyle w:val="Hyperlink"/>
            <w:rFonts w:cs="Tahoma"/>
            <w:kern w:val="24"/>
            <w:szCs w:val="24"/>
          </w:rPr>
          <w:t>S</w:t>
        </w:r>
        <w:r w:rsidR="00375C82" w:rsidRPr="00E3327A">
          <w:rPr>
            <w:rStyle w:val="Hyperlink"/>
            <w:rFonts w:cs="Tahoma"/>
            <w:kern w:val="24"/>
            <w:szCs w:val="24"/>
          </w:rPr>
          <w:t xml:space="preserve">tatutory </w:t>
        </w:r>
        <w:r w:rsidR="00DA7D1B" w:rsidRPr="00E3327A">
          <w:rPr>
            <w:rStyle w:val="Hyperlink"/>
            <w:rFonts w:cs="Tahoma"/>
            <w:kern w:val="24"/>
            <w:szCs w:val="24"/>
          </w:rPr>
          <w:t>G</w:t>
        </w:r>
        <w:r w:rsidR="00375C82" w:rsidRPr="00E3327A">
          <w:rPr>
            <w:rStyle w:val="Hyperlink"/>
            <w:rFonts w:cs="Tahoma"/>
            <w:kern w:val="24"/>
            <w:szCs w:val="24"/>
          </w:rPr>
          <w:t>uidance</w:t>
        </w:r>
      </w:hyperlink>
      <w:r w:rsidR="00375C82" w:rsidRPr="00E3327A">
        <w:rPr>
          <w:rFonts w:cs="Tahoma"/>
          <w:kern w:val="24"/>
          <w:szCs w:val="24"/>
        </w:rPr>
        <w:t>.</w:t>
      </w:r>
    </w:p>
    <w:p w14:paraId="1AF751E9" w14:textId="77777777" w:rsidR="00375C82" w:rsidRPr="00DA7D1B" w:rsidRDefault="00375C82" w:rsidP="00375C82">
      <w:pPr>
        <w:ind w:left="709"/>
        <w:rPr>
          <w:rFonts w:cs="Tahoma"/>
          <w:kern w:val="24"/>
          <w:sz w:val="16"/>
          <w:szCs w:val="16"/>
        </w:rPr>
      </w:pPr>
    </w:p>
    <w:p w14:paraId="1D0E1AEF" w14:textId="77777777" w:rsidR="0024599F" w:rsidRPr="00E3327A" w:rsidRDefault="00DF556E" w:rsidP="00375C82">
      <w:pPr>
        <w:ind w:left="709"/>
        <w:rPr>
          <w:rFonts w:cs="Tahoma"/>
          <w:kern w:val="24"/>
          <w:szCs w:val="24"/>
        </w:rPr>
      </w:pPr>
      <w:r w:rsidRPr="00D50F83">
        <w:rPr>
          <w:rFonts w:cs="Tahoma"/>
          <w:kern w:val="24"/>
          <w:szCs w:val="24"/>
        </w:rPr>
        <w:t>T</w:t>
      </w:r>
      <w:r w:rsidR="007D2086" w:rsidRPr="00D50F83">
        <w:rPr>
          <w:rFonts w:cs="Tahoma"/>
          <w:kern w:val="24"/>
          <w:szCs w:val="24"/>
        </w:rPr>
        <w:t>he experience of girls who are criminally exploited can be very different to that of boys.</w:t>
      </w:r>
      <w:r w:rsidR="00C7725B" w:rsidRPr="00D50F83">
        <w:rPr>
          <w:rFonts w:cs="Tahoma"/>
          <w:kern w:val="24"/>
          <w:szCs w:val="24"/>
        </w:rPr>
        <w:t xml:space="preserve"> </w:t>
      </w:r>
      <w:r w:rsidR="007D2086" w:rsidRPr="00D50F83">
        <w:rPr>
          <w:rFonts w:cs="Tahoma"/>
          <w:kern w:val="24"/>
          <w:szCs w:val="24"/>
        </w:rPr>
        <w:t xml:space="preserve">The indicators may not be the same, however professionals should be aware that both boys and girls can be at risk of criminal exploitation. </w:t>
      </w:r>
      <w:r w:rsidRPr="00D50F83">
        <w:rPr>
          <w:rFonts w:cs="Tahoma"/>
          <w:kern w:val="24"/>
          <w:szCs w:val="24"/>
        </w:rPr>
        <w:t xml:space="preserve">It is also important to note that both boys and girls being criminally exploited may </w:t>
      </w:r>
      <w:r w:rsidRPr="00E3327A">
        <w:rPr>
          <w:rFonts w:cs="Tahoma"/>
          <w:kern w:val="24"/>
          <w:szCs w:val="24"/>
        </w:rPr>
        <w:t>be at higher risk of sexual exploitation.</w:t>
      </w:r>
    </w:p>
    <w:p w14:paraId="412BFAA5" w14:textId="77777777" w:rsidR="0024599F" w:rsidRPr="00E3327A" w:rsidRDefault="0024599F" w:rsidP="00375C82">
      <w:pPr>
        <w:ind w:left="709"/>
        <w:rPr>
          <w:rFonts w:cs="Tahoma"/>
          <w:kern w:val="24"/>
          <w:sz w:val="16"/>
          <w:szCs w:val="16"/>
        </w:rPr>
      </w:pPr>
    </w:p>
    <w:p w14:paraId="4F3B7225" w14:textId="77777777" w:rsidR="007D2086" w:rsidRPr="00D50F83" w:rsidRDefault="008F5AA6" w:rsidP="00AF059C">
      <w:pPr>
        <w:ind w:left="709" w:hanging="709"/>
        <w:rPr>
          <w:rFonts w:cs="Tahoma"/>
          <w:kern w:val="24"/>
          <w:szCs w:val="24"/>
        </w:rPr>
      </w:pPr>
      <w:r w:rsidRPr="00E3327A">
        <w:rPr>
          <w:rFonts w:cs="Tahoma"/>
          <w:b/>
          <w:bCs/>
          <w:kern w:val="24"/>
          <w:szCs w:val="24"/>
        </w:rPr>
        <w:t>18.3</w:t>
      </w:r>
      <w:r w:rsidRPr="00E3327A">
        <w:rPr>
          <w:rFonts w:cs="Tahoma"/>
          <w:kern w:val="24"/>
          <w:szCs w:val="24"/>
        </w:rPr>
        <w:t xml:space="preserve"> </w:t>
      </w:r>
      <w:r w:rsidRPr="00E3327A">
        <w:rPr>
          <w:rFonts w:cs="Tahoma"/>
          <w:kern w:val="24"/>
          <w:szCs w:val="24"/>
        </w:rPr>
        <w:tab/>
      </w:r>
      <w:r w:rsidR="0024599F" w:rsidRPr="00E3327A">
        <w:rPr>
          <w:rFonts w:cs="Tahoma"/>
          <w:kern w:val="24"/>
          <w:szCs w:val="24"/>
        </w:rPr>
        <w:t>CSE and CCE can affect any child or young person who has been coerced into engaging in sexual or illegal activities. This includes 16 and 17-year-olds who can legally consent to have sex. Most sexual abuse is committed by those previously known to the victim. Some children do not realise they are being exploited and may believe they are in a genuine romantic relationship. As with CCE, victims are not always recognised and can be criminalised for actions they take whilst under coercion.</w:t>
      </w:r>
    </w:p>
    <w:p w14:paraId="3696C5FD" w14:textId="77777777" w:rsidR="00482525" w:rsidRPr="00DA7D1B" w:rsidRDefault="00482525" w:rsidP="00AF059C">
      <w:pPr>
        <w:pStyle w:val="Default"/>
        <w:ind w:left="709" w:hanging="709"/>
        <w:jc w:val="both"/>
        <w:rPr>
          <w:rFonts w:ascii="Work Sans" w:hAnsi="Work Sans" w:cs="Tahoma"/>
          <w:b/>
          <w:bCs/>
          <w:kern w:val="22"/>
          <w:sz w:val="16"/>
          <w:szCs w:val="16"/>
        </w:rPr>
      </w:pPr>
    </w:p>
    <w:p w14:paraId="51365EDD" w14:textId="60E99A3D" w:rsidR="005F2D78" w:rsidRDefault="007D2086" w:rsidP="00AF059C">
      <w:pPr>
        <w:pStyle w:val="Default"/>
        <w:ind w:left="709" w:hanging="709"/>
        <w:jc w:val="both"/>
        <w:rPr>
          <w:rFonts w:ascii="Work Sans" w:hAnsi="Work Sans"/>
        </w:rPr>
      </w:pPr>
      <w:r w:rsidRPr="00D50F83">
        <w:rPr>
          <w:rFonts w:ascii="Work Sans" w:hAnsi="Work Sans" w:cs="Tahoma"/>
          <w:b/>
          <w:bCs/>
          <w:kern w:val="22"/>
        </w:rPr>
        <w:t>18.</w:t>
      </w:r>
      <w:r w:rsidR="00D12324">
        <w:rPr>
          <w:rFonts w:ascii="Work Sans" w:hAnsi="Work Sans" w:cs="Tahoma"/>
          <w:b/>
          <w:bCs/>
          <w:kern w:val="22"/>
        </w:rPr>
        <w:t>4</w:t>
      </w:r>
      <w:r w:rsidRPr="00D50F83">
        <w:rPr>
          <w:rFonts w:ascii="Work Sans" w:hAnsi="Work Sans" w:cs="Tahoma"/>
          <w:b/>
          <w:bCs/>
          <w:kern w:val="22"/>
        </w:rPr>
        <w:t xml:space="preserve"> </w:t>
      </w:r>
      <w:r w:rsidRPr="00D50F83">
        <w:rPr>
          <w:rFonts w:ascii="Work Sans" w:hAnsi="Work Sans" w:cs="Tahoma"/>
          <w:kern w:val="22"/>
        </w:rPr>
        <w:tab/>
        <w:t xml:space="preserve">Schools must write and implement a local exploitation procedure which </w:t>
      </w:r>
      <w:r w:rsidR="00702C22" w:rsidRPr="00D50F83">
        <w:rPr>
          <w:rFonts w:ascii="Work Sans" w:hAnsi="Work Sans" w:cs="Tahoma"/>
          <w:kern w:val="22"/>
        </w:rPr>
        <w:t>t</w:t>
      </w:r>
      <w:r w:rsidR="00702C22" w:rsidRPr="00D50F83">
        <w:rPr>
          <w:rFonts w:ascii="Work Sans" w:hAnsi="Work Sans" w:cs="Tahoma"/>
          <w:color w:val="auto"/>
          <w:kern w:val="22"/>
        </w:rPr>
        <w:t>eam members</w:t>
      </w:r>
      <w:r w:rsidR="00702C22" w:rsidRPr="00D50F83">
        <w:rPr>
          <w:rFonts w:ascii="Work Sans" w:hAnsi="Work Sans" w:cs="Tahoma"/>
          <w:kern w:val="22"/>
        </w:rPr>
        <w:t xml:space="preserve"> </w:t>
      </w:r>
      <w:r w:rsidRPr="00D50F83">
        <w:rPr>
          <w:rFonts w:ascii="Work Sans" w:hAnsi="Work Sans" w:cs="Tahoma"/>
          <w:kern w:val="22"/>
        </w:rPr>
        <w:t xml:space="preserve">must be familiar with. All </w:t>
      </w:r>
      <w:r w:rsidR="00702C22" w:rsidRPr="00D50F83">
        <w:rPr>
          <w:rFonts w:ascii="Work Sans" w:hAnsi="Work Sans" w:cs="Tahoma"/>
          <w:kern w:val="22"/>
        </w:rPr>
        <w:t>t</w:t>
      </w:r>
      <w:r w:rsidR="00702C22" w:rsidRPr="00D50F83">
        <w:rPr>
          <w:rFonts w:ascii="Work Sans" w:hAnsi="Work Sans" w:cs="Tahoma"/>
          <w:color w:val="auto"/>
          <w:kern w:val="22"/>
        </w:rPr>
        <w:t>eam members</w:t>
      </w:r>
      <w:r w:rsidRPr="00D50F83">
        <w:rPr>
          <w:rFonts w:ascii="Work Sans" w:hAnsi="Work Sans" w:cs="Tahoma"/>
          <w:kern w:val="22"/>
        </w:rPr>
        <w:t xml:space="preserve"> </w:t>
      </w:r>
      <w:r w:rsidRPr="00D50F83">
        <w:rPr>
          <w:rFonts w:ascii="Work Sans" w:hAnsi="Work Sans" w:cs="Tahoma"/>
          <w:b/>
          <w:kern w:val="22"/>
        </w:rPr>
        <w:t xml:space="preserve">must </w:t>
      </w:r>
      <w:r w:rsidRPr="009A368B">
        <w:rPr>
          <w:rFonts w:ascii="Work Sans" w:hAnsi="Work Sans" w:cs="Tahoma"/>
          <w:b/>
          <w:bCs/>
          <w:kern w:val="22"/>
        </w:rPr>
        <w:t xml:space="preserve">read </w:t>
      </w:r>
      <w:r w:rsidR="00DB6F2C" w:rsidRPr="009A368B">
        <w:rPr>
          <w:rFonts w:ascii="Work Sans" w:hAnsi="Work Sans" w:cs="Tahoma"/>
          <w:b/>
          <w:bCs/>
          <w:kern w:val="22"/>
        </w:rPr>
        <w:t>the</w:t>
      </w:r>
      <w:r w:rsidRPr="00D50F83">
        <w:rPr>
          <w:rFonts w:ascii="Work Sans" w:hAnsi="Work Sans" w:cs="Tahoma"/>
          <w:kern w:val="22"/>
        </w:rPr>
        <w:t xml:space="preserve"> </w:t>
      </w:r>
      <w:r w:rsidR="00D94585" w:rsidRPr="00D50F83">
        <w:rPr>
          <w:rFonts w:ascii="Work Sans" w:hAnsi="Work Sans" w:cs="Tahoma"/>
          <w:b/>
          <w:bCs/>
          <w:i/>
          <w:iCs/>
          <w:kern w:val="22"/>
        </w:rPr>
        <w:t xml:space="preserve">Child </w:t>
      </w:r>
      <w:r w:rsidRPr="00D50F83">
        <w:rPr>
          <w:rFonts w:ascii="Work Sans" w:hAnsi="Work Sans" w:cs="Tahoma"/>
          <w:b/>
          <w:bCs/>
          <w:i/>
          <w:iCs/>
          <w:kern w:val="22"/>
        </w:rPr>
        <w:t xml:space="preserve">Exploitation </w:t>
      </w:r>
      <w:r w:rsidR="00D94585" w:rsidRPr="00D50F83">
        <w:rPr>
          <w:rFonts w:ascii="Work Sans" w:hAnsi="Work Sans" w:cs="Tahoma"/>
          <w:b/>
          <w:bCs/>
          <w:i/>
          <w:iCs/>
          <w:kern w:val="22"/>
        </w:rPr>
        <w:t>P</w:t>
      </w:r>
      <w:r w:rsidRPr="00D50F83">
        <w:rPr>
          <w:rFonts w:ascii="Work Sans" w:hAnsi="Work Sans" w:cs="Tahoma"/>
          <w:b/>
          <w:bCs/>
          <w:i/>
          <w:iCs/>
          <w:kern w:val="22"/>
        </w:rPr>
        <w:t>olicy</w:t>
      </w:r>
      <w:r w:rsidRPr="00D50F83">
        <w:rPr>
          <w:rFonts w:ascii="Work Sans" w:hAnsi="Work Sans" w:cs="Tahoma"/>
          <w:kern w:val="22"/>
        </w:rPr>
        <w:t xml:space="preserve"> </w:t>
      </w:r>
      <w:r w:rsidR="00DA7D1B">
        <w:rPr>
          <w:rFonts w:ascii="Work Sans" w:hAnsi="Work Sans" w:cs="Tahoma"/>
          <w:kern w:val="22"/>
        </w:rPr>
        <w:t>and refer</w:t>
      </w:r>
      <w:r w:rsidRPr="00D50F83">
        <w:rPr>
          <w:rFonts w:ascii="Work Sans" w:hAnsi="Work Sans" w:cs="Tahoma"/>
          <w:kern w:val="22"/>
        </w:rPr>
        <w:t xml:space="preserve"> to </w:t>
      </w:r>
      <w:hyperlink r:id="rId133" w:history="1">
        <w:r w:rsidR="00193A99" w:rsidRPr="00E3327A">
          <w:rPr>
            <w:rStyle w:val="Hyperlink"/>
            <w:rFonts w:ascii="Work Sans" w:hAnsi="Work Sans" w:cs="Tahoma"/>
            <w:kern w:val="22"/>
          </w:rPr>
          <w:t>KCSiE 20</w:t>
        </w:r>
        <w:r w:rsidR="00923770" w:rsidRPr="00E3327A">
          <w:rPr>
            <w:rStyle w:val="Hyperlink"/>
            <w:rFonts w:ascii="Work Sans" w:hAnsi="Work Sans" w:cs="Tahoma"/>
            <w:kern w:val="22"/>
          </w:rPr>
          <w:t>26</w:t>
        </w:r>
      </w:hyperlink>
    </w:p>
    <w:p w14:paraId="113078C4" w14:textId="77777777" w:rsidR="00FC515E" w:rsidRDefault="00FC515E" w:rsidP="00AF059C">
      <w:pPr>
        <w:pStyle w:val="Default"/>
        <w:ind w:left="709" w:hanging="709"/>
        <w:jc w:val="both"/>
        <w:rPr>
          <w:rFonts w:ascii="Work Sans" w:hAnsi="Work Sans" w:cs="Tahoma"/>
          <w:color w:val="auto"/>
          <w:kern w:val="22"/>
        </w:rPr>
      </w:pPr>
    </w:p>
    <w:p w14:paraId="0B14809B" w14:textId="77777777" w:rsidR="00FC515E" w:rsidRPr="00E3327A" w:rsidRDefault="00FC515E" w:rsidP="00AF059C">
      <w:pPr>
        <w:pStyle w:val="Default"/>
        <w:ind w:left="709" w:hanging="709"/>
        <w:jc w:val="both"/>
        <w:rPr>
          <w:rFonts w:ascii="Work Sans" w:hAnsi="Work Sans" w:cs="Tahoma"/>
          <w:color w:val="auto"/>
          <w:kern w:val="22"/>
        </w:rPr>
      </w:pPr>
    </w:p>
    <w:p w14:paraId="2DE229F7" w14:textId="77777777" w:rsidR="00275B66" w:rsidRPr="00DA7D1B" w:rsidRDefault="00275B66" w:rsidP="00AF059C">
      <w:pPr>
        <w:ind w:left="709" w:hanging="709"/>
        <w:rPr>
          <w:rFonts w:cs="Tahoma"/>
          <w:kern w:val="22"/>
          <w:sz w:val="16"/>
          <w:szCs w:val="16"/>
        </w:rPr>
      </w:pPr>
    </w:p>
    <w:p w14:paraId="5870AEDD" w14:textId="009D5D3A" w:rsidR="007D2086" w:rsidRPr="00D50F83" w:rsidRDefault="007D2086" w:rsidP="00AF059C">
      <w:pPr>
        <w:ind w:left="709" w:hanging="709"/>
        <w:rPr>
          <w:rFonts w:cs="Tahoma"/>
          <w:kern w:val="22"/>
          <w:szCs w:val="24"/>
        </w:rPr>
      </w:pPr>
      <w:r w:rsidRPr="00D50F83">
        <w:rPr>
          <w:rFonts w:cs="Tahoma"/>
          <w:b/>
          <w:kern w:val="22"/>
          <w:szCs w:val="24"/>
        </w:rPr>
        <w:t>18.</w:t>
      </w:r>
      <w:r w:rsidR="00D12324">
        <w:rPr>
          <w:rFonts w:cs="Tahoma"/>
          <w:b/>
          <w:kern w:val="22"/>
          <w:szCs w:val="24"/>
        </w:rPr>
        <w:t>5</w:t>
      </w:r>
      <w:r w:rsidRPr="00D50F83">
        <w:rPr>
          <w:rFonts w:cs="Tahoma"/>
          <w:kern w:val="22"/>
          <w:szCs w:val="24"/>
        </w:rPr>
        <w:t xml:space="preserve"> </w:t>
      </w:r>
      <w:r w:rsidRPr="00D50F83">
        <w:rPr>
          <w:rFonts w:cs="Tahoma"/>
          <w:kern w:val="22"/>
          <w:szCs w:val="24"/>
        </w:rPr>
        <w:tab/>
      </w:r>
      <w:r w:rsidRPr="00DA7D1B">
        <w:rPr>
          <w:rFonts w:cs="Tahoma"/>
          <w:kern w:val="24"/>
          <w:szCs w:val="24"/>
        </w:rPr>
        <w:t xml:space="preserve">All </w:t>
      </w:r>
      <w:r w:rsidR="00702C22" w:rsidRPr="00DA7D1B">
        <w:rPr>
          <w:rFonts w:cs="Tahoma"/>
          <w:kern w:val="24"/>
          <w:szCs w:val="24"/>
        </w:rPr>
        <w:t>team members</w:t>
      </w:r>
      <w:r w:rsidRPr="00DA7D1B">
        <w:rPr>
          <w:rFonts w:cs="Tahoma"/>
          <w:kern w:val="24"/>
          <w:szCs w:val="24"/>
        </w:rPr>
        <w:t xml:space="preserve"> </w:t>
      </w:r>
      <w:r w:rsidRPr="00DA7D1B">
        <w:rPr>
          <w:rFonts w:cs="Tahoma"/>
          <w:b/>
          <w:kern w:val="24"/>
          <w:szCs w:val="24"/>
        </w:rPr>
        <w:t>must</w:t>
      </w:r>
      <w:r w:rsidR="00964168" w:rsidRPr="000C76CC">
        <w:rPr>
          <w:rFonts w:cs="Tahoma"/>
          <w:bCs/>
          <w:kern w:val="22"/>
        </w:rPr>
        <w:t xml:space="preserve"> complete the </w:t>
      </w:r>
      <w:r w:rsidR="00964168" w:rsidRPr="000C76CC">
        <w:rPr>
          <w:rStyle w:val="ui-provider"/>
          <w:rFonts w:cs="Tahoma"/>
          <w:b/>
          <w:bCs/>
          <w:i/>
          <w:iCs/>
          <w:kern w:val="22"/>
        </w:rPr>
        <w:t>Exploitation - An Introduction</w:t>
      </w:r>
      <w:r w:rsidR="00964168" w:rsidRPr="000C76CC">
        <w:rPr>
          <w:rStyle w:val="ui-provider"/>
          <w:rFonts w:cs="Tahoma"/>
          <w:kern w:val="22"/>
        </w:rPr>
        <w:t xml:space="preserve"> course</w:t>
      </w:r>
      <w:r w:rsidR="00964168">
        <w:rPr>
          <w:rStyle w:val="ui-provider"/>
          <w:rFonts w:cs="Tahoma"/>
          <w:kern w:val="22"/>
        </w:rPr>
        <w:t xml:space="preserve"> on Shine and </w:t>
      </w:r>
      <w:r w:rsidR="00964168" w:rsidRPr="00DA7D1B">
        <w:rPr>
          <w:rFonts w:cs="Tahoma"/>
          <w:kern w:val="24"/>
          <w:szCs w:val="24"/>
        </w:rPr>
        <w:t xml:space="preserve">know the definitions, signs and indicators of CSE, CCE and County </w:t>
      </w:r>
      <w:r w:rsidR="00964168" w:rsidRPr="00DA7D1B">
        <w:rPr>
          <w:rFonts w:cs="Tahoma"/>
          <w:kern w:val="24"/>
          <w:szCs w:val="24"/>
        </w:rPr>
        <w:lastRenderedPageBreak/>
        <w:t>Lines</w:t>
      </w:r>
      <w:r w:rsidR="00964168">
        <w:rPr>
          <w:rFonts w:cs="Tahoma"/>
          <w:kern w:val="24"/>
          <w:szCs w:val="24"/>
        </w:rPr>
        <w:t xml:space="preserve">. </w:t>
      </w:r>
      <w:r w:rsidR="007A27E0">
        <w:rPr>
          <w:rFonts w:cs="Tahoma"/>
          <w:kern w:val="24"/>
          <w:szCs w:val="24"/>
        </w:rPr>
        <w:t xml:space="preserve">The </w:t>
      </w:r>
      <w:r w:rsidRPr="00DA7D1B">
        <w:rPr>
          <w:rFonts w:cs="Tahoma"/>
          <w:kern w:val="24"/>
          <w:szCs w:val="24"/>
        </w:rPr>
        <w:t xml:space="preserve">DSL </w:t>
      </w:r>
      <w:r w:rsidR="007A27E0">
        <w:rPr>
          <w:rFonts w:cs="Tahoma"/>
          <w:kern w:val="24"/>
          <w:szCs w:val="24"/>
        </w:rPr>
        <w:t>will</w:t>
      </w:r>
      <w:r w:rsidRPr="00DA7D1B">
        <w:rPr>
          <w:rFonts w:cs="Tahoma"/>
          <w:kern w:val="24"/>
          <w:szCs w:val="24"/>
        </w:rPr>
        <w:t xml:space="preserve"> provide ongoing training and learning to </w:t>
      </w:r>
      <w:r w:rsidR="00702C22" w:rsidRPr="00DA7D1B">
        <w:rPr>
          <w:rFonts w:cs="Tahoma"/>
          <w:kern w:val="24"/>
          <w:szCs w:val="24"/>
        </w:rPr>
        <w:t>team members</w:t>
      </w:r>
      <w:r w:rsidRPr="00DA7D1B">
        <w:rPr>
          <w:rFonts w:cs="Tahoma"/>
          <w:kern w:val="24"/>
          <w:szCs w:val="24"/>
        </w:rPr>
        <w:t xml:space="preserve"> around exploitation.</w:t>
      </w:r>
    </w:p>
    <w:p w14:paraId="3FAF49B1" w14:textId="77777777" w:rsidR="00FF262B" w:rsidRPr="00964168" w:rsidRDefault="00FF262B" w:rsidP="00AF059C">
      <w:pPr>
        <w:ind w:left="709" w:hanging="709"/>
        <w:rPr>
          <w:rFonts w:cs="Tahoma"/>
          <w:kern w:val="22"/>
          <w:sz w:val="16"/>
          <w:szCs w:val="16"/>
        </w:rPr>
      </w:pPr>
    </w:p>
    <w:p w14:paraId="409A5243" w14:textId="34F0877F" w:rsidR="007D2086" w:rsidRPr="00D50F83" w:rsidRDefault="007D2086" w:rsidP="00AF059C">
      <w:pPr>
        <w:ind w:left="709" w:hanging="709"/>
        <w:rPr>
          <w:rFonts w:cs="Tahoma"/>
          <w:kern w:val="22"/>
          <w:szCs w:val="24"/>
        </w:rPr>
      </w:pPr>
      <w:r w:rsidRPr="00D50F83">
        <w:rPr>
          <w:rFonts w:cs="Tahoma"/>
          <w:b/>
          <w:kern w:val="22"/>
          <w:szCs w:val="24"/>
        </w:rPr>
        <w:t>18.</w:t>
      </w:r>
      <w:r w:rsidR="00D12324">
        <w:rPr>
          <w:rFonts w:cs="Tahoma"/>
          <w:b/>
          <w:kern w:val="22"/>
          <w:szCs w:val="24"/>
        </w:rPr>
        <w:t>6</w:t>
      </w:r>
      <w:r w:rsidRPr="00D50F83">
        <w:rPr>
          <w:rFonts w:cs="Tahoma"/>
          <w:kern w:val="22"/>
          <w:szCs w:val="24"/>
        </w:rPr>
        <w:t xml:space="preserve"> </w:t>
      </w:r>
      <w:r w:rsidRPr="00D50F83">
        <w:rPr>
          <w:rFonts w:cs="Tahoma"/>
          <w:kern w:val="22"/>
          <w:szCs w:val="24"/>
        </w:rPr>
        <w:tab/>
      </w:r>
      <w:r w:rsidR="007D3FE1" w:rsidRPr="00D50F83">
        <w:rPr>
          <w:rFonts w:cs="Tahoma"/>
          <w:kern w:val="22"/>
          <w:szCs w:val="24"/>
        </w:rPr>
        <w:t>Team members</w:t>
      </w:r>
      <w:r w:rsidRPr="00D50F83">
        <w:rPr>
          <w:rFonts w:cs="Tahoma"/>
          <w:kern w:val="22"/>
          <w:szCs w:val="24"/>
        </w:rPr>
        <w:t xml:space="preserve"> </w:t>
      </w:r>
      <w:r w:rsidRPr="00D50F83">
        <w:rPr>
          <w:rFonts w:cs="Tahoma"/>
          <w:b/>
          <w:kern w:val="22"/>
          <w:szCs w:val="24"/>
        </w:rPr>
        <w:t>must</w:t>
      </w:r>
      <w:r w:rsidRPr="00D50F83">
        <w:rPr>
          <w:rFonts w:cs="Tahoma"/>
          <w:kern w:val="22"/>
          <w:szCs w:val="24"/>
        </w:rPr>
        <w:t xml:space="preserve"> report any concerns regarding exploitation </w:t>
      </w:r>
      <w:r w:rsidRPr="00D50F83">
        <w:rPr>
          <w:rFonts w:cs="Tahoma"/>
          <w:b/>
          <w:kern w:val="22"/>
          <w:szCs w:val="24"/>
        </w:rPr>
        <w:t>immediately</w:t>
      </w:r>
      <w:r w:rsidRPr="00D50F83">
        <w:rPr>
          <w:rFonts w:cs="Tahoma"/>
          <w:kern w:val="22"/>
          <w:szCs w:val="24"/>
        </w:rPr>
        <w:t xml:space="preserve"> to the D</w:t>
      </w:r>
      <w:r w:rsidRPr="00D50F83">
        <w:rPr>
          <w:rStyle w:val="SubtleEmphasis"/>
          <w:rFonts w:cs="Tahoma"/>
          <w:i w:val="0"/>
          <w:kern w:val="22"/>
          <w:szCs w:val="24"/>
        </w:rPr>
        <w:t>S</w:t>
      </w:r>
      <w:r w:rsidRPr="00D50F83">
        <w:rPr>
          <w:rFonts w:cs="Tahoma"/>
          <w:kern w:val="22"/>
          <w:szCs w:val="24"/>
        </w:rPr>
        <w:t xml:space="preserve">L and document their concerns appropriately </w:t>
      </w:r>
      <w:r w:rsidRPr="00D50F83">
        <w:rPr>
          <w:rFonts w:cs="Tahoma"/>
          <w:b/>
          <w:kern w:val="22"/>
          <w:szCs w:val="24"/>
        </w:rPr>
        <w:t>on the same day</w:t>
      </w:r>
      <w:r w:rsidRPr="00D50F83">
        <w:rPr>
          <w:rFonts w:cs="Tahoma"/>
          <w:kern w:val="22"/>
          <w:szCs w:val="24"/>
        </w:rPr>
        <w:t xml:space="preserve">. Where there are immediate concerns relating to </w:t>
      </w:r>
      <w:r w:rsidR="00037220" w:rsidRPr="00D50F83">
        <w:rPr>
          <w:rFonts w:cs="Tahoma"/>
          <w:kern w:val="22"/>
          <w:szCs w:val="24"/>
        </w:rPr>
        <w:t xml:space="preserve">a </w:t>
      </w:r>
      <w:r w:rsidR="000E1AE8" w:rsidRPr="00D50F83">
        <w:rPr>
          <w:rFonts w:cs="Tahoma"/>
          <w:kern w:val="22"/>
          <w:szCs w:val="24"/>
        </w:rPr>
        <w:t>child’s</w:t>
      </w:r>
      <w:r w:rsidRPr="00D50F83">
        <w:rPr>
          <w:rFonts w:cs="Tahoma"/>
          <w:kern w:val="22"/>
          <w:szCs w:val="24"/>
        </w:rPr>
        <w:t xml:space="preserve"> safety due to exploitation, DSLs must make a same day referral to the local authority and report the concerns to the police as well as to the Regional </w:t>
      </w:r>
      <w:r w:rsidRPr="00B96208">
        <w:rPr>
          <w:rFonts w:cs="Tahoma"/>
          <w:kern w:val="22"/>
          <w:szCs w:val="24"/>
        </w:rPr>
        <w:t>Director</w:t>
      </w:r>
      <w:r w:rsidR="005445AE" w:rsidRPr="00B96208">
        <w:rPr>
          <w:rFonts w:cs="Tahoma"/>
          <w:kern w:val="22"/>
          <w:szCs w:val="24"/>
        </w:rPr>
        <w:t>/Operations Director</w:t>
      </w:r>
      <w:r w:rsidRPr="00B96208">
        <w:rPr>
          <w:rFonts w:cs="Tahoma"/>
          <w:kern w:val="22"/>
          <w:szCs w:val="24"/>
        </w:rPr>
        <w:t>.</w:t>
      </w:r>
      <w:r w:rsidRPr="00D50F83">
        <w:rPr>
          <w:rFonts w:cs="Tahoma"/>
          <w:kern w:val="22"/>
          <w:szCs w:val="24"/>
        </w:rPr>
        <w:t xml:space="preserve"> </w:t>
      </w:r>
    </w:p>
    <w:p w14:paraId="7B52B345" w14:textId="77777777" w:rsidR="007D2086" w:rsidRPr="00FC515E" w:rsidRDefault="007D2086" w:rsidP="00AF059C">
      <w:pPr>
        <w:ind w:left="709" w:hanging="709"/>
        <w:rPr>
          <w:rFonts w:cs="Tahoma"/>
          <w:kern w:val="22"/>
          <w:sz w:val="16"/>
          <w:szCs w:val="16"/>
        </w:rPr>
      </w:pPr>
    </w:p>
    <w:p w14:paraId="2EB46397" w14:textId="4E35954B" w:rsidR="002949AC" w:rsidRPr="00D50F83" w:rsidRDefault="007D2086" w:rsidP="004504E7">
      <w:pPr>
        <w:spacing w:after="80"/>
        <w:ind w:left="709" w:hanging="709"/>
        <w:rPr>
          <w:szCs w:val="24"/>
        </w:rPr>
      </w:pPr>
      <w:r w:rsidRPr="00D50F83">
        <w:rPr>
          <w:rFonts w:cs="Tahoma"/>
          <w:b/>
          <w:bCs/>
          <w:kern w:val="22"/>
          <w:szCs w:val="24"/>
        </w:rPr>
        <w:t>18.</w:t>
      </w:r>
      <w:r w:rsidR="00D12324">
        <w:rPr>
          <w:rFonts w:cs="Tahoma"/>
          <w:b/>
          <w:bCs/>
          <w:kern w:val="22"/>
          <w:szCs w:val="24"/>
        </w:rPr>
        <w:t>7</w:t>
      </w:r>
      <w:r w:rsidRPr="00D50F83">
        <w:rPr>
          <w:rFonts w:cs="Tahoma"/>
          <w:kern w:val="22"/>
          <w:szCs w:val="24"/>
        </w:rPr>
        <w:t xml:space="preserve"> </w:t>
      </w:r>
      <w:r w:rsidRPr="00D50F83">
        <w:rPr>
          <w:rFonts w:cs="Tahoma"/>
          <w:kern w:val="22"/>
          <w:szCs w:val="24"/>
        </w:rPr>
        <w:tab/>
      </w:r>
      <w:r w:rsidRPr="00D50F83">
        <w:rPr>
          <w:rFonts w:cs="Tahoma"/>
          <w:kern w:val="22"/>
          <w:szCs w:val="24"/>
        </w:rPr>
        <w:tab/>
        <w:t xml:space="preserve">It is </w:t>
      </w:r>
      <w:r w:rsidR="00091DDC" w:rsidRPr="00D50F83">
        <w:rPr>
          <w:rFonts w:cs="Tahoma"/>
          <w:kern w:val="22"/>
          <w:szCs w:val="24"/>
        </w:rPr>
        <w:t xml:space="preserve">the </w:t>
      </w:r>
      <w:r w:rsidRPr="00D50F83">
        <w:rPr>
          <w:rFonts w:cs="Tahoma"/>
          <w:kern w:val="22"/>
          <w:szCs w:val="24"/>
        </w:rPr>
        <w:t xml:space="preserve">responsibility </w:t>
      </w:r>
      <w:r w:rsidR="00091DDC" w:rsidRPr="00D50F83">
        <w:rPr>
          <w:rFonts w:cs="Tahoma"/>
          <w:kern w:val="22"/>
          <w:szCs w:val="24"/>
        </w:rPr>
        <w:t xml:space="preserve">of all </w:t>
      </w:r>
      <w:r w:rsidR="00DB2178" w:rsidRPr="00D50F83">
        <w:rPr>
          <w:rFonts w:cs="Tahoma"/>
          <w:kern w:val="22"/>
          <w:szCs w:val="24"/>
        </w:rPr>
        <w:t>team members</w:t>
      </w:r>
      <w:r w:rsidR="00091DDC" w:rsidRPr="00D50F83">
        <w:rPr>
          <w:rFonts w:cs="Tahoma"/>
          <w:kern w:val="22"/>
          <w:szCs w:val="24"/>
        </w:rPr>
        <w:t xml:space="preserve"> </w:t>
      </w:r>
      <w:r w:rsidRPr="00D50F83">
        <w:rPr>
          <w:rFonts w:cs="Tahoma"/>
          <w:kern w:val="22"/>
          <w:szCs w:val="24"/>
        </w:rPr>
        <w:t xml:space="preserve">to </w:t>
      </w:r>
      <w:r w:rsidR="007325F1" w:rsidRPr="00B96208">
        <w:rPr>
          <w:rFonts w:cs="Tahoma"/>
          <w:kern w:val="22"/>
          <w:szCs w:val="24"/>
        </w:rPr>
        <w:t xml:space="preserve">help </w:t>
      </w:r>
      <w:r w:rsidR="004504E7" w:rsidRPr="00B96208">
        <w:rPr>
          <w:rFonts w:cs="Tahoma"/>
          <w:kern w:val="24"/>
          <w:szCs w:val="24"/>
        </w:rPr>
        <w:t>students</w:t>
      </w:r>
      <w:r w:rsidR="004504E7" w:rsidRPr="00B96208">
        <w:rPr>
          <w:rFonts w:cs="Tahoma"/>
          <w:kern w:val="22"/>
          <w:szCs w:val="24"/>
        </w:rPr>
        <w:t xml:space="preserve"> </w:t>
      </w:r>
      <w:r w:rsidRPr="00B96208">
        <w:rPr>
          <w:rFonts w:cs="Tahoma"/>
          <w:kern w:val="22"/>
          <w:szCs w:val="24"/>
        </w:rPr>
        <w:t>know</w:t>
      </w:r>
      <w:r w:rsidRPr="00D50F83">
        <w:rPr>
          <w:rFonts w:cs="Tahoma"/>
          <w:kern w:val="22"/>
          <w:szCs w:val="24"/>
        </w:rPr>
        <w:t xml:space="preserve"> about grooming and exploitation. Schools </w:t>
      </w:r>
      <w:r w:rsidR="005C27B3" w:rsidRPr="00D50F83">
        <w:rPr>
          <w:rFonts w:cs="Tahoma"/>
          <w:kern w:val="22"/>
          <w:szCs w:val="24"/>
        </w:rPr>
        <w:t xml:space="preserve">and colleges </w:t>
      </w:r>
      <w:r w:rsidRPr="00D50F83">
        <w:rPr>
          <w:rFonts w:cs="Tahoma"/>
          <w:kern w:val="22"/>
          <w:szCs w:val="24"/>
        </w:rPr>
        <w:t xml:space="preserve">must ensure that </w:t>
      </w:r>
      <w:r w:rsidR="005C27B3" w:rsidRPr="00D50F83">
        <w:rPr>
          <w:rFonts w:cs="Tahoma"/>
          <w:kern w:val="22"/>
          <w:szCs w:val="24"/>
        </w:rPr>
        <w:t>students</w:t>
      </w:r>
      <w:r w:rsidRPr="00D50F83">
        <w:rPr>
          <w:rFonts w:cs="Tahoma"/>
          <w:kern w:val="22"/>
          <w:szCs w:val="24"/>
        </w:rPr>
        <w:t xml:space="preserve"> know who to talk to if they have any concerns for themselves or other</w:t>
      </w:r>
      <w:r w:rsidR="00144E31" w:rsidRPr="00D50F83">
        <w:rPr>
          <w:rFonts w:cs="Tahoma"/>
          <w:kern w:val="22"/>
          <w:szCs w:val="24"/>
        </w:rPr>
        <w:t>s</w:t>
      </w:r>
      <w:r w:rsidRPr="00D50F83">
        <w:rPr>
          <w:rFonts w:cs="Tahoma"/>
          <w:kern w:val="22"/>
          <w:szCs w:val="24"/>
        </w:rPr>
        <w:t>.</w:t>
      </w:r>
    </w:p>
    <w:p w14:paraId="00BF1A40" w14:textId="6FBFB631" w:rsidR="5E856EC6" w:rsidRPr="0067415A" w:rsidRDefault="5E856EC6" w:rsidP="00FD1CD4">
      <w:pPr>
        <w:spacing w:after="80"/>
        <w:ind w:left="709" w:hanging="709"/>
        <w:rPr>
          <w:rFonts w:cs="Tahoma"/>
          <w:szCs w:val="24"/>
        </w:rPr>
      </w:pPr>
      <w:r w:rsidRPr="0067415A">
        <w:rPr>
          <w:rFonts w:cs="Tahoma"/>
          <w:b/>
          <w:bCs/>
          <w:szCs w:val="24"/>
        </w:rPr>
        <w:t>18.</w:t>
      </w:r>
      <w:r w:rsidR="00D12324" w:rsidRPr="0067415A">
        <w:rPr>
          <w:rFonts w:cs="Tahoma"/>
          <w:b/>
          <w:bCs/>
          <w:szCs w:val="24"/>
        </w:rPr>
        <w:t>8</w:t>
      </w:r>
      <w:r w:rsidRPr="0067415A">
        <w:rPr>
          <w:rFonts w:cs="Tahoma"/>
          <w:szCs w:val="24"/>
        </w:rPr>
        <w:t xml:space="preserve"> </w:t>
      </w:r>
      <w:r w:rsidR="00585CAA" w:rsidRPr="0067415A">
        <w:rPr>
          <w:rFonts w:cs="Tahoma"/>
          <w:szCs w:val="24"/>
        </w:rPr>
        <w:tab/>
      </w:r>
      <w:r w:rsidRPr="0067415A">
        <w:rPr>
          <w:rFonts w:cs="Tahoma"/>
          <w:szCs w:val="24"/>
        </w:rPr>
        <w:t>The school</w:t>
      </w:r>
      <w:r w:rsidR="00F50478" w:rsidRPr="0067415A">
        <w:rPr>
          <w:rFonts w:cs="Tahoma"/>
          <w:szCs w:val="24"/>
        </w:rPr>
        <w:t>/college</w:t>
      </w:r>
      <w:r w:rsidRPr="0067415A">
        <w:rPr>
          <w:rFonts w:cs="Tahoma"/>
          <w:szCs w:val="24"/>
        </w:rPr>
        <w:t xml:space="preserve"> will consider referrals to the local Youth Justice Service, violence </w:t>
      </w:r>
      <w:r w:rsidRPr="0067415A">
        <w:rPr>
          <w:szCs w:val="24"/>
        </w:rPr>
        <w:tab/>
      </w:r>
      <w:r w:rsidRPr="0067415A">
        <w:rPr>
          <w:rFonts w:cs="Tahoma"/>
          <w:szCs w:val="24"/>
        </w:rPr>
        <w:t xml:space="preserve">reduction services and contextual safeguarding partnerships where a </w:t>
      </w:r>
      <w:r w:rsidR="001F3505" w:rsidRPr="0067415A">
        <w:rPr>
          <w:rFonts w:cs="Tahoma"/>
          <w:szCs w:val="24"/>
        </w:rPr>
        <w:t>student</w:t>
      </w:r>
      <w:r w:rsidRPr="0067415A">
        <w:rPr>
          <w:rFonts w:cs="Tahoma"/>
          <w:szCs w:val="24"/>
        </w:rPr>
        <w:t xml:space="preserve"> is displaying risk factors associated with exploitation, offending, serious</w:t>
      </w:r>
      <w:r w:rsidRPr="0067415A">
        <w:rPr>
          <w:szCs w:val="24"/>
        </w:rPr>
        <w:tab/>
      </w:r>
      <w:r w:rsidRPr="0067415A">
        <w:rPr>
          <w:rFonts w:cs="Tahoma"/>
          <w:szCs w:val="24"/>
        </w:rPr>
        <w:t>violence or anti-social behaviour.</w:t>
      </w:r>
    </w:p>
    <w:p w14:paraId="595D65B4" w14:textId="5CA31FE4" w:rsidR="00713461" w:rsidRPr="00D50F83" w:rsidRDefault="00E61F68" w:rsidP="00FD1CD4">
      <w:pPr>
        <w:spacing w:after="40"/>
        <w:ind w:left="709"/>
        <w:rPr>
          <w:rFonts w:cs="Tahoma"/>
          <w:kern w:val="22"/>
          <w:szCs w:val="24"/>
        </w:rPr>
      </w:pPr>
      <w:r w:rsidRPr="00D50F83">
        <w:rPr>
          <w:rFonts w:cs="Tahoma"/>
          <w:kern w:val="22"/>
          <w:szCs w:val="24"/>
        </w:rPr>
        <w:t>Please also see</w:t>
      </w:r>
      <w:r w:rsidR="00713461" w:rsidRPr="00D50F83">
        <w:rPr>
          <w:rFonts w:cs="Tahoma"/>
          <w:kern w:val="22"/>
          <w:szCs w:val="24"/>
        </w:rPr>
        <w:t>:</w:t>
      </w:r>
    </w:p>
    <w:p w14:paraId="6F13A007" w14:textId="77777777" w:rsidR="00E61F68" w:rsidRPr="00D50F83" w:rsidRDefault="00713461" w:rsidP="00FD1CD4">
      <w:pPr>
        <w:spacing w:after="40"/>
        <w:ind w:left="709"/>
        <w:rPr>
          <w:rFonts w:cs="Tahoma"/>
          <w:kern w:val="22"/>
          <w:szCs w:val="24"/>
        </w:rPr>
      </w:pPr>
      <w:hyperlink r:id="rId134" w:history="1">
        <w:r w:rsidRPr="00D50F83">
          <w:rPr>
            <w:rStyle w:val="Hyperlink"/>
            <w:rFonts w:cs="Tahoma"/>
            <w:kern w:val="22"/>
            <w:szCs w:val="24"/>
          </w:rPr>
          <w:t>M</w:t>
        </w:r>
        <w:r w:rsidR="00DD2174" w:rsidRPr="00D50F83">
          <w:rPr>
            <w:rStyle w:val="Hyperlink"/>
            <w:rFonts w:cs="Tahoma"/>
            <w:kern w:val="22"/>
            <w:szCs w:val="24"/>
          </w:rPr>
          <w:t>ulti-agency</w:t>
        </w:r>
        <w:r w:rsidR="00A7757E" w:rsidRPr="00D50F83">
          <w:rPr>
            <w:rStyle w:val="Hyperlink"/>
            <w:rFonts w:cs="Tahoma"/>
            <w:kern w:val="22"/>
            <w:szCs w:val="24"/>
          </w:rPr>
          <w:t xml:space="preserve"> principles - child exploitation and extra-familial harm</w:t>
        </w:r>
      </w:hyperlink>
    </w:p>
    <w:p w14:paraId="5EEF0D20" w14:textId="77777777" w:rsidR="00DE5833" w:rsidRPr="00D50F83" w:rsidRDefault="00DE5833" w:rsidP="00FD1CD4">
      <w:pPr>
        <w:spacing w:after="40"/>
        <w:ind w:left="709"/>
        <w:rPr>
          <w:rFonts w:cs="Tahoma"/>
          <w:kern w:val="22"/>
          <w:szCs w:val="24"/>
        </w:rPr>
      </w:pPr>
      <w:hyperlink r:id="rId135" w:history="1">
        <w:r w:rsidRPr="00D50F83">
          <w:rPr>
            <w:rStyle w:val="Hyperlink"/>
            <w:rFonts w:cs="Tahoma"/>
            <w:kern w:val="22"/>
            <w:szCs w:val="24"/>
          </w:rPr>
          <w:t>The Children's Society - Preventing Child Sexual Exploitation</w:t>
        </w:r>
      </w:hyperlink>
    </w:p>
    <w:p w14:paraId="13D763B6" w14:textId="58960C8C" w:rsidR="00CA5EE4" w:rsidRDefault="001A75FD" w:rsidP="00FD1CD4">
      <w:pPr>
        <w:spacing w:after="40"/>
        <w:ind w:left="709"/>
        <w:rPr>
          <w:rFonts w:cs="Tahoma"/>
          <w:kern w:val="22"/>
          <w:szCs w:val="24"/>
        </w:rPr>
      </w:pPr>
      <w:r w:rsidRPr="00D50F83">
        <w:rPr>
          <w:rFonts w:cs="Tahoma"/>
          <w:kern w:val="22"/>
          <w:szCs w:val="24"/>
        </w:rPr>
        <w:t xml:space="preserve">The </w:t>
      </w:r>
      <w:hyperlink r:id="rId136" w:history="1">
        <w:r w:rsidRPr="00D50F83">
          <w:rPr>
            <w:rStyle w:val="Hyperlink"/>
            <w:rFonts w:cs="Tahoma"/>
            <w:kern w:val="22"/>
            <w:szCs w:val="24"/>
          </w:rPr>
          <w:t>NWG Network</w:t>
        </w:r>
      </w:hyperlink>
      <w:r w:rsidRPr="00D50F83">
        <w:rPr>
          <w:rStyle w:val="Hyperlink"/>
          <w:rFonts w:cs="Tahoma"/>
          <w:kern w:val="22"/>
          <w:szCs w:val="24"/>
          <w:u w:val="none"/>
        </w:rPr>
        <w:t xml:space="preserve"> </w:t>
      </w:r>
      <w:r w:rsidRPr="00D50F83">
        <w:rPr>
          <w:rStyle w:val="Hyperlink"/>
          <w:rFonts w:cs="Tahoma"/>
          <w:color w:val="auto"/>
          <w:kern w:val="22"/>
          <w:szCs w:val="24"/>
          <w:u w:val="none"/>
        </w:rPr>
        <w:t>p</w:t>
      </w:r>
      <w:r w:rsidRPr="00D50F83">
        <w:rPr>
          <w:rFonts w:cs="Tahoma"/>
          <w:kern w:val="22"/>
          <w:szCs w:val="24"/>
        </w:rPr>
        <w:t>rovides Information to help educate and prevent child exploitation and abuse across the UK. The Group has membership of the network for all team members</w:t>
      </w:r>
      <w:r w:rsidR="00CA5EE4" w:rsidRPr="00D50F83">
        <w:rPr>
          <w:rFonts w:cs="Tahoma"/>
          <w:kern w:val="22"/>
          <w:szCs w:val="24"/>
        </w:rPr>
        <w:t xml:space="preserve">, </w:t>
      </w:r>
      <w:r w:rsidR="006479EE" w:rsidRPr="00B96208">
        <w:rPr>
          <w:rFonts w:cs="Tahoma"/>
          <w:kern w:val="22"/>
          <w:szCs w:val="24"/>
        </w:rPr>
        <w:t xml:space="preserve">for access </w:t>
      </w:r>
      <w:r w:rsidR="00CA5EE4" w:rsidRPr="00B96208">
        <w:rPr>
          <w:rFonts w:cs="Tahoma"/>
          <w:kern w:val="22"/>
          <w:szCs w:val="24"/>
        </w:rPr>
        <w:t xml:space="preserve">please send a request to </w:t>
      </w:r>
      <w:hyperlink r:id="rId137" w:history="1">
        <w:r w:rsidR="00B96208" w:rsidRPr="00611D01">
          <w:rPr>
            <w:rStyle w:val="Hyperlink"/>
            <w:rFonts w:cs="Tahoma"/>
            <w:kern w:val="22"/>
            <w:szCs w:val="24"/>
          </w:rPr>
          <w:t>safeguarding@ofgl.uk</w:t>
        </w:r>
      </w:hyperlink>
    </w:p>
    <w:p w14:paraId="491903D9" w14:textId="77777777" w:rsidR="00E61F68" w:rsidRPr="00B96208" w:rsidRDefault="00E61F68" w:rsidP="007306D4">
      <w:pPr>
        <w:rPr>
          <w:rFonts w:cs="Tahoma"/>
          <w:kern w:val="22"/>
          <w:sz w:val="16"/>
          <w:szCs w:val="16"/>
        </w:rPr>
      </w:pPr>
    </w:p>
    <w:p w14:paraId="5FB587A7" w14:textId="77777777" w:rsidR="007D2086" w:rsidRPr="00D50F83" w:rsidRDefault="007D2086" w:rsidP="007306D4">
      <w:pPr>
        <w:pStyle w:val="Heading1"/>
        <w:ind w:hanging="102"/>
        <w:rPr>
          <w:rFonts w:cs="Tahoma"/>
          <w:kern w:val="24"/>
          <w:szCs w:val="24"/>
        </w:rPr>
      </w:pPr>
      <w:bookmarkStart w:id="29" w:name="_Toc237349374"/>
      <w:r w:rsidRPr="00D50F83">
        <w:rPr>
          <w:rFonts w:cs="Tahoma"/>
          <w:kern w:val="22"/>
          <w:szCs w:val="24"/>
        </w:rPr>
        <w:t>19.0</w:t>
      </w:r>
      <w:r w:rsidRPr="00D50F83">
        <w:rPr>
          <w:rFonts w:cs="Tahoma"/>
          <w:kern w:val="22"/>
          <w:szCs w:val="24"/>
        </w:rPr>
        <w:tab/>
      </w:r>
      <w:r w:rsidRPr="00D50F83">
        <w:rPr>
          <w:rFonts w:cs="Tahoma"/>
          <w:kern w:val="24"/>
          <w:szCs w:val="24"/>
        </w:rPr>
        <w:t>Serious violence</w:t>
      </w:r>
      <w:bookmarkEnd w:id="29"/>
    </w:p>
    <w:p w14:paraId="5221FA1E" w14:textId="77777777" w:rsidR="007D2086" w:rsidRPr="00A0556E" w:rsidRDefault="007D2086" w:rsidP="007D2086">
      <w:pPr>
        <w:ind w:left="709" w:hanging="709"/>
        <w:rPr>
          <w:rFonts w:cs="Tahoma"/>
          <w:kern w:val="24"/>
          <w:sz w:val="16"/>
          <w:szCs w:val="16"/>
        </w:rPr>
      </w:pPr>
    </w:p>
    <w:p w14:paraId="7C8532AD" w14:textId="1F37B921" w:rsidR="007D2086" w:rsidRPr="00D50F83" w:rsidRDefault="007D2086" w:rsidP="007D2086">
      <w:pPr>
        <w:ind w:left="709" w:hanging="709"/>
        <w:rPr>
          <w:rFonts w:cs="Tahoma"/>
          <w:kern w:val="24"/>
          <w:szCs w:val="24"/>
        </w:rPr>
      </w:pPr>
      <w:r w:rsidRPr="00D50F83">
        <w:rPr>
          <w:rFonts w:cs="Tahoma"/>
          <w:b/>
          <w:bCs/>
          <w:kern w:val="24"/>
          <w:szCs w:val="24"/>
        </w:rPr>
        <w:t>19.1</w:t>
      </w:r>
      <w:r w:rsidRPr="00D50F83">
        <w:rPr>
          <w:rFonts w:cs="Tahoma"/>
          <w:kern w:val="24"/>
          <w:szCs w:val="24"/>
        </w:rPr>
        <w:tab/>
        <w:t xml:space="preserve">All </w:t>
      </w:r>
      <w:r w:rsidR="00DB2178" w:rsidRPr="00D50F83">
        <w:rPr>
          <w:rFonts w:cs="Tahoma"/>
          <w:kern w:val="24"/>
          <w:szCs w:val="24"/>
        </w:rPr>
        <w:t>team members</w:t>
      </w:r>
      <w:r w:rsidRPr="00D50F83">
        <w:rPr>
          <w:rFonts w:cs="Tahoma"/>
          <w:kern w:val="24"/>
          <w:szCs w:val="24"/>
        </w:rPr>
        <w:t xml:space="preserve"> should be aware of indicators, which may signal </w:t>
      </w:r>
      <w:r w:rsidR="005206E0" w:rsidRPr="002D6C8D">
        <w:rPr>
          <w:rFonts w:cs="Tahoma"/>
          <w:kern w:val="24"/>
          <w:szCs w:val="24"/>
        </w:rPr>
        <w:t xml:space="preserve">students </w:t>
      </w:r>
      <w:r w:rsidRPr="00D50F83">
        <w:rPr>
          <w:rFonts w:cs="Tahoma"/>
          <w:kern w:val="24"/>
          <w:szCs w:val="24"/>
        </w:rPr>
        <w:t>are at risk from, or are involved with serious violent crime. These may include increased absence from school</w:t>
      </w:r>
      <w:r w:rsidR="00A0556E">
        <w:rPr>
          <w:rFonts w:cs="Tahoma"/>
          <w:kern w:val="24"/>
          <w:szCs w:val="24"/>
        </w:rPr>
        <w:t xml:space="preserve"> or college,</w:t>
      </w:r>
      <w:r w:rsidRPr="00D50F83">
        <w:rPr>
          <w:rFonts w:cs="Tahoma"/>
          <w:kern w:val="24"/>
          <w:szCs w:val="24"/>
        </w:rPr>
        <w:t xml:space="preserve"> a change in friendships or relationships with older individuals or groups, a significant decline in performance, signs of self-harm or a significant change in wellbeing, or signs of assault or unexplained injuries. Unexplained gifts or new possessions could also indicate that </w:t>
      </w:r>
      <w:r w:rsidR="00E26207" w:rsidRPr="00D50F83">
        <w:rPr>
          <w:rFonts w:cs="Tahoma"/>
          <w:kern w:val="24"/>
          <w:szCs w:val="24"/>
        </w:rPr>
        <w:t>a child or young person</w:t>
      </w:r>
      <w:r w:rsidR="00777873" w:rsidRPr="00D50F83">
        <w:rPr>
          <w:rFonts w:cs="Tahoma"/>
          <w:kern w:val="24"/>
          <w:szCs w:val="24"/>
        </w:rPr>
        <w:t xml:space="preserve"> </w:t>
      </w:r>
      <w:r w:rsidRPr="00D50F83">
        <w:rPr>
          <w:rFonts w:cs="Tahoma"/>
          <w:kern w:val="24"/>
          <w:szCs w:val="24"/>
        </w:rPr>
        <w:t>ha</w:t>
      </w:r>
      <w:r w:rsidR="00E26207" w:rsidRPr="00D50F83">
        <w:rPr>
          <w:rFonts w:cs="Tahoma"/>
          <w:kern w:val="24"/>
          <w:szCs w:val="24"/>
        </w:rPr>
        <w:t>s</w:t>
      </w:r>
      <w:r w:rsidRPr="00D50F83">
        <w:rPr>
          <w:rFonts w:cs="Tahoma"/>
          <w:kern w:val="24"/>
          <w:szCs w:val="24"/>
        </w:rPr>
        <w:t xml:space="preserve"> been approached by, or </w:t>
      </w:r>
      <w:r w:rsidR="00E26207" w:rsidRPr="00D50F83">
        <w:rPr>
          <w:rFonts w:cs="Tahoma"/>
          <w:kern w:val="24"/>
          <w:szCs w:val="24"/>
        </w:rPr>
        <w:t>is</w:t>
      </w:r>
      <w:r w:rsidRPr="00D50F83">
        <w:rPr>
          <w:rFonts w:cs="Tahoma"/>
          <w:kern w:val="24"/>
          <w:szCs w:val="24"/>
        </w:rPr>
        <w:t xml:space="preserve"> involved with, individuals associated with criminal networks or gangs and may be at risk of criminal exploitation.</w:t>
      </w:r>
    </w:p>
    <w:p w14:paraId="1CF618A0" w14:textId="77777777" w:rsidR="00AF059C" w:rsidRPr="00A0556E" w:rsidRDefault="00AF059C" w:rsidP="007D2086">
      <w:pPr>
        <w:ind w:left="709" w:hanging="709"/>
        <w:rPr>
          <w:rFonts w:cs="Tahoma"/>
          <w:kern w:val="24"/>
          <w:sz w:val="16"/>
          <w:szCs w:val="16"/>
        </w:rPr>
      </w:pPr>
    </w:p>
    <w:p w14:paraId="418AEEC9" w14:textId="77777777" w:rsidR="00007CF1" w:rsidRPr="00D50F83" w:rsidRDefault="007D2086" w:rsidP="00007CF1">
      <w:pPr>
        <w:ind w:left="709" w:hanging="709"/>
        <w:rPr>
          <w:rFonts w:cs="Tahoma"/>
          <w:kern w:val="22"/>
          <w:szCs w:val="24"/>
        </w:rPr>
      </w:pPr>
      <w:r w:rsidRPr="00D50F83">
        <w:rPr>
          <w:rFonts w:cs="Tahoma"/>
          <w:b/>
          <w:bCs/>
          <w:kern w:val="22"/>
          <w:szCs w:val="24"/>
        </w:rPr>
        <w:t>19.2</w:t>
      </w:r>
      <w:r w:rsidRPr="00D50F83">
        <w:rPr>
          <w:rFonts w:cs="Tahoma"/>
          <w:kern w:val="22"/>
          <w:szCs w:val="24"/>
        </w:rPr>
        <w:tab/>
        <w:t xml:space="preserve">All </w:t>
      </w:r>
      <w:r w:rsidR="00DB2178" w:rsidRPr="00D50F83">
        <w:rPr>
          <w:rFonts w:cs="Tahoma"/>
          <w:kern w:val="22"/>
          <w:szCs w:val="24"/>
        </w:rPr>
        <w:t>team members</w:t>
      </w:r>
      <w:r w:rsidRPr="00D50F83">
        <w:rPr>
          <w:rFonts w:cs="Tahoma"/>
          <w:kern w:val="22"/>
          <w:szCs w:val="24"/>
        </w:rPr>
        <w:t xml:space="preserve">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w:t>
      </w:r>
      <w:r w:rsidR="00007CF1" w:rsidRPr="00D50F83">
        <w:rPr>
          <w:rFonts w:cs="Tahoma"/>
          <w:kern w:val="22"/>
          <w:szCs w:val="24"/>
        </w:rPr>
        <w:t xml:space="preserve">  </w:t>
      </w:r>
    </w:p>
    <w:p w14:paraId="09F76B1E" w14:textId="77777777" w:rsidR="00007CF1" w:rsidRPr="00A0556E" w:rsidRDefault="00007CF1" w:rsidP="00007CF1">
      <w:pPr>
        <w:ind w:left="709" w:hanging="709"/>
        <w:rPr>
          <w:rFonts w:cs="Tahoma"/>
          <w:kern w:val="22"/>
          <w:sz w:val="16"/>
          <w:szCs w:val="16"/>
        </w:rPr>
      </w:pPr>
    </w:p>
    <w:p w14:paraId="73D5060F" w14:textId="7EEE4BFE" w:rsidR="00007CF1" w:rsidRDefault="00A0556E" w:rsidP="00007CF1">
      <w:pPr>
        <w:ind w:left="709"/>
        <w:rPr>
          <w:rFonts w:cs="Tahoma"/>
          <w:kern w:val="24"/>
          <w:szCs w:val="24"/>
        </w:rPr>
      </w:pPr>
      <w:r>
        <w:rPr>
          <w:rFonts w:cs="Tahoma"/>
          <w:kern w:val="24"/>
          <w:szCs w:val="24"/>
        </w:rPr>
        <w:t>We</w:t>
      </w:r>
      <w:r w:rsidR="00007CF1" w:rsidRPr="00A0556E">
        <w:rPr>
          <w:rFonts w:cs="Tahoma"/>
          <w:kern w:val="24"/>
          <w:szCs w:val="24"/>
        </w:rPr>
        <w:t xml:space="preserve"> recognise the importance of early identification and intervention. </w:t>
      </w:r>
      <w:r w:rsidR="00F94037" w:rsidRPr="00A0556E">
        <w:rPr>
          <w:rFonts w:cs="Tahoma"/>
          <w:kern w:val="24"/>
          <w:szCs w:val="24"/>
        </w:rPr>
        <w:t>S</w:t>
      </w:r>
      <w:r w:rsidR="00007CF1" w:rsidRPr="00A0556E">
        <w:rPr>
          <w:rFonts w:cs="Tahoma"/>
          <w:kern w:val="24"/>
          <w:szCs w:val="24"/>
        </w:rPr>
        <w:t>tudents at risk of involvement in serious violence will, wherever appropriate, be supported through trusted adult relationships, social and emotional support, mentoring, therapeutic interventions and multi-agency working.</w:t>
      </w:r>
    </w:p>
    <w:p w14:paraId="70ABEAC4" w14:textId="77777777" w:rsidR="00FC515E" w:rsidRDefault="00FC515E" w:rsidP="00007CF1">
      <w:pPr>
        <w:ind w:left="709"/>
        <w:rPr>
          <w:rFonts w:cs="Tahoma"/>
          <w:kern w:val="24"/>
          <w:szCs w:val="24"/>
        </w:rPr>
      </w:pPr>
    </w:p>
    <w:p w14:paraId="383B9F67" w14:textId="77777777" w:rsidR="00FC515E" w:rsidRPr="00A0556E" w:rsidRDefault="00FC515E" w:rsidP="00007CF1">
      <w:pPr>
        <w:ind w:left="709"/>
        <w:rPr>
          <w:rFonts w:cs="Tahoma"/>
          <w:kern w:val="24"/>
          <w:szCs w:val="24"/>
        </w:rPr>
      </w:pPr>
    </w:p>
    <w:p w14:paraId="4E565513" w14:textId="77777777" w:rsidR="00007CF1" w:rsidRPr="00A0556E" w:rsidRDefault="00007CF1" w:rsidP="007D2086">
      <w:pPr>
        <w:ind w:left="709" w:hanging="709"/>
        <w:rPr>
          <w:rFonts w:cs="Tahoma"/>
          <w:kern w:val="22"/>
          <w:sz w:val="16"/>
          <w:szCs w:val="16"/>
        </w:rPr>
      </w:pPr>
    </w:p>
    <w:p w14:paraId="610A9BD5" w14:textId="648C0E17" w:rsidR="0042527E" w:rsidRPr="008F50F1" w:rsidRDefault="0042527E">
      <w:pPr>
        <w:ind w:left="709" w:hanging="709"/>
        <w:rPr>
          <w:kern w:val="24"/>
          <w:szCs w:val="24"/>
        </w:rPr>
      </w:pPr>
      <w:r w:rsidRPr="008F50F1">
        <w:rPr>
          <w:b/>
          <w:bCs/>
          <w:szCs w:val="24"/>
        </w:rPr>
        <w:t>19.3</w:t>
      </w:r>
      <w:r w:rsidRPr="008F50F1">
        <w:rPr>
          <w:szCs w:val="24"/>
        </w:rPr>
        <w:t>  </w:t>
      </w:r>
      <w:r w:rsidR="00AF059C" w:rsidRPr="008F50F1">
        <w:rPr>
          <w:szCs w:val="24"/>
        </w:rPr>
        <w:t xml:space="preserve"> </w:t>
      </w:r>
      <w:r w:rsidRPr="008F50F1">
        <w:rPr>
          <w:kern w:val="24"/>
          <w:szCs w:val="24"/>
        </w:rPr>
        <w:t xml:space="preserve">Team members must report any concern that a </w:t>
      </w:r>
      <w:r w:rsidR="00FE540D" w:rsidRPr="008F50F1">
        <w:rPr>
          <w:kern w:val="24"/>
          <w:szCs w:val="24"/>
        </w:rPr>
        <w:t xml:space="preserve">student </w:t>
      </w:r>
      <w:r w:rsidRPr="008F50F1">
        <w:rPr>
          <w:kern w:val="24"/>
          <w:szCs w:val="24"/>
        </w:rPr>
        <w:t xml:space="preserve">is carrying, has access to, has used, or has expressed an intention to use a weapon, or is involved in </w:t>
      </w:r>
      <w:r w:rsidRPr="008F50F1">
        <w:rPr>
          <w:kern w:val="24"/>
          <w:szCs w:val="24"/>
        </w:rPr>
        <w:lastRenderedPageBreak/>
        <w:t>escalating peer conflict, to the DSL immediately. The DSL must assess the risk, consider whether immediate police or children’s social care involvement is required, and take appropriate steps to de-escalate conflict, protect students, and provide targeted support.</w:t>
      </w:r>
    </w:p>
    <w:p w14:paraId="6F0923BA" w14:textId="77777777" w:rsidR="008824CD" w:rsidRPr="007206D4" w:rsidRDefault="008824CD" w:rsidP="007D2086">
      <w:pPr>
        <w:ind w:left="709"/>
        <w:rPr>
          <w:rFonts w:cs="Tahoma"/>
          <w:kern w:val="22"/>
          <w:sz w:val="16"/>
          <w:szCs w:val="16"/>
        </w:rPr>
      </w:pPr>
    </w:p>
    <w:p w14:paraId="4CAC7F3F" w14:textId="77777777" w:rsidR="007D2086" w:rsidRPr="00D50F83" w:rsidRDefault="007D2086" w:rsidP="007D2086">
      <w:pPr>
        <w:ind w:left="709"/>
        <w:rPr>
          <w:rFonts w:cs="Tahoma"/>
          <w:kern w:val="22"/>
          <w:szCs w:val="24"/>
        </w:rPr>
      </w:pPr>
      <w:r w:rsidRPr="00D50F83">
        <w:rPr>
          <w:rFonts w:cs="Tahoma"/>
          <w:kern w:val="22"/>
          <w:szCs w:val="24"/>
        </w:rPr>
        <w:t>Further guidance for professionals can be found here:</w:t>
      </w:r>
    </w:p>
    <w:p w14:paraId="109A644A" w14:textId="77777777" w:rsidR="002F4563" w:rsidRPr="00EE5811" w:rsidRDefault="002F4563" w:rsidP="007D2086">
      <w:pPr>
        <w:ind w:left="709"/>
        <w:rPr>
          <w:rFonts w:cs="Tahoma"/>
          <w:kern w:val="22"/>
          <w:sz w:val="8"/>
          <w:szCs w:val="8"/>
        </w:rPr>
      </w:pPr>
    </w:p>
    <w:p w14:paraId="0E061A8A" w14:textId="77777777" w:rsidR="007D2086" w:rsidRPr="00D50F83" w:rsidRDefault="00B80D4B" w:rsidP="007D2086">
      <w:pPr>
        <w:ind w:left="709"/>
        <w:rPr>
          <w:rFonts w:cs="Tahoma"/>
          <w:kern w:val="22"/>
          <w:szCs w:val="24"/>
        </w:rPr>
      </w:pPr>
      <w:hyperlink r:id="rId138" w:history="1">
        <w:r w:rsidRPr="00D50F83">
          <w:rPr>
            <w:rStyle w:val="Hyperlink"/>
            <w:rFonts w:cs="Tahoma"/>
            <w:kern w:val="22"/>
            <w:szCs w:val="24"/>
          </w:rPr>
          <w:t>Advice to schools and colleges on gangs and youth violence</w:t>
        </w:r>
      </w:hyperlink>
    </w:p>
    <w:p w14:paraId="1B34E7B1" w14:textId="77777777" w:rsidR="007D2086" w:rsidRPr="00FE540D" w:rsidRDefault="007D2086" w:rsidP="007D2086">
      <w:pPr>
        <w:ind w:left="709"/>
        <w:rPr>
          <w:rFonts w:cs="Tahoma"/>
          <w:kern w:val="22"/>
          <w:sz w:val="8"/>
          <w:szCs w:val="8"/>
        </w:rPr>
      </w:pPr>
    </w:p>
    <w:p w14:paraId="57A936AF" w14:textId="77777777" w:rsidR="007D2086" w:rsidRPr="00D50F83" w:rsidRDefault="00E3613F" w:rsidP="007D2086">
      <w:pPr>
        <w:ind w:left="709"/>
        <w:rPr>
          <w:rStyle w:val="Hyperlink"/>
          <w:rFonts w:cs="Tahoma"/>
          <w:kern w:val="22"/>
          <w:szCs w:val="24"/>
        </w:rPr>
      </w:pPr>
      <w:hyperlink r:id="rId139" w:history="1">
        <w:r w:rsidRPr="00D50F83">
          <w:rPr>
            <w:rStyle w:val="Hyperlink"/>
            <w:rFonts w:cs="Tahoma"/>
            <w:kern w:val="22"/>
            <w:szCs w:val="24"/>
          </w:rPr>
          <w:t>Criminal exploitation of children and vulnerable adults: county lines</w:t>
        </w:r>
      </w:hyperlink>
    </w:p>
    <w:p w14:paraId="11A3B90F" w14:textId="77777777" w:rsidR="003B4F73" w:rsidRPr="00FE540D" w:rsidRDefault="003B4F73" w:rsidP="007D2086">
      <w:pPr>
        <w:ind w:left="709"/>
        <w:rPr>
          <w:rStyle w:val="Hyperlink"/>
          <w:rFonts w:cs="Tahoma"/>
          <w:kern w:val="22"/>
          <w:sz w:val="8"/>
          <w:szCs w:val="8"/>
        </w:rPr>
      </w:pPr>
    </w:p>
    <w:p w14:paraId="50FF33FD" w14:textId="689D63C9" w:rsidR="00171001" w:rsidRPr="00D50F83" w:rsidRDefault="00171001" w:rsidP="00171001">
      <w:pPr>
        <w:ind w:left="709"/>
        <w:rPr>
          <w:rFonts w:cs="Tahoma"/>
          <w:kern w:val="22"/>
          <w:szCs w:val="24"/>
        </w:rPr>
      </w:pPr>
      <w:hyperlink r:id="rId140" w:history="1">
        <w:r w:rsidRPr="00D50F83">
          <w:rPr>
            <w:rStyle w:val="Hyperlink"/>
            <w:rFonts w:cs="Tahoma"/>
            <w:kern w:val="22"/>
            <w:szCs w:val="24"/>
          </w:rPr>
          <w:t xml:space="preserve">County Lines Toolkit </w:t>
        </w:r>
        <w:r w:rsidR="00DD2174" w:rsidRPr="00D50F83">
          <w:rPr>
            <w:rStyle w:val="Hyperlink"/>
            <w:rFonts w:cs="Tahoma"/>
            <w:kern w:val="22"/>
            <w:szCs w:val="24"/>
          </w:rPr>
          <w:t>for</w:t>
        </w:r>
        <w:r w:rsidRPr="00D50F83">
          <w:rPr>
            <w:rStyle w:val="Hyperlink"/>
            <w:rFonts w:cs="Tahoma"/>
            <w:kern w:val="22"/>
            <w:szCs w:val="24"/>
          </w:rPr>
          <w:t xml:space="preserve"> Professionals</w:t>
        </w:r>
      </w:hyperlink>
      <w:r w:rsidRPr="00D50F83">
        <w:rPr>
          <w:rFonts w:cs="Tahoma"/>
          <w:kern w:val="22"/>
          <w:szCs w:val="24"/>
        </w:rPr>
        <w:t xml:space="preserve"> </w:t>
      </w:r>
    </w:p>
    <w:p w14:paraId="697A4BF2" w14:textId="77777777" w:rsidR="003C3B3C" w:rsidRPr="00D50F83" w:rsidRDefault="003C3B3C" w:rsidP="007372D0">
      <w:pPr>
        <w:ind w:left="709"/>
        <w:rPr>
          <w:rFonts w:cs="Tahoma"/>
          <w:kern w:val="22"/>
          <w:szCs w:val="24"/>
        </w:rPr>
      </w:pPr>
    </w:p>
    <w:p w14:paraId="13C0775B" w14:textId="77777777" w:rsidR="007D2086" w:rsidRPr="00D50F83" w:rsidRDefault="007D2086" w:rsidP="007372D0">
      <w:pPr>
        <w:pStyle w:val="Heading1"/>
        <w:ind w:left="709" w:hanging="709"/>
        <w:rPr>
          <w:rFonts w:cs="Tahoma"/>
          <w:kern w:val="22"/>
          <w:szCs w:val="24"/>
        </w:rPr>
      </w:pPr>
      <w:bookmarkStart w:id="30" w:name="_Toc237349375"/>
      <w:r w:rsidRPr="00D50F83">
        <w:rPr>
          <w:rFonts w:cs="Tahoma"/>
          <w:kern w:val="22"/>
          <w:szCs w:val="24"/>
        </w:rPr>
        <w:t>20.0</w:t>
      </w:r>
      <w:r w:rsidRPr="00D50F83">
        <w:rPr>
          <w:rFonts w:cs="Tahoma"/>
          <w:kern w:val="22"/>
          <w:szCs w:val="24"/>
        </w:rPr>
        <w:tab/>
      </w:r>
      <w:r w:rsidR="00392ED2" w:rsidRPr="00D50F83">
        <w:rPr>
          <w:rFonts w:cs="Tahoma"/>
          <w:kern w:val="22"/>
          <w:szCs w:val="24"/>
        </w:rPr>
        <w:t>‘Honour</w:t>
      </w:r>
      <w:r w:rsidR="00FB3827" w:rsidRPr="00D50F83">
        <w:rPr>
          <w:rFonts w:cs="Tahoma"/>
          <w:kern w:val="22"/>
          <w:szCs w:val="24"/>
        </w:rPr>
        <w:t>’-based abuse</w:t>
      </w:r>
      <w:r w:rsidR="00E3613F" w:rsidRPr="00D50F83">
        <w:rPr>
          <w:rFonts w:cs="Tahoma"/>
          <w:kern w:val="22"/>
          <w:szCs w:val="24"/>
        </w:rPr>
        <w:t xml:space="preserve"> </w:t>
      </w:r>
      <w:r w:rsidR="00FB3827" w:rsidRPr="00D50F83">
        <w:rPr>
          <w:rFonts w:cs="Tahoma"/>
          <w:kern w:val="22"/>
          <w:szCs w:val="24"/>
        </w:rPr>
        <w:t xml:space="preserve">including </w:t>
      </w:r>
      <w:r w:rsidRPr="00D50F83">
        <w:rPr>
          <w:rFonts w:cs="Tahoma"/>
          <w:kern w:val="22"/>
          <w:szCs w:val="24"/>
        </w:rPr>
        <w:t>F</w:t>
      </w:r>
      <w:r w:rsidR="00B566AE" w:rsidRPr="00D50F83">
        <w:rPr>
          <w:rFonts w:cs="Tahoma"/>
          <w:kern w:val="22"/>
          <w:szCs w:val="24"/>
        </w:rPr>
        <w:t>GM</w:t>
      </w:r>
      <w:r w:rsidR="00FB3827" w:rsidRPr="00D50F83">
        <w:rPr>
          <w:rFonts w:cs="Tahoma"/>
          <w:kern w:val="22"/>
          <w:szCs w:val="24"/>
        </w:rPr>
        <w:t xml:space="preserve"> and Forced </w:t>
      </w:r>
      <w:r w:rsidR="009E481F" w:rsidRPr="00D50F83">
        <w:rPr>
          <w:rFonts w:cs="Tahoma"/>
          <w:kern w:val="22"/>
          <w:szCs w:val="24"/>
        </w:rPr>
        <w:t>Marriage</w:t>
      </w:r>
      <w:bookmarkEnd w:id="30"/>
    </w:p>
    <w:p w14:paraId="59AF9BE0" w14:textId="77777777" w:rsidR="00E73E02" w:rsidRPr="00D50F83" w:rsidRDefault="00213E4B" w:rsidP="00690AF2">
      <w:pPr>
        <w:widowControl/>
        <w:autoSpaceDE/>
        <w:autoSpaceDN/>
        <w:spacing w:before="150" w:after="150"/>
        <w:ind w:left="709" w:hanging="709"/>
        <w:rPr>
          <w:rFonts w:eastAsia="Times New Roman" w:cs="Tahoma"/>
          <w:color w:val="000000"/>
          <w:kern w:val="24"/>
          <w:szCs w:val="24"/>
          <w:lang w:eastAsia="en-GB"/>
        </w:rPr>
      </w:pPr>
      <w:r w:rsidRPr="00D50F83">
        <w:rPr>
          <w:rFonts w:eastAsia="Times New Roman" w:cs="Tahoma"/>
          <w:b/>
          <w:bCs/>
          <w:color w:val="000000"/>
          <w:kern w:val="22"/>
          <w:szCs w:val="24"/>
          <w:lang w:eastAsia="en-GB"/>
        </w:rPr>
        <w:t xml:space="preserve">20.1 </w:t>
      </w:r>
      <w:r w:rsidRPr="00D50F83">
        <w:rPr>
          <w:rFonts w:eastAsia="Times New Roman" w:cs="Tahoma"/>
          <w:b/>
          <w:bCs/>
          <w:color w:val="000000"/>
          <w:kern w:val="22"/>
          <w:szCs w:val="24"/>
          <w:lang w:eastAsia="en-GB"/>
        </w:rPr>
        <w:tab/>
      </w:r>
      <w:r w:rsidR="00E73E02" w:rsidRPr="00D50F83">
        <w:rPr>
          <w:rFonts w:eastAsia="Times New Roman" w:cs="Tahoma"/>
          <w:color w:val="000000"/>
          <w:kern w:val="24"/>
          <w:szCs w:val="24"/>
          <w:lang w:eastAsia="en-GB"/>
        </w:rPr>
        <w:t xml:space="preserve">Honour based abuse (HBA) can be described as practices which are used to control behaviour within families or other social groups </w:t>
      </w:r>
      <w:r w:rsidR="003E04A0" w:rsidRPr="00D50F83">
        <w:rPr>
          <w:rFonts w:eastAsia="Times New Roman" w:cs="Tahoma"/>
          <w:color w:val="000000"/>
          <w:kern w:val="24"/>
          <w:szCs w:val="24"/>
          <w:lang w:eastAsia="en-GB"/>
        </w:rPr>
        <w:t>to</w:t>
      </w:r>
      <w:r w:rsidR="00E73E02" w:rsidRPr="00D50F83">
        <w:rPr>
          <w:rFonts w:eastAsia="Times New Roman" w:cs="Tahoma"/>
          <w:color w:val="000000"/>
          <w:kern w:val="24"/>
          <w:szCs w:val="24"/>
          <w:lang w:eastAsia="en-GB"/>
        </w:rPr>
        <w:t xml:space="preserve"> protect perceived cultural and religious beliefs and/or honour. </w:t>
      </w:r>
      <w:r w:rsidR="00E91003" w:rsidRPr="00D50F83">
        <w:rPr>
          <w:rFonts w:eastAsia="Times New Roman" w:cs="Tahoma"/>
          <w:color w:val="000000"/>
          <w:kern w:val="24"/>
          <w:szCs w:val="24"/>
          <w:lang w:eastAsia="en-GB"/>
        </w:rPr>
        <w:t>The term 'honour-based abuse and violence' relates to the offender/s interpretation of the motivation for their actions.</w:t>
      </w:r>
      <w:r w:rsidR="007C2B62" w:rsidRPr="00D50F83">
        <w:rPr>
          <w:rFonts w:eastAsia="Times New Roman" w:cs="Tahoma"/>
          <w:color w:val="000000"/>
          <w:kern w:val="24"/>
          <w:szCs w:val="24"/>
          <w:lang w:eastAsia="en-GB"/>
        </w:rPr>
        <w:t xml:space="preserve"> It is</w:t>
      </w:r>
      <w:r w:rsidR="005E338B" w:rsidRPr="00D50F83">
        <w:rPr>
          <w:rFonts w:eastAsia="Times New Roman" w:cs="Tahoma"/>
          <w:color w:val="000000"/>
          <w:kern w:val="24"/>
          <w:szCs w:val="24"/>
          <w:lang w:eastAsia="en-GB"/>
        </w:rPr>
        <w:t xml:space="preserve"> a</w:t>
      </w:r>
      <w:r w:rsidR="00E73E02" w:rsidRPr="00D50F83">
        <w:rPr>
          <w:rFonts w:eastAsia="Times New Roman" w:cs="Tahoma"/>
          <w:color w:val="000000"/>
          <w:kern w:val="24"/>
          <w:szCs w:val="24"/>
          <w:lang w:eastAsia="en-GB"/>
        </w:rPr>
        <w:t xml:space="preserve"> violation of human rights and </w:t>
      </w:r>
      <w:r w:rsidR="00DA3167" w:rsidRPr="00D50F83">
        <w:rPr>
          <w:rFonts w:eastAsia="Times New Roman" w:cs="Tahoma"/>
          <w:color w:val="000000"/>
          <w:kern w:val="24"/>
          <w:szCs w:val="24"/>
          <w:lang w:eastAsia="en-GB"/>
        </w:rPr>
        <w:t xml:space="preserve">for </w:t>
      </w:r>
      <w:r w:rsidR="00E73E02" w:rsidRPr="00D50F83">
        <w:rPr>
          <w:rFonts w:eastAsia="Times New Roman" w:cs="Tahoma"/>
          <w:color w:val="000000"/>
          <w:kern w:val="24"/>
          <w:szCs w:val="24"/>
          <w:lang w:eastAsia="en-GB"/>
        </w:rPr>
        <w:t xml:space="preserve">young </w:t>
      </w:r>
      <w:r w:rsidR="00027A71" w:rsidRPr="00D50F83">
        <w:rPr>
          <w:rFonts w:eastAsia="Times New Roman" w:cs="Tahoma"/>
          <w:color w:val="000000"/>
          <w:kern w:val="24"/>
          <w:szCs w:val="24"/>
          <w:lang w:eastAsia="en-GB"/>
        </w:rPr>
        <w:t>v</w:t>
      </w:r>
      <w:r w:rsidR="00E73E02" w:rsidRPr="00D50F83">
        <w:rPr>
          <w:rFonts w:eastAsia="Times New Roman" w:cs="Tahoma"/>
          <w:color w:val="000000"/>
          <w:kern w:val="24"/>
          <w:szCs w:val="24"/>
          <w:lang w:eastAsia="en-GB"/>
        </w:rPr>
        <w:t>ictims it is a form of child abuse</w:t>
      </w:r>
      <w:r w:rsidR="00E91003" w:rsidRPr="00D50F83">
        <w:rPr>
          <w:rFonts w:eastAsia="Times New Roman" w:cs="Tahoma"/>
          <w:color w:val="000000"/>
          <w:kern w:val="24"/>
          <w:szCs w:val="24"/>
          <w:lang w:eastAsia="en-GB"/>
        </w:rPr>
        <w:t xml:space="preserve"> and is a child protection matter.</w:t>
      </w:r>
    </w:p>
    <w:p w14:paraId="40FBB498" w14:textId="77777777" w:rsidR="00E73E02" w:rsidRPr="00D50F83" w:rsidRDefault="00213E4B" w:rsidP="00A62F71">
      <w:pPr>
        <w:widowControl/>
        <w:autoSpaceDE/>
        <w:autoSpaceDN/>
        <w:ind w:left="709" w:hanging="709"/>
        <w:rPr>
          <w:rFonts w:cs="Tahoma"/>
          <w:color w:val="000000"/>
          <w:kern w:val="24"/>
          <w:szCs w:val="24"/>
          <w:shd w:val="clear" w:color="auto" w:fill="FFFFFF"/>
        </w:rPr>
      </w:pPr>
      <w:r w:rsidRPr="00D50F83">
        <w:rPr>
          <w:rFonts w:eastAsia="Times New Roman" w:cs="Tahoma"/>
          <w:b/>
          <w:bCs/>
          <w:color w:val="000000"/>
          <w:kern w:val="24"/>
          <w:szCs w:val="24"/>
          <w:lang w:eastAsia="en-GB"/>
        </w:rPr>
        <w:t>20.2</w:t>
      </w:r>
      <w:r w:rsidRPr="00D50F83">
        <w:rPr>
          <w:rFonts w:eastAsia="Times New Roman" w:cs="Tahoma"/>
          <w:b/>
          <w:bCs/>
          <w:color w:val="000000"/>
          <w:kern w:val="24"/>
          <w:szCs w:val="24"/>
          <w:lang w:eastAsia="en-GB"/>
        </w:rPr>
        <w:tab/>
      </w:r>
      <w:r w:rsidR="00E73E02" w:rsidRPr="00D50F83">
        <w:rPr>
          <w:rFonts w:eastAsia="Times New Roman" w:cs="Tahoma"/>
          <w:color w:val="000000"/>
          <w:kern w:val="24"/>
          <w:szCs w:val="24"/>
          <w:lang w:eastAsia="en-GB"/>
        </w:rPr>
        <w:t>H</w:t>
      </w:r>
      <w:r w:rsidR="0008142A" w:rsidRPr="00D50F83">
        <w:rPr>
          <w:rFonts w:eastAsia="Times New Roman" w:cs="Tahoma"/>
          <w:color w:val="000000"/>
          <w:kern w:val="24"/>
          <w:szCs w:val="24"/>
          <w:lang w:eastAsia="en-GB"/>
        </w:rPr>
        <w:t>BA</w:t>
      </w:r>
      <w:r w:rsidR="00E73E02" w:rsidRPr="00D50F83">
        <w:rPr>
          <w:rFonts w:eastAsia="Times New Roman" w:cs="Tahoma"/>
          <w:color w:val="000000"/>
          <w:kern w:val="24"/>
          <w:szCs w:val="24"/>
          <w:lang w:eastAsia="en-GB"/>
        </w:rPr>
        <w:t xml:space="preserve"> </w:t>
      </w:r>
      <w:r w:rsidR="00AE35EB" w:rsidRPr="00D50F83">
        <w:rPr>
          <w:rFonts w:eastAsia="Times New Roman" w:cs="Tahoma"/>
          <w:color w:val="000000"/>
          <w:kern w:val="24"/>
          <w:szCs w:val="24"/>
          <w:lang w:eastAsia="en-GB"/>
        </w:rPr>
        <w:t>can</w:t>
      </w:r>
      <w:r w:rsidR="00E73E02" w:rsidRPr="00D50F83">
        <w:rPr>
          <w:rFonts w:eastAsia="Times New Roman" w:cs="Tahoma"/>
          <w:color w:val="000000"/>
          <w:kern w:val="24"/>
          <w:szCs w:val="24"/>
          <w:lang w:eastAsia="en-GB"/>
        </w:rPr>
        <w:t xml:space="preserve"> affect people of all </w:t>
      </w:r>
      <w:r w:rsidR="00DD2174" w:rsidRPr="00D50F83">
        <w:rPr>
          <w:rFonts w:eastAsia="Times New Roman" w:cs="Tahoma"/>
          <w:color w:val="000000"/>
          <w:kern w:val="24"/>
          <w:szCs w:val="24"/>
          <w:lang w:eastAsia="en-GB"/>
        </w:rPr>
        <w:t>ages but</w:t>
      </w:r>
      <w:r w:rsidR="00E73E02" w:rsidRPr="00D50F83">
        <w:rPr>
          <w:rFonts w:eastAsia="Times New Roman" w:cs="Tahoma"/>
          <w:color w:val="000000"/>
          <w:kern w:val="24"/>
          <w:szCs w:val="24"/>
          <w:lang w:eastAsia="en-GB"/>
        </w:rPr>
        <w:t xml:space="preserve"> often begins early in the family home. Girls and women are particularly at </w:t>
      </w:r>
      <w:r w:rsidR="007F13AC" w:rsidRPr="00D50F83">
        <w:rPr>
          <w:rFonts w:eastAsia="Times New Roman" w:cs="Tahoma"/>
          <w:color w:val="000000"/>
          <w:kern w:val="24"/>
          <w:szCs w:val="24"/>
          <w:lang w:eastAsia="en-GB"/>
        </w:rPr>
        <w:t>risk;</w:t>
      </w:r>
      <w:r w:rsidR="00E73E02" w:rsidRPr="00D50F83">
        <w:rPr>
          <w:rFonts w:eastAsia="Times New Roman" w:cs="Tahoma"/>
          <w:color w:val="000000"/>
          <w:kern w:val="24"/>
          <w:szCs w:val="24"/>
          <w:lang w:eastAsia="en-GB"/>
        </w:rPr>
        <w:t xml:space="preserve"> </w:t>
      </w:r>
      <w:r w:rsidR="00DD2174" w:rsidRPr="00D50F83">
        <w:rPr>
          <w:rFonts w:eastAsia="Times New Roman" w:cs="Tahoma"/>
          <w:color w:val="000000"/>
          <w:kern w:val="24"/>
          <w:szCs w:val="24"/>
          <w:lang w:eastAsia="en-GB"/>
        </w:rPr>
        <w:t>however,</w:t>
      </w:r>
      <w:r w:rsidR="00E73E02" w:rsidRPr="00D50F83">
        <w:rPr>
          <w:rFonts w:eastAsia="Times New Roman" w:cs="Tahoma"/>
          <w:color w:val="000000"/>
          <w:kern w:val="24"/>
          <w:szCs w:val="24"/>
          <w:lang w:eastAsia="en-GB"/>
        </w:rPr>
        <w:t xml:space="preserve"> boys and men are also affected and may be at heightened risk if there are factors around disability, sexuality and mental health.</w:t>
      </w:r>
      <w:r w:rsidR="001C7FD9" w:rsidRPr="00D50F83">
        <w:rPr>
          <w:rFonts w:eastAsia="Times New Roman" w:cs="Tahoma"/>
          <w:color w:val="000000"/>
          <w:kern w:val="24"/>
          <w:szCs w:val="24"/>
          <w:lang w:eastAsia="en-GB"/>
        </w:rPr>
        <w:t xml:space="preserve"> </w:t>
      </w:r>
      <w:r w:rsidR="00DD2174" w:rsidRPr="00D50F83">
        <w:rPr>
          <w:rFonts w:eastAsia="Times New Roman" w:cs="Tahoma"/>
          <w:color w:val="000000"/>
          <w:kern w:val="24"/>
          <w:szCs w:val="24"/>
          <w:lang w:eastAsia="en-GB"/>
        </w:rPr>
        <w:t>Those subjected</w:t>
      </w:r>
      <w:r w:rsidR="001C7FD9" w:rsidRPr="00D50F83">
        <w:rPr>
          <w:rFonts w:eastAsia="Times New Roman" w:cs="Tahoma"/>
          <w:color w:val="000000"/>
          <w:kern w:val="24"/>
          <w:szCs w:val="24"/>
          <w:lang w:eastAsia="en-GB"/>
        </w:rPr>
        <w:t xml:space="preserve"> to it m</w:t>
      </w:r>
      <w:r w:rsidR="00DF2036" w:rsidRPr="00D50F83">
        <w:rPr>
          <w:rFonts w:cs="Tahoma"/>
          <w:color w:val="000000"/>
          <w:kern w:val="24"/>
          <w:szCs w:val="24"/>
          <w:shd w:val="clear" w:color="auto" w:fill="FFFFFF"/>
        </w:rPr>
        <w:t>ay find it particularly difficult to seek help as usual avenues seeking help, through parents or other family members may be unavailable.</w:t>
      </w:r>
    </w:p>
    <w:p w14:paraId="134C0B5B" w14:textId="77777777" w:rsidR="008A31E0" w:rsidRPr="008D497E" w:rsidRDefault="008A31E0" w:rsidP="004B017E">
      <w:pPr>
        <w:widowControl/>
        <w:autoSpaceDE/>
        <w:autoSpaceDN/>
        <w:ind w:left="709" w:hanging="709"/>
        <w:rPr>
          <w:rFonts w:cs="Tahoma"/>
          <w:color w:val="000000"/>
          <w:kern w:val="22"/>
          <w:sz w:val="16"/>
          <w:szCs w:val="16"/>
          <w:shd w:val="clear" w:color="auto" w:fill="FFFFFF"/>
        </w:rPr>
      </w:pPr>
    </w:p>
    <w:p w14:paraId="675C5741" w14:textId="77777777" w:rsidR="00E73E02" w:rsidRPr="00D50F83" w:rsidRDefault="00213E4B" w:rsidP="00027A71">
      <w:pPr>
        <w:widowControl/>
        <w:autoSpaceDE/>
        <w:autoSpaceDN/>
        <w:ind w:left="709" w:hanging="709"/>
        <w:rPr>
          <w:rFonts w:cs="Tahoma"/>
          <w:kern w:val="24"/>
          <w:szCs w:val="24"/>
        </w:rPr>
      </w:pPr>
      <w:r w:rsidRPr="00D50F83">
        <w:rPr>
          <w:rFonts w:cs="Tahoma"/>
          <w:b/>
          <w:bCs/>
          <w:kern w:val="22"/>
          <w:szCs w:val="24"/>
          <w:shd w:val="clear" w:color="auto" w:fill="FFFFFF"/>
        </w:rPr>
        <w:t xml:space="preserve">20.3 </w:t>
      </w:r>
      <w:r w:rsidRPr="00D50F83">
        <w:rPr>
          <w:rFonts w:cs="Tahoma"/>
          <w:kern w:val="22"/>
          <w:szCs w:val="24"/>
          <w:shd w:val="clear" w:color="auto" w:fill="FFFFFF"/>
        </w:rPr>
        <w:tab/>
      </w:r>
      <w:r w:rsidR="00FA472E" w:rsidRPr="00D50F83">
        <w:rPr>
          <w:rFonts w:cs="Tahoma"/>
          <w:kern w:val="24"/>
          <w:szCs w:val="24"/>
          <w:shd w:val="clear" w:color="auto" w:fill="FFFFFF"/>
        </w:rPr>
        <w:t>H</w:t>
      </w:r>
      <w:r w:rsidR="00237B3A" w:rsidRPr="00D50F83">
        <w:rPr>
          <w:rFonts w:cs="Tahoma"/>
          <w:kern w:val="24"/>
          <w:szCs w:val="24"/>
          <w:shd w:val="clear" w:color="auto" w:fill="FFFFFF"/>
        </w:rPr>
        <w:t>BA</w:t>
      </w:r>
      <w:r w:rsidR="00FA472E" w:rsidRPr="00D50F83">
        <w:rPr>
          <w:rFonts w:cs="Tahoma"/>
          <w:kern w:val="24"/>
          <w:szCs w:val="24"/>
          <w:shd w:val="clear" w:color="auto" w:fill="FFFFFF"/>
        </w:rPr>
        <w:t xml:space="preserve"> can take many forms, it can include:</w:t>
      </w:r>
      <w:r w:rsidR="002B4924" w:rsidRPr="00D50F83">
        <w:rPr>
          <w:rFonts w:cs="Tahoma"/>
          <w:kern w:val="24"/>
          <w:szCs w:val="24"/>
          <w:shd w:val="clear" w:color="auto" w:fill="FFFFFF"/>
        </w:rPr>
        <w:t xml:space="preserve"> </w:t>
      </w:r>
      <w:r w:rsidR="008B5D88" w:rsidRPr="00D50F83">
        <w:rPr>
          <w:rFonts w:cs="Tahoma"/>
          <w:kern w:val="24"/>
          <w:szCs w:val="24"/>
          <w:shd w:val="clear" w:color="auto" w:fill="FFFFFF"/>
        </w:rPr>
        <w:t>forced marriage</w:t>
      </w:r>
      <w:r w:rsidR="002B4924" w:rsidRPr="00D50F83">
        <w:rPr>
          <w:rFonts w:cs="Tahoma"/>
          <w:kern w:val="24"/>
          <w:szCs w:val="24"/>
          <w:shd w:val="clear" w:color="auto" w:fill="FFFFFF"/>
        </w:rPr>
        <w:t xml:space="preserve">; </w:t>
      </w:r>
      <w:r w:rsidR="00FA472E" w:rsidRPr="00D50F83">
        <w:rPr>
          <w:rFonts w:cs="Tahoma"/>
          <w:kern w:val="24"/>
          <w:szCs w:val="24"/>
          <w:shd w:val="clear" w:color="auto" w:fill="FFFFFF"/>
        </w:rPr>
        <w:t>female genital mutilation</w:t>
      </w:r>
      <w:r w:rsidR="002B4924" w:rsidRPr="00D50F83">
        <w:rPr>
          <w:rFonts w:cs="Tahoma"/>
          <w:kern w:val="24"/>
          <w:szCs w:val="24"/>
          <w:shd w:val="clear" w:color="auto" w:fill="FFFFFF"/>
        </w:rPr>
        <w:t xml:space="preserve">; </w:t>
      </w:r>
      <w:r w:rsidR="003E04A0" w:rsidRPr="00D50F83">
        <w:rPr>
          <w:rFonts w:cs="Tahoma"/>
          <w:kern w:val="24"/>
          <w:szCs w:val="24"/>
          <w:shd w:val="clear" w:color="auto" w:fill="FFFFFF"/>
        </w:rPr>
        <w:t>b</w:t>
      </w:r>
      <w:r w:rsidR="00FA472E" w:rsidRPr="00D50F83">
        <w:rPr>
          <w:rFonts w:cs="Tahoma"/>
          <w:kern w:val="24"/>
          <w:szCs w:val="24"/>
          <w:shd w:val="clear" w:color="auto" w:fill="FFFFFF"/>
        </w:rPr>
        <w:t>reast ironing</w:t>
      </w:r>
      <w:r w:rsidR="002B4924" w:rsidRPr="00D50F83">
        <w:rPr>
          <w:rFonts w:cs="Tahoma"/>
          <w:kern w:val="24"/>
          <w:szCs w:val="24"/>
          <w:shd w:val="clear" w:color="auto" w:fill="FFFFFF"/>
        </w:rPr>
        <w:t xml:space="preserve">; </w:t>
      </w:r>
      <w:r w:rsidR="00FA472E" w:rsidRPr="00D50F83">
        <w:rPr>
          <w:rFonts w:cs="Tahoma"/>
          <w:kern w:val="24"/>
          <w:szCs w:val="24"/>
          <w:shd w:val="clear" w:color="auto" w:fill="FFFFFF"/>
        </w:rPr>
        <w:t>virginity testing</w:t>
      </w:r>
      <w:r w:rsidR="002B4924" w:rsidRPr="00D50F83">
        <w:rPr>
          <w:rFonts w:cs="Tahoma"/>
          <w:kern w:val="24"/>
          <w:szCs w:val="24"/>
          <w:shd w:val="clear" w:color="auto" w:fill="FFFFFF"/>
        </w:rPr>
        <w:t xml:space="preserve"> and/or </w:t>
      </w:r>
      <w:r w:rsidR="008B5D88" w:rsidRPr="00D50F83">
        <w:rPr>
          <w:rFonts w:cs="Tahoma"/>
          <w:kern w:val="24"/>
          <w:szCs w:val="24"/>
          <w:shd w:val="clear" w:color="auto" w:fill="FFFFFF"/>
        </w:rPr>
        <w:t>physical, sexual and economic abuse and coercive control</w:t>
      </w:r>
      <w:r w:rsidR="002B4924" w:rsidRPr="00D50F83">
        <w:rPr>
          <w:rFonts w:cs="Tahoma"/>
          <w:kern w:val="24"/>
          <w:szCs w:val="24"/>
          <w:shd w:val="clear" w:color="auto" w:fill="FFFFFF"/>
        </w:rPr>
        <w:t>.</w:t>
      </w:r>
      <w:r w:rsidR="00027A71" w:rsidRPr="00D50F83">
        <w:rPr>
          <w:rFonts w:cs="Tahoma"/>
          <w:kern w:val="24"/>
          <w:szCs w:val="24"/>
          <w:shd w:val="clear" w:color="auto" w:fill="FFFFFF"/>
        </w:rPr>
        <w:t xml:space="preserve"> </w:t>
      </w:r>
      <w:r w:rsidR="00050524" w:rsidRPr="00D50F83">
        <w:rPr>
          <w:rFonts w:cs="Tahoma"/>
          <w:kern w:val="24"/>
          <w:szCs w:val="24"/>
        </w:rPr>
        <w:t>Victims can experience multiple forms of abuse and multiple perpetrators can be involved.</w:t>
      </w:r>
    </w:p>
    <w:p w14:paraId="5C8C5777" w14:textId="77777777" w:rsidR="002D2BE8" w:rsidRPr="008D497E" w:rsidRDefault="002D2BE8" w:rsidP="00864C2D">
      <w:pPr>
        <w:ind w:left="709"/>
        <w:rPr>
          <w:rFonts w:cs="Tahoma"/>
          <w:kern w:val="22"/>
          <w:sz w:val="16"/>
          <w:szCs w:val="16"/>
        </w:rPr>
      </w:pPr>
    </w:p>
    <w:p w14:paraId="0F045DEE" w14:textId="77777777" w:rsidR="0028205F" w:rsidRPr="00D50F83" w:rsidRDefault="00704902" w:rsidP="00864C2D">
      <w:pPr>
        <w:ind w:left="709" w:hanging="709"/>
        <w:rPr>
          <w:rFonts w:cs="Tahoma"/>
          <w:kern w:val="22"/>
          <w:szCs w:val="24"/>
        </w:rPr>
      </w:pPr>
      <w:r w:rsidRPr="00D50F83">
        <w:rPr>
          <w:rFonts w:cs="Tahoma"/>
          <w:b/>
          <w:bCs/>
          <w:kern w:val="22"/>
          <w:szCs w:val="24"/>
        </w:rPr>
        <w:t>20.4</w:t>
      </w:r>
      <w:r w:rsidRPr="00D50F83">
        <w:rPr>
          <w:rFonts w:cs="Tahoma"/>
          <w:b/>
          <w:bCs/>
          <w:kern w:val="22"/>
          <w:szCs w:val="24"/>
        </w:rPr>
        <w:tab/>
      </w:r>
      <w:r w:rsidR="0028205F" w:rsidRPr="00D50F83">
        <w:rPr>
          <w:rFonts w:cs="Tahoma"/>
          <w:b/>
          <w:bCs/>
          <w:kern w:val="22"/>
          <w:szCs w:val="24"/>
        </w:rPr>
        <w:t xml:space="preserve">If </w:t>
      </w:r>
      <w:r w:rsidR="004F22F1" w:rsidRPr="00D50F83">
        <w:rPr>
          <w:rFonts w:cs="Tahoma"/>
          <w:b/>
          <w:bCs/>
          <w:kern w:val="22"/>
          <w:szCs w:val="24"/>
        </w:rPr>
        <w:t>team members</w:t>
      </w:r>
      <w:r w:rsidR="0028205F" w:rsidRPr="00D50F83">
        <w:rPr>
          <w:rFonts w:cs="Tahoma"/>
          <w:b/>
          <w:bCs/>
          <w:kern w:val="22"/>
          <w:szCs w:val="24"/>
        </w:rPr>
        <w:t xml:space="preserve"> have a concern regarding a child </w:t>
      </w:r>
      <w:r w:rsidR="00CD7912" w:rsidRPr="00D50F83">
        <w:rPr>
          <w:rFonts w:cs="Tahoma"/>
          <w:b/>
          <w:bCs/>
          <w:kern w:val="22"/>
          <w:szCs w:val="24"/>
        </w:rPr>
        <w:t xml:space="preserve">or young person </w:t>
      </w:r>
      <w:r w:rsidR="0028205F" w:rsidRPr="00D50F83">
        <w:rPr>
          <w:rFonts w:cs="Tahoma"/>
          <w:b/>
          <w:bCs/>
          <w:kern w:val="22"/>
          <w:szCs w:val="24"/>
        </w:rPr>
        <w:t>who might be at risk of HBA or who has suffered from HBA, they must speak to the DSL (or deputy).</w:t>
      </w:r>
      <w:r w:rsidR="0028205F" w:rsidRPr="00D50F83">
        <w:rPr>
          <w:rFonts w:cs="Tahoma"/>
          <w:kern w:val="22"/>
          <w:szCs w:val="24"/>
        </w:rPr>
        <w:t xml:space="preserve"> As appropriate, the </w:t>
      </w:r>
      <w:r w:rsidR="001F7D73" w:rsidRPr="00D50F83">
        <w:rPr>
          <w:rFonts w:cs="Tahoma"/>
          <w:kern w:val="22"/>
          <w:szCs w:val="24"/>
        </w:rPr>
        <w:t xml:space="preserve">DSL </w:t>
      </w:r>
      <w:r w:rsidR="0028205F" w:rsidRPr="00D50F83">
        <w:rPr>
          <w:rFonts w:cs="Tahoma"/>
          <w:kern w:val="22"/>
          <w:szCs w:val="24"/>
        </w:rPr>
        <w:t>(or deputy) will activate local safeguarding procedures, using existing national and local protocols for multi-agency liaison with the police and local authority children’s social care.</w:t>
      </w:r>
    </w:p>
    <w:p w14:paraId="359423F1" w14:textId="77777777" w:rsidR="00050524" w:rsidRPr="008D497E" w:rsidRDefault="00050524" w:rsidP="005E3840">
      <w:pPr>
        <w:ind w:left="709" w:hanging="567"/>
        <w:rPr>
          <w:rFonts w:cs="Tahoma"/>
          <w:b/>
          <w:bCs/>
          <w:kern w:val="22"/>
          <w:sz w:val="16"/>
          <w:szCs w:val="16"/>
        </w:rPr>
      </w:pPr>
    </w:p>
    <w:p w14:paraId="16904A59" w14:textId="77777777" w:rsidR="00476432" w:rsidRPr="004B5CE9" w:rsidRDefault="007D2086" w:rsidP="004B5CE9">
      <w:pPr>
        <w:ind w:left="709" w:hanging="709"/>
        <w:rPr>
          <w:rFonts w:cs="Tahoma"/>
          <w:b/>
          <w:bCs/>
          <w:kern w:val="22"/>
          <w:szCs w:val="24"/>
        </w:rPr>
      </w:pPr>
      <w:r w:rsidRPr="004B5CE9">
        <w:rPr>
          <w:rFonts w:cs="Tahoma"/>
          <w:b/>
          <w:bCs/>
          <w:kern w:val="22"/>
          <w:szCs w:val="24"/>
        </w:rPr>
        <w:t>20.</w:t>
      </w:r>
      <w:r w:rsidR="00142B06" w:rsidRPr="004B5CE9">
        <w:rPr>
          <w:rFonts w:cs="Tahoma"/>
          <w:b/>
          <w:bCs/>
          <w:kern w:val="22"/>
          <w:szCs w:val="24"/>
        </w:rPr>
        <w:t>5</w:t>
      </w:r>
      <w:r w:rsidRPr="004B5CE9">
        <w:rPr>
          <w:rFonts w:cs="Tahoma"/>
          <w:kern w:val="22"/>
          <w:szCs w:val="24"/>
        </w:rPr>
        <w:tab/>
      </w:r>
      <w:r w:rsidR="00BA7FAD" w:rsidRPr="004B5CE9">
        <w:rPr>
          <w:rFonts w:cs="Tahoma"/>
          <w:kern w:val="22"/>
          <w:szCs w:val="24"/>
        </w:rPr>
        <w:t>A</w:t>
      </w:r>
      <w:r w:rsidR="00633F1F" w:rsidRPr="004B5CE9">
        <w:rPr>
          <w:rFonts w:cs="Tahoma"/>
          <w:kern w:val="22"/>
          <w:szCs w:val="24"/>
        </w:rPr>
        <w:t xml:space="preserve">ll team members </w:t>
      </w:r>
      <w:r w:rsidR="00432FDC" w:rsidRPr="004B5CE9">
        <w:rPr>
          <w:rFonts w:cs="Tahoma"/>
          <w:kern w:val="22"/>
          <w:szCs w:val="24"/>
        </w:rPr>
        <w:t xml:space="preserve">must report any concern that a </w:t>
      </w:r>
      <w:r w:rsidR="009641E2" w:rsidRPr="004B5CE9">
        <w:rPr>
          <w:rFonts w:cs="Tahoma"/>
          <w:kern w:val="22"/>
          <w:szCs w:val="24"/>
        </w:rPr>
        <w:t>student</w:t>
      </w:r>
      <w:r w:rsidR="00432FDC" w:rsidRPr="004B5CE9">
        <w:rPr>
          <w:rFonts w:cs="Tahoma"/>
          <w:kern w:val="22"/>
          <w:szCs w:val="24"/>
        </w:rPr>
        <w:t xml:space="preserve"> </w:t>
      </w:r>
      <w:r w:rsidR="008D777B" w:rsidRPr="004B5CE9">
        <w:rPr>
          <w:rFonts w:cs="Tahoma"/>
          <w:kern w:val="22"/>
          <w:szCs w:val="24"/>
        </w:rPr>
        <w:t xml:space="preserve">has been subjected to, or is at risk of, Female Genital Mutilation (FGM) </w:t>
      </w:r>
      <w:r w:rsidR="00633F1F" w:rsidRPr="004B5CE9">
        <w:rPr>
          <w:rFonts w:cs="Tahoma"/>
          <w:kern w:val="22"/>
          <w:szCs w:val="24"/>
        </w:rPr>
        <w:t xml:space="preserve">to the </w:t>
      </w:r>
      <w:r w:rsidR="002C2CFB" w:rsidRPr="004B5CE9">
        <w:rPr>
          <w:rFonts w:cs="Tahoma"/>
          <w:kern w:val="22"/>
          <w:szCs w:val="24"/>
        </w:rPr>
        <w:t>DSL</w:t>
      </w:r>
      <w:r w:rsidR="008D777B" w:rsidRPr="004B5CE9">
        <w:rPr>
          <w:rFonts w:cs="Tahoma"/>
          <w:kern w:val="22"/>
          <w:szCs w:val="24"/>
        </w:rPr>
        <w:t xml:space="preserve">. </w:t>
      </w:r>
      <w:r w:rsidR="008772CD" w:rsidRPr="004B5CE9">
        <w:rPr>
          <w:rFonts w:cs="Tahoma"/>
          <w:b/>
          <w:bCs/>
          <w:kern w:val="22"/>
          <w:szCs w:val="24"/>
        </w:rPr>
        <w:t>Teachers have a specific</w:t>
      </w:r>
      <w:r w:rsidR="0002775C" w:rsidRPr="004B5CE9">
        <w:rPr>
          <w:rFonts w:cs="Tahoma"/>
          <w:b/>
          <w:bCs/>
          <w:kern w:val="22"/>
          <w:szCs w:val="24"/>
        </w:rPr>
        <w:t xml:space="preserve"> legal duty</w:t>
      </w:r>
      <w:r w:rsidR="008772CD" w:rsidRPr="004B5CE9">
        <w:rPr>
          <w:rFonts w:cs="Tahoma"/>
          <w:b/>
          <w:bCs/>
          <w:kern w:val="22"/>
          <w:szCs w:val="24"/>
        </w:rPr>
        <w:t>;</w:t>
      </w:r>
      <w:r w:rsidR="0002775C" w:rsidRPr="004B5CE9">
        <w:rPr>
          <w:rFonts w:cs="Tahoma"/>
          <w:b/>
          <w:bCs/>
          <w:kern w:val="22"/>
          <w:szCs w:val="24"/>
        </w:rPr>
        <w:t xml:space="preserve"> </w:t>
      </w:r>
      <w:r w:rsidR="00B8680F" w:rsidRPr="004B5CE9">
        <w:rPr>
          <w:rFonts w:cs="Tahoma"/>
          <w:b/>
          <w:bCs/>
          <w:kern w:val="22"/>
          <w:szCs w:val="24"/>
        </w:rPr>
        <w:t>if</w:t>
      </w:r>
      <w:r w:rsidR="0002775C" w:rsidRPr="004B5CE9">
        <w:rPr>
          <w:rFonts w:cs="Tahoma"/>
          <w:b/>
          <w:bCs/>
          <w:kern w:val="22"/>
          <w:szCs w:val="24"/>
        </w:rPr>
        <w:t xml:space="preserve"> </w:t>
      </w:r>
      <w:r w:rsidR="00B46B2C" w:rsidRPr="004B5CE9">
        <w:rPr>
          <w:rFonts w:cs="Tahoma"/>
          <w:b/>
          <w:bCs/>
          <w:kern w:val="22"/>
          <w:szCs w:val="24"/>
        </w:rPr>
        <w:t xml:space="preserve">in </w:t>
      </w:r>
      <w:r w:rsidR="0002775C" w:rsidRPr="004B5CE9">
        <w:rPr>
          <w:rFonts w:cs="Tahoma"/>
          <w:b/>
          <w:bCs/>
          <w:kern w:val="22"/>
          <w:szCs w:val="24"/>
        </w:rPr>
        <w:t xml:space="preserve">the course of their work in the profession, </w:t>
      </w:r>
      <w:r w:rsidR="008772CD" w:rsidRPr="004B5CE9">
        <w:rPr>
          <w:rFonts w:cs="Tahoma"/>
          <w:b/>
          <w:bCs/>
          <w:kern w:val="22"/>
          <w:szCs w:val="24"/>
        </w:rPr>
        <w:t xml:space="preserve">they </w:t>
      </w:r>
      <w:r w:rsidR="0002775C" w:rsidRPr="004B5CE9">
        <w:rPr>
          <w:rFonts w:cs="Tahoma"/>
          <w:b/>
          <w:bCs/>
          <w:kern w:val="22"/>
          <w:szCs w:val="24"/>
        </w:rPr>
        <w:t>discover</w:t>
      </w:r>
      <w:r w:rsidR="008772CD" w:rsidRPr="004B5CE9">
        <w:rPr>
          <w:rFonts w:cs="Tahoma"/>
          <w:b/>
          <w:bCs/>
          <w:kern w:val="22"/>
          <w:szCs w:val="24"/>
        </w:rPr>
        <w:t xml:space="preserve"> </w:t>
      </w:r>
      <w:r w:rsidR="0002775C" w:rsidRPr="004B5CE9">
        <w:rPr>
          <w:rFonts w:cs="Tahoma"/>
          <w:b/>
          <w:bCs/>
          <w:kern w:val="22"/>
          <w:szCs w:val="24"/>
        </w:rPr>
        <w:t>that an act of FGM appears to have been carried out on a girl under the age of 18, the teacher must report this to the police.</w:t>
      </w:r>
      <w:r w:rsidR="002D0AE8" w:rsidRPr="004B5CE9">
        <w:rPr>
          <w:rFonts w:cs="Tahoma"/>
          <w:b/>
          <w:bCs/>
          <w:kern w:val="22"/>
          <w:szCs w:val="24"/>
        </w:rPr>
        <w:t xml:space="preserve">  </w:t>
      </w:r>
    </w:p>
    <w:p w14:paraId="647034CA" w14:textId="10EE0707" w:rsidR="002D0AE8" w:rsidRDefault="003C2DF8" w:rsidP="004B5CE9">
      <w:pPr>
        <w:ind w:left="709"/>
        <w:rPr>
          <w:rFonts w:cs="Tahoma"/>
          <w:kern w:val="22"/>
          <w:szCs w:val="24"/>
        </w:rPr>
      </w:pPr>
      <w:hyperlink r:id="rId141" w:history="1">
        <w:r w:rsidRPr="004B5CE9">
          <w:rPr>
            <w:rStyle w:val="Hyperlink"/>
            <w:rFonts w:cs="Tahoma"/>
            <w:kern w:val="22"/>
            <w:szCs w:val="24"/>
          </w:rPr>
          <w:t>Section 5B of the Female Genital Mutilation Act 2003</w:t>
        </w:r>
      </w:hyperlink>
      <w:r w:rsidR="0037262D" w:rsidRPr="004B5CE9">
        <w:rPr>
          <w:rFonts w:cs="Tahoma"/>
          <w:kern w:val="22"/>
          <w:szCs w:val="24"/>
        </w:rPr>
        <w:t>)</w:t>
      </w:r>
    </w:p>
    <w:p w14:paraId="49F5C3AF" w14:textId="6C85CF57" w:rsidR="00E40412" w:rsidRPr="0027286A" w:rsidRDefault="0037262D" w:rsidP="004B5CE9">
      <w:pPr>
        <w:ind w:left="709" w:hanging="709"/>
        <w:rPr>
          <w:rFonts w:cs="Tahoma"/>
          <w:kern w:val="22"/>
          <w:sz w:val="16"/>
          <w:szCs w:val="16"/>
        </w:rPr>
      </w:pPr>
      <w:r w:rsidRPr="00D50F83">
        <w:rPr>
          <w:rFonts w:cs="Tahoma"/>
          <w:kern w:val="22"/>
          <w:szCs w:val="24"/>
        </w:rPr>
        <w:t xml:space="preserve"> </w:t>
      </w:r>
    </w:p>
    <w:p w14:paraId="7460F62D" w14:textId="77777777" w:rsidR="007D2086" w:rsidRPr="00D50F83" w:rsidRDefault="007D2086" w:rsidP="005E3840">
      <w:pPr>
        <w:ind w:left="709" w:hanging="709"/>
        <w:rPr>
          <w:rStyle w:val="Hyperlink"/>
          <w:rFonts w:cs="Tahoma"/>
          <w:kern w:val="22"/>
          <w:szCs w:val="24"/>
        </w:rPr>
      </w:pPr>
      <w:r w:rsidRPr="00D50F83">
        <w:rPr>
          <w:rFonts w:cs="Tahoma"/>
          <w:b/>
          <w:bCs/>
          <w:kern w:val="22"/>
          <w:szCs w:val="24"/>
        </w:rPr>
        <w:t>20.</w:t>
      </w:r>
      <w:r w:rsidR="00142B06" w:rsidRPr="00D50F83">
        <w:rPr>
          <w:rFonts w:cs="Tahoma"/>
          <w:b/>
          <w:bCs/>
          <w:kern w:val="22"/>
          <w:szCs w:val="24"/>
        </w:rPr>
        <w:t>6</w:t>
      </w:r>
      <w:r w:rsidRPr="00D50F83">
        <w:rPr>
          <w:rFonts w:cs="Tahoma"/>
          <w:kern w:val="22"/>
          <w:szCs w:val="24"/>
        </w:rPr>
        <w:tab/>
      </w:r>
      <w:r w:rsidR="007A15F2" w:rsidRPr="00D50F83">
        <w:rPr>
          <w:rFonts w:cs="Tahoma"/>
          <w:kern w:val="22"/>
          <w:szCs w:val="24"/>
        </w:rPr>
        <w:t>Team members</w:t>
      </w:r>
      <w:r w:rsidRPr="00D50F83">
        <w:rPr>
          <w:rFonts w:cs="Tahoma"/>
          <w:kern w:val="22"/>
          <w:szCs w:val="24"/>
        </w:rPr>
        <w:t xml:space="preserve"> must read and be familiar with statutory guidance regarding reporting FGM 'FGM Fact sheet': </w:t>
      </w:r>
      <w:hyperlink r:id="rId142" w:history="1">
        <w:r w:rsidR="00A32A83" w:rsidRPr="00D50F83">
          <w:rPr>
            <w:rStyle w:val="Hyperlink"/>
            <w:rFonts w:cs="Tahoma"/>
            <w:kern w:val="22"/>
            <w:szCs w:val="24"/>
          </w:rPr>
          <w:t>Female Genital Mutilation: the facts</w:t>
        </w:r>
      </w:hyperlink>
    </w:p>
    <w:p w14:paraId="46D101E0" w14:textId="77777777" w:rsidR="002D2BE8" w:rsidRPr="008D497E" w:rsidRDefault="002D2BE8" w:rsidP="005E3840">
      <w:pPr>
        <w:ind w:left="709" w:hanging="709"/>
        <w:rPr>
          <w:rFonts w:cs="Tahoma"/>
          <w:kern w:val="22"/>
          <w:sz w:val="16"/>
          <w:szCs w:val="16"/>
        </w:rPr>
      </w:pPr>
    </w:p>
    <w:p w14:paraId="5B41CD02" w14:textId="77777777" w:rsidR="002D2BE8" w:rsidRPr="00802D88" w:rsidRDefault="002D2BE8" w:rsidP="005E3840">
      <w:pPr>
        <w:ind w:left="709" w:hanging="709"/>
        <w:rPr>
          <w:rFonts w:cs="Tahoma"/>
          <w:kern w:val="24"/>
          <w:szCs w:val="24"/>
        </w:rPr>
      </w:pPr>
      <w:r w:rsidRPr="00D50F83">
        <w:rPr>
          <w:rFonts w:cs="Tahoma"/>
          <w:b/>
          <w:bCs/>
          <w:kern w:val="22"/>
          <w:szCs w:val="24"/>
        </w:rPr>
        <w:t>20.</w:t>
      </w:r>
      <w:r w:rsidR="001A388B" w:rsidRPr="00D50F83">
        <w:rPr>
          <w:rFonts w:cs="Tahoma"/>
          <w:b/>
          <w:bCs/>
          <w:kern w:val="22"/>
          <w:szCs w:val="24"/>
        </w:rPr>
        <w:t>7</w:t>
      </w:r>
      <w:r w:rsidRPr="00D50F83">
        <w:rPr>
          <w:rFonts w:cs="Tahoma"/>
          <w:b/>
          <w:bCs/>
          <w:kern w:val="22"/>
          <w:szCs w:val="24"/>
        </w:rPr>
        <w:t xml:space="preserve"> </w:t>
      </w:r>
      <w:r w:rsidRPr="00D50F83">
        <w:rPr>
          <w:rFonts w:cs="Tahoma"/>
          <w:b/>
          <w:bCs/>
          <w:kern w:val="22"/>
          <w:szCs w:val="24"/>
        </w:rPr>
        <w:tab/>
      </w:r>
      <w:r w:rsidRPr="00802D88">
        <w:rPr>
          <w:rFonts w:cs="Tahoma"/>
          <w:kern w:val="24"/>
          <w:szCs w:val="24"/>
        </w:rPr>
        <w:t>Since February 2023,</w:t>
      </w:r>
      <w:r w:rsidR="005504A0" w:rsidRPr="00802D88">
        <w:rPr>
          <w:rFonts w:cs="Tahoma"/>
          <w:kern w:val="24"/>
          <w:szCs w:val="24"/>
        </w:rPr>
        <w:t xml:space="preserve"> </w:t>
      </w:r>
      <w:r w:rsidR="005504A0" w:rsidRPr="00802D88">
        <w:rPr>
          <w:rFonts w:cs="Tahoma"/>
          <w:color w:val="202124"/>
          <w:kern w:val="24"/>
          <w:szCs w:val="24"/>
          <w:shd w:val="clear" w:color="auto" w:fill="FFFFFF"/>
        </w:rPr>
        <w:t>the legal minimum age to enter into a marriage in England and Wales is </w:t>
      </w:r>
      <w:r w:rsidR="00D0457D" w:rsidRPr="00802D88">
        <w:rPr>
          <w:rFonts w:cs="Tahoma"/>
          <w:color w:val="040C28"/>
          <w:kern w:val="24"/>
          <w:szCs w:val="24"/>
        </w:rPr>
        <w:t>18</w:t>
      </w:r>
      <w:r w:rsidR="005504A0" w:rsidRPr="00802D88">
        <w:rPr>
          <w:rFonts w:cs="Tahoma"/>
          <w:color w:val="040C28"/>
          <w:kern w:val="24"/>
          <w:szCs w:val="24"/>
        </w:rPr>
        <w:t>. In these nations, it</w:t>
      </w:r>
      <w:r w:rsidRPr="00802D88">
        <w:rPr>
          <w:rFonts w:cs="Tahoma"/>
          <w:kern w:val="24"/>
          <w:szCs w:val="24"/>
        </w:rPr>
        <w:t xml:space="preserve"> </w:t>
      </w:r>
      <w:r w:rsidR="005504A0" w:rsidRPr="00802D88">
        <w:rPr>
          <w:rFonts w:cs="Tahoma"/>
          <w:kern w:val="24"/>
          <w:szCs w:val="24"/>
        </w:rPr>
        <w:t>i</w:t>
      </w:r>
      <w:r w:rsidRPr="00802D88">
        <w:rPr>
          <w:rFonts w:cs="Tahoma"/>
          <w:kern w:val="24"/>
          <w:szCs w:val="24"/>
        </w:rPr>
        <w:t xml:space="preserve">s a crime to carry out any conduct whose purpose is to cause a child to marry before their eighteenth birthday, even if violence, threats or another form of coercion are not used. As with the existing forced marriage law, this applies to non-binding, unofficial ‘marriages’ as well </w:t>
      </w:r>
      <w:r w:rsidRPr="00802D88">
        <w:rPr>
          <w:rFonts w:cs="Tahoma"/>
          <w:kern w:val="24"/>
          <w:szCs w:val="24"/>
        </w:rPr>
        <w:lastRenderedPageBreak/>
        <w:t>as legal marriages.</w:t>
      </w:r>
    </w:p>
    <w:p w14:paraId="0662AF61" w14:textId="77777777" w:rsidR="002D2BE8" w:rsidRPr="00FC515E" w:rsidRDefault="002D2BE8" w:rsidP="005E3840">
      <w:pPr>
        <w:ind w:left="709"/>
        <w:rPr>
          <w:rFonts w:cs="Tahoma"/>
          <w:kern w:val="24"/>
          <w:sz w:val="16"/>
          <w:szCs w:val="16"/>
        </w:rPr>
      </w:pPr>
    </w:p>
    <w:p w14:paraId="12EED410" w14:textId="77777777" w:rsidR="002D2BE8" w:rsidRPr="00D50F83" w:rsidRDefault="002D2BE8" w:rsidP="005E3840">
      <w:pPr>
        <w:ind w:left="709"/>
        <w:rPr>
          <w:rFonts w:cs="Tahoma"/>
          <w:color w:val="0B0C0C"/>
          <w:kern w:val="22"/>
          <w:szCs w:val="24"/>
          <w:shd w:val="clear" w:color="auto" w:fill="FFFFFF"/>
        </w:rPr>
      </w:pPr>
      <w:r w:rsidRPr="00D50F83">
        <w:rPr>
          <w:rFonts w:cs="Tahoma"/>
          <w:kern w:val="22"/>
          <w:szCs w:val="24"/>
        </w:rPr>
        <w:t xml:space="preserve">The Forced Marriage Unit can be contacted for advice or information on 020 7008 0151 or email </w:t>
      </w:r>
      <w:hyperlink r:id="rId143" w:history="1">
        <w:r w:rsidRPr="00D50F83">
          <w:rPr>
            <w:rStyle w:val="Hyperlink"/>
            <w:rFonts w:cs="Tahoma"/>
            <w:kern w:val="22"/>
            <w:szCs w:val="24"/>
          </w:rPr>
          <w:t>fmu@fcdo.gov.uk</w:t>
        </w:r>
      </w:hyperlink>
      <w:r w:rsidR="00BD46F2" w:rsidRPr="00D50F83">
        <w:rPr>
          <w:rFonts w:cs="Tahoma"/>
          <w:kern w:val="22"/>
          <w:szCs w:val="24"/>
        </w:rPr>
        <w:t xml:space="preserve">. </w:t>
      </w:r>
      <w:r w:rsidRPr="00D50F83">
        <w:rPr>
          <w:rStyle w:val="Hyperlink"/>
          <w:rFonts w:cs="Tahoma"/>
          <w:color w:val="auto"/>
          <w:kern w:val="22"/>
          <w:szCs w:val="24"/>
          <w:u w:val="none"/>
        </w:rPr>
        <w:t xml:space="preserve">A </w:t>
      </w:r>
      <w:hyperlink r:id="rId144" w:history="1">
        <w:r w:rsidRPr="00D50F83">
          <w:rPr>
            <w:rStyle w:val="Hyperlink"/>
            <w:rFonts w:cs="Tahoma"/>
            <w:kern w:val="22"/>
            <w:szCs w:val="24"/>
          </w:rPr>
          <w:t>Forced marriage resource pack</w:t>
        </w:r>
      </w:hyperlink>
      <w:r w:rsidRPr="00D50F83">
        <w:rPr>
          <w:rStyle w:val="Hyperlink"/>
          <w:rFonts w:cs="Tahoma"/>
          <w:kern w:val="22"/>
          <w:szCs w:val="24"/>
          <w:u w:val="none"/>
        </w:rPr>
        <w:t xml:space="preserve">  </w:t>
      </w:r>
      <w:r w:rsidRPr="00D50F83">
        <w:rPr>
          <w:rFonts w:cs="Tahoma"/>
          <w:color w:val="0B0C0C"/>
          <w:kern w:val="22"/>
          <w:szCs w:val="24"/>
          <w:shd w:val="clear" w:color="auto" w:fill="FFFFFF"/>
        </w:rPr>
        <w:t xml:space="preserve">has been designed to highlight examples of best </w:t>
      </w:r>
      <w:r w:rsidR="007E59E1" w:rsidRPr="00D50F83">
        <w:rPr>
          <w:rFonts w:cs="Tahoma"/>
          <w:color w:val="0B0C0C"/>
          <w:kern w:val="22"/>
          <w:szCs w:val="24"/>
          <w:shd w:val="clear" w:color="auto" w:fill="FFFFFF"/>
        </w:rPr>
        <w:t xml:space="preserve">practice </w:t>
      </w:r>
      <w:r w:rsidRPr="00D50F83">
        <w:rPr>
          <w:rFonts w:cs="Tahoma"/>
          <w:color w:val="0B0C0C"/>
          <w:kern w:val="22"/>
          <w:szCs w:val="24"/>
          <w:shd w:val="clear" w:color="auto" w:fill="FFFFFF"/>
        </w:rPr>
        <w:t>and to help ensure that effective support is available to victims of forced marriage.</w:t>
      </w:r>
    </w:p>
    <w:p w14:paraId="6F4A29A6" w14:textId="77777777" w:rsidR="001A388B" w:rsidRPr="0027286A" w:rsidRDefault="001A388B" w:rsidP="005E3840">
      <w:pPr>
        <w:ind w:left="709"/>
        <w:rPr>
          <w:rFonts w:cs="Tahoma"/>
          <w:color w:val="0B0C0C"/>
          <w:kern w:val="22"/>
          <w:sz w:val="16"/>
          <w:szCs w:val="16"/>
          <w:shd w:val="clear" w:color="auto" w:fill="FFFFFF"/>
        </w:rPr>
      </w:pPr>
    </w:p>
    <w:p w14:paraId="0B2CBC38" w14:textId="5C796852" w:rsidR="001A388B" w:rsidRPr="00D50F83" w:rsidRDefault="001A388B" w:rsidP="00A11B6F">
      <w:pPr>
        <w:ind w:left="709" w:hanging="709"/>
        <w:rPr>
          <w:rStyle w:val="Hyperlink"/>
          <w:rFonts w:cs="Tahoma"/>
          <w:kern w:val="22"/>
          <w:szCs w:val="24"/>
        </w:rPr>
      </w:pPr>
      <w:r w:rsidRPr="00D50F83">
        <w:rPr>
          <w:rFonts w:cs="Tahoma"/>
          <w:kern w:val="22"/>
          <w:szCs w:val="24"/>
        </w:rPr>
        <w:t xml:space="preserve"> </w:t>
      </w:r>
      <w:r w:rsidRPr="00D50F83">
        <w:rPr>
          <w:rFonts w:cs="Tahoma"/>
          <w:kern w:val="22"/>
          <w:szCs w:val="24"/>
        </w:rPr>
        <w:tab/>
        <w:t xml:space="preserve">Multi-agency statutory guidance for dealing with </w:t>
      </w:r>
      <w:r w:rsidRPr="00D50F83">
        <w:rPr>
          <w:rFonts w:cs="Tahoma"/>
          <w:b/>
          <w:bCs/>
          <w:kern w:val="22"/>
          <w:szCs w:val="24"/>
        </w:rPr>
        <w:t xml:space="preserve">forced </w:t>
      </w:r>
      <w:r w:rsidR="00DD2174" w:rsidRPr="00D50F83">
        <w:rPr>
          <w:rFonts w:cs="Tahoma"/>
          <w:b/>
          <w:bCs/>
          <w:kern w:val="22"/>
          <w:szCs w:val="24"/>
        </w:rPr>
        <w:t>marriage</w:t>
      </w:r>
      <w:r w:rsidR="00DD2174" w:rsidRPr="00D50F83">
        <w:rPr>
          <w:rFonts w:cs="Tahoma"/>
          <w:kern w:val="22"/>
          <w:szCs w:val="24"/>
        </w:rPr>
        <w:t>, can</w:t>
      </w:r>
      <w:r w:rsidRPr="00D50F83">
        <w:rPr>
          <w:rFonts w:cs="Tahoma"/>
          <w:kern w:val="22"/>
          <w:szCs w:val="24"/>
        </w:rPr>
        <w:t xml:space="preserve"> found at: </w:t>
      </w:r>
      <w:hyperlink r:id="rId145" w:history="1">
        <w:r w:rsidRPr="00D50F83">
          <w:rPr>
            <w:rStyle w:val="Hyperlink"/>
            <w:rFonts w:cs="Tahoma"/>
            <w:kern w:val="22"/>
            <w:szCs w:val="24"/>
          </w:rPr>
          <w:t>The right to choose</w:t>
        </w:r>
        <w:r w:rsidR="004B702A">
          <w:rPr>
            <w:rStyle w:val="Hyperlink"/>
            <w:rFonts w:cs="Tahoma"/>
            <w:kern w:val="22"/>
            <w:szCs w:val="24"/>
          </w:rPr>
          <w:t>:</w:t>
        </w:r>
        <w:r w:rsidRPr="00D50F83">
          <w:rPr>
            <w:rStyle w:val="Hyperlink"/>
            <w:rFonts w:cs="Tahoma"/>
            <w:kern w:val="22"/>
            <w:szCs w:val="24"/>
          </w:rPr>
          <w:t xml:space="preserve"> government guidance on forced marriage</w:t>
        </w:r>
      </w:hyperlink>
    </w:p>
    <w:p w14:paraId="4E3D6E02" w14:textId="77777777" w:rsidR="00A11B6F" w:rsidRPr="00D50F83" w:rsidRDefault="00A11B6F" w:rsidP="00A11B6F">
      <w:pPr>
        <w:ind w:left="709" w:hanging="709"/>
        <w:rPr>
          <w:rStyle w:val="Hyperlink"/>
          <w:rFonts w:cs="Tahoma"/>
          <w:kern w:val="22"/>
          <w:szCs w:val="24"/>
        </w:rPr>
      </w:pPr>
    </w:p>
    <w:p w14:paraId="25B22F60" w14:textId="5305FBF0" w:rsidR="00B23C7F" w:rsidRPr="00D50F83" w:rsidRDefault="007D2086" w:rsidP="005E3840">
      <w:pPr>
        <w:ind w:left="709" w:hanging="709"/>
        <w:rPr>
          <w:rFonts w:cs="Tahoma"/>
          <w:kern w:val="22"/>
          <w:szCs w:val="24"/>
        </w:rPr>
      </w:pPr>
      <w:r w:rsidRPr="00D50F83">
        <w:rPr>
          <w:rFonts w:cs="Tahoma"/>
          <w:b/>
          <w:bCs/>
          <w:kern w:val="22"/>
          <w:szCs w:val="24"/>
        </w:rPr>
        <w:t>20.</w:t>
      </w:r>
      <w:r w:rsidR="001A388B" w:rsidRPr="00D50F83">
        <w:rPr>
          <w:rFonts w:cs="Tahoma"/>
          <w:b/>
          <w:bCs/>
          <w:kern w:val="22"/>
          <w:szCs w:val="24"/>
        </w:rPr>
        <w:t>8</w:t>
      </w:r>
      <w:r w:rsidRPr="00D50F83">
        <w:rPr>
          <w:rFonts w:cs="Tahoma"/>
          <w:b/>
          <w:bCs/>
          <w:kern w:val="22"/>
          <w:szCs w:val="24"/>
        </w:rPr>
        <w:t xml:space="preserve"> </w:t>
      </w:r>
      <w:r w:rsidRPr="00D50F83">
        <w:rPr>
          <w:rFonts w:cs="Tahoma"/>
          <w:kern w:val="22"/>
          <w:szCs w:val="24"/>
        </w:rPr>
        <w:tab/>
        <w:t xml:space="preserve">The DSL must ensure that immediate concerns regarding potential abuse, harm, honour-based abuse, CSE and Trafficking or Radicalisation are shared </w:t>
      </w:r>
      <w:r w:rsidRPr="00D50F83">
        <w:rPr>
          <w:rFonts w:cs="Tahoma"/>
          <w:b/>
          <w:kern w:val="22"/>
          <w:szCs w:val="24"/>
        </w:rPr>
        <w:t>immediately</w:t>
      </w:r>
      <w:r w:rsidRPr="00D50F83">
        <w:rPr>
          <w:rFonts w:cs="Tahoma"/>
          <w:kern w:val="22"/>
          <w:szCs w:val="24"/>
        </w:rPr>
        <w:t xml:space="preserve"> with the Regional </w:t>
      </w:r>
      <w:r w:rsidRPr="004B5CE9">
        <w:rPr>
          <w:rFonts w:cs="Tahoma"/>
          <w:kern w:val="22"/>
          <w:szCs w:val="24"/>
        </w:rPr>
        <w:t>Director</w:t>
      </w:r>
      <w:r w:rsidR="005445AE" w:rsidRPr="004B5CE9">
        <w:rPr>
          <w:rFonts w:cs="Tahoma"/>
          <w:kern w:val="22"/>
          <w:szCs w:val="24"/>
        </w:rPr>
        <w:t>/Operations Director</w:t>
      </w:r>
      <w:r w:rsidR="005445AE" w:rsidRPr="00D50F83">
        <w:rPr>
          <w:rFonts w:cs="Tahoma"/>
          <w:kern w:val="22"/>
          <w:szCs w:val="24"/>
        </w:rPr>
        <w:t xml:space="preserve"> </w:t>
      </w:r>
      <w:r w:rsidRPr="00D50F83">
        <w:rPr>
          <w:rFonts w:cs="Tahoma"/>
          <w:kern w:val="22"/>
          <w:szCs w:val="24"/>
        </w:rPr>
        <w:t>and Chair of Governors</w:t>
      </w:r>
      <w:r w:rsidR="00581079" w:rsidRPr="00D50F83">
        <w:rPr>
          <w:rFonts w:cs="Tahoma"/>
          <w:kern w:val="22"/>
          <w:szCs w:val="24"/>
        </w:rPr>
        <w:t>,</w:t>
      </w:r>
      <w:r w:rsidRPr="00D50F83">
        <w:rPr>
          <w:rFonts w:cs="Tahoma"/>
          <w:kern w:val="22"/>
          <w:szCs w:val="24"/>
        </w:rPr>
        <w:t xml:space="preserve"> and that </w:t>
      </w:r>
      <w:r w:rsidR="007A15F2" w:rsidRPr="00D50F83">
        <w:rPr>
          <w:rFonts w:cs="Tahoma"/>
          <w:kern w:val="22"/>
          <w:szCs w:val="24"/>
        </w:rPr>
        <w:t>team members</w:t>
      </w:r>
      <w:r w:rsidRPr="00D50F83">
        <w:rPr>
          <w:rFonts w:cs="Tahoma"/>
          <w:kern w:val="22"/>
          <w:szCs w:val="24"/>
        </w:rPr>
        <w:t xml:space="preserve"> have documented them appropriately.</w:t>
      </w:r>
    </w:p>
    <w:p w14:paraId="3FD037E3" w14:textId="77777777" w:rsidR="008824CD" w:rsidRPr="00D50F83" w:rsidRDefault="008824CD" w:rsidP="00B23C7F">
      <w:pPr>
        <w:pStyle w:val="Heading1"/>
        <w:ind w:hanging="102"/>
        <w:rPr>
          <w:kern w:val="22"/>
          <w:szCs w:val="24"/>
        </w:rPr>
      </w:pPr>
    </w:p>
    <w:p w14:paraId="31FCDA47" w14:textId="77777777" w:rsidR="009E1D11" w:rsidRPr="00D50F83" w:rsidRDefault="007D2086" w:rsidP="00B23C7F">
      <w:pPr>
        <w:pStyle w:val="Heading1"/>
        <w:ind w:hanging="102"/>
        <w:rPr>
          <w:kern w:val="22"/>
          <w:szCs w:val="24"/>
        </w:rPr>
      </w:pPr>
      <w:bookmarkStart w:id="31" w:name="_Toc237349376"/>
      <w:r w:rsidRPr="00D50F83">
        <w:rPr>
          <w:kern w:val="22"/>
          <w:szCs w:val="24"/>
        </w:rPr>
        <w:t xml:space="preserve">21.0 </w:t>
      </w:r>
      <w:r w:rsidRPr="00D50F83">
        <w:rPr>
          <w:kern w:val="22"/>
          <w:szCs w:val="24"/>
        </w:rPr>
        <w:tab/>
        <w:t>Preventing Radicalisation</w:t>
      </w:r>
      <w:r w:rsidR="00A7431D" w:rsidRPr="00D50F83">
        <w:rPr>
          <w:kern w:val="22"/>
          <w:szCs w:val="24"/>
        </w:rPr>
        <w:t xml:space="preserve"> </w:t>
      </w:r>
      <w:r w:rsidR="006945BC" w:rsidRPr="00D50F83">
        <w:rPr>
          <w:kern w:val="22"/>
          <w:szCs w:val="24"/>
        </w:rPr>
        <w:t>and the Prevent Duty</w:t>
      </w:r>
      <w:bookmarkEnd w:id="31"/>
    </w:p>
    <w:p w14:paraId="4C4EB553" w14:textId="77777777" w:rsidR="004D7CAD" w:rsidRPr="0034588D" w:rsidRDefault="004D7CAD" w:rsidP="00000B2E">
      <w:pPr>
        <w:rPr>
          <w:sz w:val="16"/>
          <w:szCs w:val="16"/>
        </w:rPr>
      </w:pPr>
    </w:p>
    <w:p w14:paraId="028F21B3" w14:textId="5727C015" w:rsidR="009E1D11" w:rsidRPr="00000B2E" w:rsidRDefault="00847E12" w:rsidP="00000B2E">
      <w:pPr>
        <w:ind w:left="709"/>
        <w:rPr>
          <w:rFonts w:eastAsia="Times New Roman"/>
          <w:b/>
          <w:bCs/>
          <w:szCs w:val="24"/>
        </w:rPr>
      </w:pPr>
      <w:r w:rsidRPr="0034588D">
        <w:rPr>
          <w:szCs w:val="24"/>
        </w:rPr>
        <w:t>Team members</w:t>
      </w:r>
      <w:r w:rsidR="00527301" w:rsidRPr="0034588D">
        <w:rPr>
          <w:szCs w:val="24"/>
        </w:rPr>
        <w:t xml:space="preserve"> </w:t>
      </w:r>
      <w:r w:rsidR="00C542F0" w:rsidRPr="0034588D">
        <w:rPr>
          <w:szCs w:val="24"/>
        </w:rPr>
        <w:t>must</w:t>
      </w:r>
      <w:r w:rsidR="00A7431D" w:rsidRPr="0034588D">
        <w:rPr>
          <w:szCs w:val="24"/>
        </w:rPr>
        <w:t xml:space="preserve"> </w:t>
      </w:r>
      <w:r w:rsidR="00303BF1" w:rsidRPr="0034588D">
        <w:rPr>
          <w:szCs w:val="24"/>
        </w:rPr>
        <w:t>be familiar</w:t>
      </w:r>
      <w:r w:rsidR="00303BF1" w:rsidRPr="00000B2E">
        <w:rPr>
          <w:b/>
          <w:bCs/>
          <w:szCs w:val="24"/>
        </w:rPr>
        <w:t xml:space="preserve"> </w:t>
      </w:r>
      <w:r w:rsidR="00303BF1" w:rsidRPr="0034588D">
        <w:rPr>
          <w:szCs w:val="24"/>
        </w:rPr>
        <w:t>with</w:t>
      </w:r>
      <w:r w:rsidR="00256F56" w:rsidRPr="0034588D">
        <w:rPr>
          <w:szCs w:val="24"/>
        </w:rPr>
        <w:t xml:space="preserve"> the</w:t>
      </w:r>
      <w:r w:rsidR="00A7431D" w:rsidRPr="00000B2E">
        <w:rPr>
          <w:b/>
          <w:bCs/>
          <w:szCs w:val="24"/>
        </w:rPr>
        <w:t xml:space="preserve"> </w:t>
      </w:r>
      <w:r w:rsidR="009E1D11" w:rsidRPr="00000B2E">
        <w:rPr>
          <w:b/>
          <w:bCs/>
          <w:szCs w:val="24"/>
        </w:rPr>
        <w:t>Protecting Children</w:t>
      </w:r>
      <w:r w:rsidR="001631EA" w:rsidRPr="00000B2E">
        <w:rPr>
          <w:b/>
          <w:bCs/>
          <w:szCs w:val="24"/>
        </w:rPr>
        <w:t xml:space="preserve"> &amp; and Young People</w:t>
      </w:r>
      <w:r w:rsidR="009E1D11" w:rsidRPr="00000B2E">
        <w:rPr>
          <w:b/>
          <w:bCs/>
          <w:szCs w:val="24"/>
        </w:rPr>
        <w:t xml:space="preserve"> from Radicalisation </w:t>
      </w:r>
      <w:r w:rsidR="00A32103" w:rsidRPr="00000B2E">
        <w:rPr>
          <w:b/>
          <w:bCs/>
          <w:szCs w:val="24"/>
        </w:rPr>
        <w:t xml:space="preserve">&amp; Extremism (Prevent Duty) </w:t>
      </w:r>
      <w:r w:rsidR="009E1D11" w:rsidRPr="00000B2E">
        <w:rPr>
          <w:b/>
          <w:bCs/>
          <w:szCs w:val="24"/>
        </w:rPr>
        <w:t>Policy</w:t>
      </w:r>
    </w:p>
    <w:p w14:paraId="480C7CC2" w14:textId="77777777" w:rsidR="007D2086" w:rsidRPr="0034588D" w:rsidRDefault="007D2086" w:rsidP="00000B2E">
      <w:pPr>
        <w:rPr>
          <w:rFonts w:cs="Tahoma"/>
          <w:kern w:val="22"/>
          <w:sz w:val="16"/>
          <w:szCs w:val="16"/>
        </w:rPr>
      </w:pPr>
    </w:p>
    <w:p w14:paraId="221B092E" w14:textId="628F1BBA" w:rsidR="007D2086" w:rsidRPr="00D50F83" w:rsidRDefault="007D2086" w:rsidP="00914136">
      <w:pPr>
        <w:shd w:val="clear" w:color="auto" w:fill="FFFFFF"/>
        <w:ind w:left="709" w:hanging="709"/>
        <w:rPr>
          <w:rFonts w:cs="Tahoma"/>
          <w:kern w:val="22"/>
          <w:szCs w:val="24"/>
        </w:rPr>
      </w:pPr>
      <w:r w:rsidRPr="00D50F83">
        <w:rPr>
          <w:rFonts w:cs="Tahoma"/>
          <w:b/>
          <w:bCs/>
          <w:kern w:val="22"/>
          <w:szCs w:val="24"/>
        </w:rPr>
        <w:t>21.1</w:t>
      </w:r>
      <w:r w:rsidRPr="00D50F83">
        <w:rPr>
          <w:rFonts w:cs="Tahoma"/>
          <w:kern w:val="22"/>
          <w:szCs w:val="24"/>
        </w:rPr>
        <w:tab/>
      </w:r>
      <w:r w:rsidR="00774339" w:rsidRPr="00D50F83">
        <w:rPr>
          <w:rFonts w:cs="Tahoma"/>
          <w:kern w:val="22"/>
          <w:szCs w:val="24"/>
        </w:rPr>
        <w:t>We</w:t>
      </w:r>
      <w:r w:rsidRPr="00D50F83">
        <w:rPr>
          <w:rFonts w:cs="Tahoma"/>
          <w:kern w:val="22"/>
          <w:szCs w:val="24"/>
        </w:rPr>
        <w:t xml:space="preserve"> fully recognise </w:t>
      </w:r>
      <w:r w:rsidR="00774339" w:rsidRPr="00D50F83">
        <w:rPr>
          <w:rFonts w:cs="Tahoma"/>
          <w:kern w:val="22"/>
          <w:szCs w:val="24"/>
        </w:rPr>
        <w:t>our</w:t>
      </w:r>
      <w:r w:rsidRPr="00D50F83">
        <w:rPr>
          <w:rFonts w:cs="Tahoma"/>
          <w:kern w:val="22"/>
          <w:szCs w:val="24"/>
        </w:rPr>
        <w:t xml:space="preserve"> responsibility to have arrangements in place to safeguard and protect </w:t>
      </w:r>
      <w:r w:rsidR="003304C7">
        <w:rPr>
          <w:rFonts w:cs="Tahoma"/>
          <w:kern w:val="22"/>
          <w:szCs w:val="24"/>
        </w:rPr>
        <w:t>students</w:t>
      </w:r>
      <w:r w:rsidRPr="00D50F83">
        <w:rPr>
          <w:rFonts w:cs="Tahoma"/>
          <w:kern w:val="22"/>
          <w:szCs w:val="24"/>
        </w:rPr>
        <w:t xml:space="preserve"> from radicalisation. </w:t>
      </w:r>
      <w:r w:rsidR="008D7A35" w:rsidRPr="00D50F83">
        <w:rPr>
          <w:rFonts w:cs="Tahoma"/>
          <w:kern w:val="22"/>
          <w:szCs w:val="24"/>
        </w:rPr>
        <w:t xml:space="preserve">Section 26 of the </w:t>
      </w:r>
      <w:hyperlink r:id="rId146" w:history="1">
        <w:r w:rsidR="008D7A35" w:rsidRPr="00D50F83">
          <w:rPr>
            <w:rStyle w:val="Hyperlink"/>
            <w:rFonts w:cs="Tahoma"/>
            <w:kern w:val="22"/>
            <w:szCs w:val="24"/>
          </w:rPr>
          <w:t>Counter-Terrorism and Security Act 2015</w:t>
        </w:r>
      </w:hyperlink>
      <w:r w:rsidR="008D7A35" w:rsidRPr="00D50F83">
        <w:rPr>
          <w:rFonts w:cs="Tahoma"/>
          <w:kern w:val="22"/>
          <w:szCs w:val="24"/>
        </w:rPr>
        <w:t xml:space="preserve"> </w:t>
      </w:r>
      <w:r w:rsidRPr="00D50F83">
        <w:rPr>
          <w:rFonts w:cs="Tahoma"/>
          <w:kern w:val="22"/>
          <w:szCs w:val="24"/>
        </w:rPr>
        <w:t xml:space="preserve">places a statutory responsibility on schools </w:t>
      </w:r>
      <w:r w:rsidR="00774339" w:rsidRPr="00D50F83">
        <w:rPr>
          <w:rFonts w:cs="Tahoma"/>
          <w:kern w:val="22"/>
          <w:szCs w:val="24"/>
        </w:rPr>
        <w:t xml:space="preserve">and colleges </w:t>
      </w:r>
      <w:r w:rsidRPr="00D50F83">
        <w:rPr>
          <w:rFonts w:cs="Tahoma"/>
          <w:kern w:val="22"/>
          <w:szCs w:val="24"/>
        </w:rPr>
        <w:t xml:space="preserve">to ‘have due regard to the need to prevent people from being drawn into terrorism’. This is known as the </w:t>
      </w:r>
      <w:hyperlink r:id="rId147" w:history="1">
        <w:r w:rsidR="005A5893" w:rsidRPr="00D50F83">
          <w:rPr>
            <w:rStyle w:val="Hyperlink"/>
            <w:rFonts w:cs="Tahoma"/>
            <w:kern w:val="22"/>
            <w:szCs w:val="24"/>
          </w:rPr>
          <w:t>Prevent Duty</w:t>
        </w:r>
      </w:hyperlink>
      <w:r w:rsidR="005A5893" w:rsidRPr="00D50F83">
        <w:rPr>
          <w:rFonts w:cs="Tahoma"/>
          <w:kern w:val="22"/>
          <w:szCs w:val="24"/>
        </w:rPr>
        <w:t xml:space="preserve"> </w:t>
      </w:r>
    </w:p>
    <w:p w14:paraId="023BE702" w14:textId="77777777" w:rsidR="005A5893" w:rsidRPr="003304C7" w:rsidRDefault="005A5893" w:rsidP="00914136">
      <w:pPr>
        <w:shd w:val="clear" w:color="auto" w:fill="FFFFFF"/>
        <w:ind w:left="709" w:hanging="709"/>
        <w:rPr>
          <w:rFonts w:cs="Tahoma"/>
          <w:kern w:val="22"/>
          <w:sz w:val="16"/>
          <w:szCs w:val="16"/>
        </w:rPr>
      </w:pPr>
    </w:p>
    <w:p w14:paraId="4F19DB2B" w14:textId="77777777" w:rsidR="007D2086" w:rsidRPr="00D50F83" w:rsidRDefault="007D2086" w:rsidP="00BD242A">
      <w:pPr>
        <w:shd w:val="clear" w:color="auto" w:fill="FFFFFF"/>
        <w:ind w:left="709" w:hanging="709"/>
        <w:rPr>
          <w:rFonts w:cs="Tahoma"/>
          <w:kern w:val="24"/>
          <w:szCs w:val="24"/>
        </w:rPr>
      </w:pPr>
      <w:r w:rsidRPr="00D50F83">
        <w:rPr>
          <w:rFonts w:cs="Tahoma"/>
          <w:b/>
          <w:kern w:val="22"/>
          <w:szCs w:val="24"/>
        </w:rPr>
        <w:t>21.2</w:t>
      </w:r>
      <w:r w:rsidRPr="00D50F83">
        <w:rPr>
          <w:rFonts w:cs="Tahoma"/>
          <w:kern w:val="22"/>
          <w:szCs w:val="24"/>
        </w:rPr>
        <w:t xml:space="preserve"> </w:t>
      </w:r>
      <w:r w:rsidRPr="00D50F83">
        <w:rPr>
          <w:rFonts w:cs="Tahoma"/>
          <w:kern w:val="22"/>
          <w:szCs w:val="24"/>
        </w:rPr>
        <w:tab/>
      </w:r>
      <w:r w:rsidRPr="00D50F83">
        <w:rPr>
          <w:rFonts w:cs="Tahoma"/>
          <w:kern w:val="24"/>
          <w:szCs w:val="24"/>
        </w:rPr>
        <w:t xml:space="preserve">All </w:t>
      </w:r>
      <w:r w:rsidR="005D3A80" w:rsidRPr="00D50F83">
        <w:rPr>
          <w:rFonts w:cs="Tahoma"/>
          <w:kern w:val="24"/>
          <w:szCs w:val="24"/>
        </w:rPr>
        <w:t>team members</w:t>
      </w:r>
      <w:r w:rsidRPr="00D50F83">
        <w:rPr>
          <w:rFonts w:cs="Tahoma"/>
          <w:kern w:val="24"/>
          <w:szCs w:val="24"/>
        </w:rPr>
        <w:t xml:space="preserve"> must be aware of the signs and indicators of radicalisation. </w:t>
      </w:r>
      <w:r w:rsidR="005D3A80" w:rsidRPr="00D50F83">
        <w:rPr>
          <w:rFonts w:cs="Tahoma"/>
          <w:kern w:val="24"/>
          <w:szCs w:val="24"/>
        </w:rPr>
        <w:t>Team members</w:t>
      </w:r>
      <w:r w:rsidRPr="00D50F83">
        <w:rPr>
          <w:rFonts w:cs="Tahoma"/>
          <w:kern w:val="24"/>
          <w:szCs w:val="24"/>
        </w:rPr>
        <w:t xml:space="preserve"> must be proactive in reporting any concerns, regardless of how small they may be, to the DSL who must assist </w:t>
      </w:r>
      <w:r w:rsidR="005D3A80" w:rsidRPr="00D50F83">
        <w:rPr>
          <w:rFonts w:cs="Tahoma"/>
          <w:kern w:val="24"/>
          <w:szCs w:val="24"/>
        </w:rPr>
        <w:t>team members</w:t>
      </w:r>
      <w:r w:rsidRPr="00D50F83">
        <w:rPr>
          <w:rFonts w:cs="Tahoma"/>
          <w:kern w:val="24"/>
          <w:szCs w:val="24"/>
        </w:rPr>
        <w:t xml:space="preserve"> to report all concerns regarding radicalisation to the Police as well as the Regional Director</w:t>
      </w:r>
      <w:r w:rsidR="005445AE" w:rsidRPr="004B5CE9">
        <w:rPr>
          <w:rFonts w:cs="Tahoma"/>
          <w:kern w:val="24"/>
          <w:szCs w:val="24"/>
        </w:rPr>
        <w:t>/Operations Director</w:t>
      </w:r>
      <w:r w:rsidRPr="004B5CE9">
        <w:rPr>
          <w:rFonts w:cs="Tahoma"/>
          <w:kern w:val="24"/>
          <w:szCs w:val="24"/>
        </w:rPr>
        <w:t xml:space="preserve">. </w:t>
      </w:r>
      <w:r w:rsidR="005D3A80" w:rsidRPr="004B5CE9">
        <w:rPr>
          <w:rFonts w:cs="Tahoma"/>
          <w:kern w:val="24"/>
          <w:szCs w:val="24"/>
        </w:rPr>
        <w:t>Team members</w:t>
      </w:r>
      <w:r w:rsidR="005D3A80" w:rsidRPr="00D50F83">
        <w:rPr>
          <w:rFonts w:cs="Tahoma"/>
          <w:kern w:val="24"/>
          <w:szCs w:val="24"/>
        </w:rPr>
        <w:t xml:space="preserve"> </w:t>
      </w:r>
      <w:r w:rsidRPr="00D50F83">
        <w:rPr>
          <w:rFonts w:cs="Tahoma"/>
          <w:kern w:val="24"/>
          <w:szCs w:val="24"/>
        </w:rPr>
        <w:t xml:space="preserve">must document their concerns appropriately. </w:t>
      </w:r>
    </w:p>
    <w:p w14:paraId="2DF9D73E" w14:textId="77777777" w:rsidR="006B6F4C" w:rsidRPr="003304C7" w:rsidRDefault="006B6F4C" w:rsidP="00BD242A">
      <w:pPr>
        <w:shd w:val="clear" w:color="auto" w:fill="FFFFFF"/>
        <w:ind w:left="709" w:hanging="709"/>
        <w:rPr>
          <w:rFonts w:cs="Tahoma"/>
          <w:kern w:val="24"/>
          <w:sz w:val="16"/>
          <w:szCs w:val="16"/>
        </w:rPr>
      </w:pPr>
    </w:p>
    <w:p w14:paraId="2EF2E086" w14:textId="1897AE8E" w:rsidR="005A5893" w:rsidRPr="00D50F83" w:rsidRDefault="005A5893" w:rsidP="008630F3">
      <w:pPr>
        <w:ind w:left="709" w:hanging="709"/>
        <w:rPr>
          <w:rFonts w:cs="Tahoma"/>
          <w:kern w:val="24"/>
          <w:szCs w:val="24"/>
        </w:rPr>
      </w:pPr>
      <w:r w:rsidRPr="00D50F83">
        <w:rPr>
          <w:rFonts w:cs="Tahoma"/>
          <w:b/>
          <w:bCs/>
          <w:color w:val="0B0C0C"/>
          <w:kern w:val="24"/>
          <w:szCs w:val="24"/>
        </w:rPr>
        <w:t xml:space="preserve">21.3   </w:t>
      </w:r>
      <w:r w:rsidRPr="00D50F83">
        <w:rPr>
          <w:rFonts w:cs="Tahoma"/>
          <w:color w:val="0B0C0C"/>
          <w:kern w:val="24"/>
          <w:szCs w:val="24"/>
        </w:rPr>
        <w:t xml:space="preserve">To safeguard </w:t>
      </w:r>
      <w:r w:rsidR="00BB4334" w:rsidRPr="00E750EF">
        <w:rPr>
          <w:rFonts w:cs="Tahoma"/>
          <w:kern w:val="24"/>
          <w:szCs w:val="24"/>
        </w:rPr>
        <w:t>students</w:t>
      </w:r>
      <w:r w:rsidR="00BB4334" w:rsidRPr="00E750EF">
        <w:rPr>
          <w:rFonts w:cs="Tahoma"/>
          <w:color w:val="0B0C0C"/>
          <w:kern w:val="24"/>
          <w:szCs w:val="24"/>
        </w:rPr>
        <w:t xml:space="preserve"> </w:t>
      </w:r>
      <w:r w:rsidRPr="00D50F83">
        <w:rPr>
          <w:rFonts w:cs="Tahoma"/>
          <w:color w:val="0B0C0C"/>
          <w:kern w:val="24"/>
          <w:szCs w:val="24"/>
        </w:rPr>
        <w:t xml:space="preserve">who are vulnerable to radicalisation, DSLs will need to take a risk-based approach </w:t>
      </w:r>
      <w:r w:rsidR="00DD2174" w:rsidRPr="00D50F83">
        <w:rPr>
          <w:rFonts w:cs="Tahoma"/>
          <w:color w:val="0B0C0C"/>
          <w:kern w:val="24"/>
          <w:szCs w:val="24"/>
        </w:rPr>
        <w:t>and consider</w:t>
      </w:r>
      <w:r w:rsidRPr="00D50F83">
        <w:rPr>
          <w:rFonts w:cs="Tahoma"/>
          <w:color w:val="0B0C0C"/>
          <w:kern w:val="24"/>
          <w:szCs w:val="24"/>
        </w:rPr>
        <w:t xml:space="preserve"> an individual’s behaviour in the context of wider influencing factors and vulnerabilities. </w:t>
      </w:r>
      <w:r w:rsidRPr="00D50F83">
        <w:rPr>
          <w:rFonts w:cs="Tahoma"/>
          <w:kern w:val="24"/>
          <w:szCs w:val="24"/>
        </w:rPr>
        <w:t>Further information can be found at</w:t>
      </w:r>
      <w:r w:rsidR="00FD51EA" w:rsidRPr="00D50F83">
        <w:rPr>
          <w:rFonts w:cs="Tahoma"/>
          <w:kern w:val="24"/>
          <w:szCs w:val="24"/>
        </w:rPr>
        <w:t>:</w:t>
      </w:r>
      <w:r w:rsidR="008630F3">
        <w:rPr>
          <w:rFonts w:cs="Tahoma"/>
          <w:kern w:val="24"/>
          <w:szCs w:val="24"/>
        </w:rPr>
        <w:t xml:space="preserve"> </w:t>
      </w:r>
      <w:hyperlink r:id="rId148" w:history="1">
        <w:r w:rsidRPr="00D50F83">
          <w:rPr>
            <w:rStyle w:val="Hyperlink"/>
            <w:rFonts w:cs="Tahoma"/>
            <w:kern w:val="24"/>
            <w:szCs w:val="24"/>
          </w:rPr>
          <w:t xml:space="preserve">Understanding </w:t>
        </w:r>
        <w:r w:rsidR="008630F3">
          <w:rPr>
            <w:rStyle w:val="Hyperlink"/>
            <w:rFonts w:cs="Tahoma"/>
            <w:kern w:val="24"/>
            <w:szCs w:val="24"/>
          </w:rPr>
          <w:t>&amp;</w:t>
        </w:r>
        <w:r w:rsidRPr="00D50F83">
          <w:rPr>
            <w:rStyle w:val="Hyperlink"/>
            <w:rFonts w:cs="Tahoma"/>
            <w:kern w:val="24"/>
            <w:szCs w:val="24"/>
          </w:rPr>
          <w:t xml:space="preserve"> identifying radicalisation risk in education settin</w:t>
        </w:r>
        <w:r w:rsidR="008630F3">
          <w:rPr>
            <w:rStyle w:val="Hyperlink"/>
            <w:rFonts w:cs="Tahoma"/>
            <w:kern w:val="24"/>
            <w:szCs w:val="24"/>
          </w:rPr>
          <w:t>gs</w:t>
        </w:r>
      </w:hyperlink>
    </w:p>
    <w:p w14:paraId="369C339F" w14:textId="77777777" w:rsidR="005A5893" w:rsidRPr="008630F3" w:rsidRDefault="005A5893" w:rsidP="005A5893">
      <w:pPr>
        <w:shd w:val="clear" w:color="auto" w:fill="FFFFFF"/>
        <w:ind w:left="709" w:hanging="709"/>
        <w:rPr>
          <w:rFonts w:cs="Tahoma"/>
          <w:kern w:val="22"/>
          <w:sz w:val="16"/>
          <w:szCs w:val="16"/>
        </w:rPr>
      </w:pPr>
    </w:p>
    <w:p w14:paraId="2175246B" w14:textId="2DEE6DC9" w:rsidR="005A5893" w:rsidRPr="00D50F83" w:rsidRDefault="005A5893" w:rsidP="005A5893">
      <w:pPr>
        <w:ind w:left="709" w:hanging="709"/>
        <w:rPr>
          <w:rFonts w:cs="Tahoma"/>
          <w:kern w:val="22"/>
          <w:szCs w:val="24"/>
        </w:rPr>
      </w:pPr>
      <w:r w:rsidRPr="00D50F83">
        <w:rPr>
          <w:rFonts w:cs="Tahoma"/>
          <w:b/>
          <w:bCs/>
          <w:color w:val="0B0C0C"/>
          <w:kern w:val="22"/>
          <w:szCs w:val="24"/>
          <w:shd w:val="clear" w:color="auto" w:fill="FFFFFF"/>
        </w:rPr>
        <w:t>21.4</w:t>
      </w:r>
      <w:r w:rsidRPr="00D50F83">
        <w:rPr>
          <w:rFonts w:cs="Tahoma"/>
          <w:color w:val="0B0C0C"/>
          <w:kern w:val="22"/>
          <w:szCs w:val="24"/>
          <w:shd w:val="clear" w:color="auto" w:fill="FFFFFF"/>
        </w:rPr>
        <w:tab/>
        <w:t>D</w:t>
      </w:r>
      <w:r w:rsidR="000C509C">
        <w:rPr>
          <w:rFonts w:cs="Tahoma"/>
          <w:color w:val="0B0C0C"/>
          <w:kern w:val="22"/>
          <w:szCs w:val="24"/>
          <w:shd w:val="clear" w:color="auto" w:fill="FFFFFF"/>
        </w:rPr>
        <w:t>f</w:t>
      </w:r>
      <w:r w:rsidRPr="00D50F83">
        <w:rPr>
          <w:rFonts w:cs="Tahoma"/>
          <w:color w:val="0B0C0C"/>
          <w:kern w:val="22"/>
          <w:szCs w:val="24"/>
          <w:shd w:val="clear" w:color="auto" w:fill="FFFFFF"/>
        </w:rPr>
        <w:t>E ha</w:t>
      </w:r>
      <w:r w:rsidR="001A36AA" w:rsidRPr="00D50F83">
        <w:rPr>
          <w:rFonts w:cs="Tahoma"/>
          <w:color w:val="0B0C0C"/>
          <w:kern w:val="22"/>
          <w:szCs w:val="24"/>
          <w:shd w:val="clear" w:color="auto" w:fill="FFFFFF"/>
        </w:rPr>
        <w:t>s</w:t>
      </w:r>
      <w:r w:rsidRPr="00D50F83">
        <w:rPr>
          <w:rFonts w:cs="Tahoma"/>
          <w:color w:val="0B0C0C"/>
          <w:kern w:val="22"/>
          <w:szCs w:val="24"/>
          <w:shd w:val="clear" w:color="auto" w:fill="FFFFFF"/>
        </w:rPr>
        <w:t xml:space="preserve"> produced a </w:t>
      </w:r>
      <w:hyperlink r:id="rId149" w:history="1">
        <w:r w:rsidR="00AF3E96" w:rsidRPr="00D50F83">
          <w:rPr>
            <w:rStyle w:val="Hyperlink"/>
            <w:rFonts w:cs="Tahoma"/>
            <w:kern w:val="22"/>
            <w:szCs w:val="24"/>
          </w:rPr>
          <w:t xml:space="preserve">self-assessment tool for schools and </w:t>
        </w:r>
        <w:r w:rsidR="008630F3">
          <w:rPr>
            <w:rStyle w:val="Hyperlink"/>
            <w:rFonts w:cs="Tahoma"/>
            <w:kern w:val="22"/>
            <w:szCs w:val="24"/>
          </w:rPr>
          <w:t>FE</w:t>
        </w:r>
        <w:r w:rsidR="00AF3E96" w:rsidRPr="00D50F83">
          <w:rPr>
            <w:rStyle w:val="Hyperlink"/>
            <w:rFonts w:cs="Tahoma"/>
            <w:kern w:val="22"/>
            <w:szCs w:val="24"/>
          </w:rPr>
          <w:t xml:space="preserve"> providers</w:t>
        </w:r>
      </w:hyperlink>
      <w:r w:rsidR="00AF3E96" w:rsidRPr="00D50F83">
        <w:rPr>
          <w:rFonts w:cs="Tahoma"/>
          <w:kern w:val="22"/>
          <w:szCs w:val="24"/>
        </w:rPr>
        <w:t xml:space="preserve"> </w:t>
      </w:r>
      <w:r w:rsidRPr="00D50F83">
        <w:rPr>
          <w:rFonts w:cs="Tahoma"/>
          <w:color w:val="0B0C0C"/>
          <w:kern w:val="22"/>
          <w:szCs w:val="24"/>
          <w:shd w:val="clear" w:color="auto" w:fill="FFFFFF"/>
        </w:rPr>
        <w:t>in England</w:t>
      </w:r>
      <w:r w:rsidR="00AF3E96" w:rsidRPr="00D50F83">
        <w:rPr>
          <w:rFonts w:cs="Tahoma"/>
          <w:color w:val="0B0C0C"/>
          <w:kern w:val="22"/>
          <w:szCs w:val="24"/>
          <w:shd w:val="clear" w:color="auto" w:fill="FFFFFF"/>
        </w:rPr>
        <w:t xml:space="preserve"> to</w:t>
      </w:r>
      <w:r w:rsidRPr="00D50F83">
        <w:rPr>
          <w:rFonts w:cs="Tahoma"/>
          <w:color w:val="0B0C0C"/>
          <w:kern w:val="22"/>
          <w:szCs w:val="24"/>
          <w:shd w:val="clear" w:color="auto" w:fill="FFFFFF"/>
        </w:rPr>
        <w:t xml:space="preserve"> review their responsibilities under the Prevent </w:t>
      </w:r>
      <w:r w:rsidR="00AF3E96" w:rsidRPr="00D50F83">
        <w:rPr>
          <w:rFonts w:cs="Tahoma"/>
          <w:color w:val="0B0C0C"/>
          <w:kern w:val="22"/>
          <w:szCs w:val="24"/>
          <w:shd w:val="clear" w:color="auto" w:fill="FFFFFF"/>
        </w:rPr>
        <w:t>D</w:t>
      </w:r>
      <w:r w:rsidRPr="00D50F83">
        <w:rPr>
          <w:rFonts w:cs="Tahoma"/>
          <w:color w:val="0B0C0C"/>
          <w:kern w:val="22"/>
          <w:szCs w:val="24"/>
          <w:shd w:val="clear" w:color="auto" w:fill="FFFFFF"/>
        </w:rPr>
        <w:t xml:space="preserve">uty, The tool helps schools </w:t>
      </w:r>
      <w:r w:rsidR="00B42562" w:rsidRPr="00D50F83">
        <w:rPr>
          <w:rFonts w:cs="Tahoma"/>
          <w:color w:val="0B0C0C"/>
          <w:kern w:val="22"/>
          <w:szCs w:val="24"/>
          <w:shd w:val="clear" w:color="auto" w:fill="FFFFFF"/>
        </w:rPr>
        <w:t xml:space="preserve">and colleges </w:t>
      </w:r>
      <w:r w:rsidRPr="00D50F83">
        <w:rPr>
          <w:rFonts w:cs="Tahoma"/>
          <w:color w:val="0B0C0C"/>
          <w:kern w:val="22"/>
          <w:szCs w:val="24"/>
          <w:shd w:val="clear" w:color="auto" w:fill="FFFFFF"/>
        </w:rPr>
        <w:t xml:space="preserve">to understand how well embedded their existing policies and practices are, and to encourage a cycle of continuous review and improvement. It contains requirements and </w:t>
      </w:r>
      <w:r w:rsidR="00DD2174" w:rsidRPr="00D50F83">
        <w:rPr>
          <w:rFonts w:cs="Tahoma"/>
          <w:color w:val="0B0C0C"/>
          <w:kern w:val="22"/>
          <w:szCs w:val="24"/>
          <w:shd w:val="clear" w:color="auto" w:fill="FFFFFF"/>
        </w:rPr>
        <w:t>recommends</w:t>
      </w:r>
      <w:r w:rsidRPr="00D50F83">
        <w:rPr>
          <w:rFonts w:cs="Tahoma"/>
          <w:color w:val="0B0C0C"/>
          <w:kern w:val="22"/>
          <w:szCs w:val="24"/>
          <w:shd w:val="clear" w:color="auto" w:fill="FFFFFF"/>
        </w:rPr>
        <w:t xml:space="preserve"> good practice activities to meet those requirements.</w:t>
      </w:r>
    </w:p>
    <w:p w14:paraId="2602E58E" w14:textId="77777777" w:rsidR="005A5893" w:rsidRPr="008630F3" w:rsidRDefault="005A5893" w:rsidP="005A5893">
      <w:pPr>
        <w:ind w:left="993" w:hanging="273"/>
        <w:rPr>
          <w:rFonts w:cs="Tahoma"/>
          <w:kern w:val="22"/>
          <w:sz w:val="16"/>
          <w:szCs w:val="16"/>
        </w:rPr>
      </w:pPr>
    </w:p>
    <w:p w14:paraId="582D3367" w14:textId="77777777" w:rsidR="007D2086" w:rsidRDefault="007D2086" w:rsidP="00B75197">
      <w:pPr>
        <w:shd w:val="clear" w:color="auto" w:fill="FFFFFF"/>
        <w:ind w:left="709" w:hanging="709"/>
        <w:rPr>
          <w:rFonts w:cs="Tahoma"/>
          <w:kern w:val="22"/>
          <w:szCs w:val="24"/>
        </w:rPr>
      </w:pPr>
      <w:r w:rsidRPr="00D50F83">
        <w:rPr>
          <w:rFonts w:cs="Tahoma"/>
          <w:b/>
          <w:kern w:val="22"/>
          <w:szCs w:val="24"/>
        </w:rPr>
        <w:t>21.</w:t>
      </w:r>
      <w:r w:rsidR="00B70BE6" w:rsidRPr="00D50F83">
        <w:rPr>
          <w:rFonts w:cs="Tahoma"/>
          <w:b/>
          <w:kern w:val="22"/>
          <w:szCs w:val="24"/>
        </w:rPr>
        <w:t>5</w:t>
      </w:r>
      <w:r w:rsidRPr="00D50F83">
        <w:rPr>
          <w:rFonts w:cs="Tahoma"/>
          <w:kern w:val="22"/>
          <w:szCs w:val="24"/>
        </w:rPr>
        <w:t xml:space="preserve"> </w:t>
      </w:r>
      <w:r w:rsidRPr="00D50F83">
        <w:rPr>
          <w:rFonts w:cs="Tahoma"/>
          <w:kern w:val="22"/>
          <w:szCs w:val="24"/>
        </w:rPr>
        <w:tab/>
        <w:t xml:space="preserve">All </w:t>
      </w:r>
      <w:r w:rsidR="00B75197" w:rsidRPr="00D50F83">
        <w:rPr>
          <w:rFonts w:cs="Tahoma"/>
          <w:kern w:val="22"/>
          <w:szCs w:val="24"/>
        </w:rPr>
        <w:t>team members</w:t>
      </w:r>
      <w:r w:rsidRPr="00D50F83">
        <w:rPr>
          <w:rFonts w:cs="Tahoma"/>
          <w:kern w:val="22"/>
          <w:szCs w:val="24"/>
        </w:rPr>
        <w:t xml:space="preserve"> must be aware of the local procedures relating to reporting radicalisation concerns. </w:t>
      </w:r>
    </w:p>
    <w:p w14:paraId="22278C15" w14:textId="77777777" w:rsidR="00FC515E" w:rsidRDefault="00FC515E" w:rsidP="00B75197">
      <w:pPr>
        <w:shd w:val="clear" w:color="auto" w:fill="FFFFFF"/>
        <w:ind w:left="709" w:hanging="709"/>
        <w:rPr>
          <w:rFonts w:cs="Tahoma"/>
          <w:kern w:val="22"/>
          <w:szCs w:val="24"/>
        </w:rPr>
      </w:pPr>
    </w:p>
    <w:p w14:paraId="51B87EB8" w14:textId="7E0AAD59" w:rsidR="007D2086" w:rsidRPr="00D50F83" w:rsidRDefault="007D2086" w:rsidP="00E67FF2">
      <w:pPr>
        <w:pStyle w:val="Heading1"/>
        <w:ind w:hanging="102"/>
        <w:rPr>
          <w:rFonts w:cs="Tahoma"/>
          <w:kern w:val="22"/>
          <w:szCs w:val="24"/>
        </w:rPr>
      </w:pPr>
      <w:bookmarkStart w:id="32" w:name="_Toc237349377"/>
      <w:r w:rsidRPr="00D50F83">
        <w:rPr>
          <w:rFonts w:cs="Tahoma"/>
          <w:kern w:val="22"/>
          <w:szCs w:val="24"/>
        </w:rPr>
        <w:t xml:space="preserve">22.0 </w:t>
      </w:r>
      <w:r w:rsidRPr="00D50F83">
        <w:rPr>
          <w:rFonts w:cs="Tahoma"/>
          <w:kern w:val="22"/>
          <w:szCs w:val="24"/>
        </w:rPr>
        <w:tab/>
      </w:r>
      <w:r w:rsidR="00CD43DB">
        <w:rPr>
          <w:rFonts w:cs="Tahoma"/>
          <w:kern w:val="22"/>
          <w:szCs w:val="24"/>
        </w:rPr>
        <w:t>S</w:t>
      </w:r>
      <w:r w:rsidR="00F33FDF" w:rsidRPr="00D50F83">
        <w:rPr>
          <w:rFonts w:cs="Tahoma"/>
          <w:kern w:val="22"/>
          <w:szCs w:val="24"/>
        </w:rPr>
        <w:t>tudents</w:t>
      </w:r>
      <w:r w:rsidRPr="00D50F83">
        <w:rPr>
          <w:rFonts w:cs="Tahoma"/>
          <w:kern w:val="22"/>
          <w:szCs w:val="24"/>
        </w:rPr>
        <w:t xml:space="preserve"> </w:t>
      </w:r>
      <w:r w:rsidR="007A39AF" w:rsidRPr="00D50F83">
        <w:rPr>
          <w:rFonts w:cs="Tahoma"/>
          <w:kern w:val="22"/>
          <w:szCs w:val="24"/>
        </w:rPr>
        <w:t>r</w:t>
      </w:r>
      <w:r w:rsidRPr="00D50F83">
        <w:rPr>
          <w:rFonts w:cs="Tahoma"/>
          <w:kern w:val="22"/>
          <w:szCs w:val="24"/>
        </w:rPr>
        <w:t xml:space="preserve">equiring </w:t>
      </w:r>
      <w:r w:rsidR="00096FD9" w:rsidRPr="00D50F83">
        <w:rPr>
          <w:rFonts w:cs="Tahoma"/>
          <w:kern w:val="22"/>
          <w:szCs w:val="24"/>
        </w:rPr>
        <w:t>s</w:t>
      </w:r>
      <w:r w:rsidRPr="00D50F83">
        <w:rPr>
          <w:rFonts w:cs="Tahoma"/>
          <w:kern w:val="22"/>
          <w:szCs w:val="24"/>
        </w:rPr>
        <w:t>upport with their Mental Health</w:t>
      </w:r>
      <w:bookmarkEnd w:id="32"/>
    </w:p>
    <w:p w14:paraId="2DE24BC9" w14:textId="77777777" w:rsidR="007D2086" w:rsidRPr="006D1459" w:rsidRDefault="007D2086" w:rsidP="00F353CD">
      <w:pPr>
        <w:shd w:val="clear" w:color="auto" w:fill="FFFFFF"/>
        <w:ind w:hanging="386"/>
        <w:rPr>
          <w:rFonts w:cs="Tahoma"/>
          <w:b/>
          <w:kern w:val="22"/>
          <w:sz w:val="16"/>
          <w:szCs w:val="16"/>
        </w:rPr>
      </w:pPr>
    </w:p>
    <w:p w14:paraId="5D8229EC" w14:textId="6A4E440D" w:rsidR="005B67C1" w:rsidRPr="00D50F83" w:rsidRDefault="007D2086" w:rsidP="00F640E4">
      <w:pPr>
        <w:ind w:left="720" w:hanging="720"/>
        <w:rPr>
          <w:rFonts w:eastAsia="Times New Roman"/>
          <w:b/>
          <w:bCs/>
          <w:szCs w:val="24"/>
        </w:rPr>
      </w:pPr>
      <w:r w:rsidRPr="00D50F83">
        <w:rPr>
          <w:b/>
          <w:szCs w:val="24"/>
        </w:rPr>
        <w:t xml:space="preserve">22.1 </w:t>
      </w:r>
      <w:r w:rsidRPr="00D50F83">
        <w:rPr>
          <w:b/>
          <w:szCs w:val="24"/>
        </w:rPr>
        <w:tab/>
      </w:r>
      <w:r w:rsidR="00F33FDF" w:rsidRPr="00D50F83">
        <w:rPr>
          <w:szCs w:val="24"/>
        </w:rPr>
        <w:t>We</w:t>
      </w:r>
      <w:r w:rsidRPr="00D50F83">
        <w:rPr>
          <w:szCs w:val="24"/>
        </w:rPr>
        <w:t xml:space="preserve"> recognise that schools</w:t>
      </w:r>
      <w:r w:rsidR="00F33FDF" w:rsidRPr="00D50F83">
        <w:rPr>
          <w:szCs w:val="24"/>
        </w:rPr>
        <w:t xml:space="preserve"> and colleges</w:t>
      </w:r>
      <w:r w:rsidRPr="00D50F83">
        <w:rPr>
          <w:szCs w:val="24"/>
        </w:rPr>
        <w:t xml:space="preserve"> have an important role in supporting the</w:t>
      </w:r>
      <w:r w:rsidR="008D35D8">
        <w:rPr>
          <w:szCs w:val="24"/>
        </w:rPr>
        <w:t xml:space="preserve"> student</w:t>
      </w:r>
      <w:r w:rsidR="000D4411">
        <w:rPr>
          <w:szCs w:val="24"/>
        </w:rPr>
        <w:t>s’</w:t>
      </w:r>
      <w:r w:rsidRPr="00D50F83">
        <w:rPr>
          <w:szCs w:val="24"/>
        </w:rPr>
        <w:t xml:space="preserve"> </w:t>
      </w:r>
      <w:r w:rsidR="000D4411">
        <w:rPr>
          <w:szCs w:val="24"/>
        </w:rPr>
        <w:t xml:space="preserve">physical and mental </w:t>
      </w:r>
      <w:r w:rsidRPr="00D50F83">
        <w:rPr>
          <w:szCs w:val="24"/>
        </w:rPr>
        <w:t>health and wellbeing</w:t>
      </w:r>
      <w:r w:rsidR="00096FD9" w:rsidRPr="00D50F83">
        <w:rPr>
          <w:szCs w:val="24"/>
        </w:rPr>
        <w:t>.</w:t>
      </w:r>
    </w:p>
    <w:p w14:paraId="658F1CA5" w14:textId="77777777" w:rsidR="005B67C1" w:rsidRPr="006D1459" w:rsidRDefault="005B67C1" w:rsidP="00F640E4">
      <w:pPr>
        <w:rPr>
          <w:sz w:val="16"/>
          <w:szCs w:val="16"/>
        </w:rPr>
      </w:pPr>
    </w:p>
    <w:p w14:paraId="3E4AE4F2" w14:textId="2494A398" w:rsidR="00A1273E" w:rsidRPr="00AD5337" w:rsidRDefault="000755FC" w:rsidP="00F640E4">
      <w:pPr>
        <w:ind w:left="720" w:hanging="720"/>
        <w:rPr>
          <w:kern w:val="24"/>
          <w:szCs w:val="24"/>
        </w:rPr>
      </w:pPr>
      <w:r w:rsidRPr="00CE4CFF">
        <w:rPr>
          <w:b/>
          <w:bCs/>
          <w:szCs w:val="24"/>
        </w:rPr>
        <w:t>22.2</w:t>
      </w:r>
      <w:r w:rsidRPr="00CE4CFF">
        <w:rPr>
          <w:b/>
          <w:bCs/>
          <w:szCs w:val="24"/>
        </w:rPr>
        <w:tab/>
        <w:t>All Team members should be aware that</w:t>
      </w:r>
      <w:r w:rsidR="00E16019" w:rsidRPr="00CE4CFF">
        <w:rPr>
          <w:b/>
          <w:bCs/>
          <w:szCs w:val="24"/>
        </w:rPr>
        <w:t>,</w:t>
      </w:r>
      <w:r w:rsidRPr="00CE4CFF">
        <w:rPr>
          <w:b/>
          <w:bCs/>
          <w:szCs w:val="24"/>
        </w:rPr>
        <w:t xml:space="preserve"> </w:t>
      </w:r>
      <w:r w:rsidR="00E16019" w:rsidRPr="00CE4CFF">
        <w:rPr>
          <w:b/>
          <w:bCs/>
          <w:szCs w:val="24"/>
        </w:rPr>
        <w:t xml:space="preserve">in some cases, </w:t>
      </w:r>
      <w:r w:rsidRPr="00CE4CFF">
        <w:rPr>
          <w:b/>
          <w:bCs/>
          <w:szCs w:val="24"/>
        </w:rPr>
        <w:t xml:space="preserve">mental health </w:t>
      </w:r>
      <w:r w:rsidR="00A75E9F" w:rsidRPr="00CE4CFF">
        <w:rPr>
          <w:b/>
          <w:bCs/>
          <w:szCs w:val="24"/>
        </w:rPr>
        <w:lastRenderedPageBreak/>
        <w:t>difficulties</w:t>
      </w:r>
      <w:r w:rsidRPr="00CE4CFF">
        <w:rPr>
          <w:b/>
          <w:bCs/>
          <w:szCs w:val="24"/>
        </w:rPr>
        <w:t xml:space="preserve"> can</w:t>
      </w:r>
      <w:r w:rsidR="00E16019" w:rsidRPr="00CE4CFF">
        <w:rPr>
          <w:b/>
          <w:bCs/>
          <w:szCs w:val="24"/>
        </w:rPr>
        <w:t xml:space="preserve"> </w:t>
      </w:r>
      <w:r w:rsidRPr="00CE4CFF">
        <w:rPr>
          <w:b/>
          <w:bCs/>
          <w:szCs w:val="24"/>
        </w:rPr>
        <w:t xml:space="preserve">develop into safeguarding concerns, including self-harm, </w:t>
      </w:r>
      <w:r w:rsidRPr="00CE4CFF">
        <w:rPr>
          <w:b/>
          <w:bCs/>
          <w:kern w:val="24"/>
          <w:szCs w:val="24"/>
        </w:rPr>
        <w:t xml:space="preserve">suicidal ideation or risk of suicide. </w:t>
      </w:r>
      <w:r w:rsidRPr="00CE4CFF">
        <w:rPr>
          <w:kern w:val="24"/>
          <w:szCs w:val="24"/>
        </w:rPr>
        <w:t xml:space="preserve">They </w:t>
      </w:r>
      <w:r w:rsidR="00062D63" w:rsidRPr="00CE4CFF">
        <w:rPr>
          <w:kern w:val="24"/>
          <w:szCs w:val="24"/>
        </w:rPr>
        <w:t xml:space="preserve">can </w:t>
      </w:r>
      <w:r w:rsidRPr="00CE4CFF">
        <w:rPr>
          <w:kern w:val="24"/>
          <w:szCs w:val="24"/>
        </w:rPr>
        <w:t>also</w:t>
      </w:r>
      <w:r w:rsidR="007D2086" w:rsidRPr="00CE4CFF">
        <w:rPr>
          <w:kern w:val="24"/>
          <w:szCs w:val="24"/>
        </w:rPr>
        <w:t xml:space="preserve"> be an indicator of a </w:t>
      </w:r>
      <w:r w:rsidR="00096FD9" w:rsidRPr="00CE4CFF">
        <w:rPr>
          <w:kern w:val="24"/>
          <w:szCs w:val="24"/>
        </w:rPr>
        <w:t>child or young person</w:t>
      </w:r>
      <w:r w:rsidR="007D2086" w:rsidRPr="00CE4CFF">
        <w:rPr>
          <w:kern w:val="24"/>
          <w:szCs w:val="24"/>
        </w:rPr>
        <w:t xml:space="preserve"> suffering or </w:t>
      </w:r>
      <w:r w:rsidR="00934707" w:rsidRPr="00CE4CFF">
        <w:rPr>
          <w:kern w:val="24"/>
          <w:szCs w:val="24"/>
        </w:rPr>
        <w:t xml:space="preserve">being </w:t>
      </w:r>
      <w:r w:rsidR="007D2086" w:rsidRPr="00CE4CFF">
        <w:rPr>
          <w:kern w:val="24"/>
          <w:szCs w:val="24"/>
        </w:rPr>
        <w:t>at risk of abuse, neglect</w:t>
      </w:r>
      <w:r w:rsidR="00934707" w:rsidRPr="00CE4CFF">
        <w:rPr>
          <w:kern w:val="24"/>
          <w:szCs w:val="24"/>
        </w:rPr>
        <w:t>,</w:t>
      </w:r>
      <w:r w:rsidR="007D2086" w:rsidRPr="00CE4CFF">
        <w:rPr>
          <w:kern w:val="24"/>
          <w:szCs w:val="24"/>
        </w:rPr>
        <w:t xml:space="preserve"> exploitation</w:t>
      </w:r>
      <w:r w:rsidR="00934707" w:rsidRPr="00CE4CFF">
        <w:rPr>
          <w:kern w:val="24"/>
          <w:szCs w:val="24"/>
        </w:rPr>
        <w:t xml:space="preserve"> or modern </w:t>
      </w:r>
      <w:r w:rsidR="00934707" w:rsidRPr="00AD5337">
        <w:rPr>
          <w:kern w:val="24"/>
          <w:szCs w:val="24"/>
        </w:rPr>
        <w:t>slavery,</w:t>
      </w:r>
      <w:r w:rsidR="007D2086" w:rsidRPr="00AD5337">
        <w:rPr>
          <w:kern w:val="24"/>
          <w:szCs w:val="24"/>
        </w:rPr>
        <w:t xml:space="preserve"> </w:t>
      </w:r>
      <w:r w:rsidR="00A75E9F" w:rsidRPr="00AD5337">
        <w:rPr>
          <w:kern w:val="24"/>
          <w:szCs w:val="24"/>
        </w:rPr>
        <w:t>bullying, discrimination, trauma or other safeguarding concerns.</w:t>
      </w:r>
    </w:p>
    <w:p w14:paraId="5A3DED2E" w14:textId="77777777" w:rsidR="00A1273E" w:rsidRPr="00AD5337" w:rsidRDefault="00A1273E" w:rsidP="00F640E4">
      <w:pPr>
        <w:ind w:left="720" w:hanging="720"/>
        <w:rPr>
          <w:kern w:val="24"/>
          <w:sz w:val="16"/>
          <w:szCs w:val="16"/>
        </w:rPr>
      </w:pPr>
    </w:p>
    <w:p w14:paraId="14C0F2AD" w14:textId="5C45F3B3" w:rsidR="00A75E9F" w:rsidRPr="00AD5337" w:rsidRDefault="00A75E9F" w:rsidP="00A1273E">
      <w:pPr>
        <w:ind w:left="720"/>
        <w:rPr>
          <w:kern w:val="24"/>
          <w:szCs w:val="24"/>
        </w:rPr>
      </w:pPr>
      <w:r w:rsidRPr="00AD5337">
        <w:rPr>
          <w:kern w:val="24"/>
          <w:szCs w:val="24"/>
        </w:rPr>
        <w:t xml:space="preserve">Team members should not assume that concerning behaviours are solely attributable to a mental health difficulty and should always consider whether additional vulnerabilities or safeguarding concerns may be present. Mental health difficulties may present differently in </w:t>
      </w:r>
      <w:r w:rsidR="00E87143" w:rsidRPr="00FC515E">
        <w:rPr>
          <w:rFonts w:cs="Tahoma"/>
          <w:kern w:val="24"/>
          <w:szCs w:val="24"/>
        </w:rPr>
        <w:t xml:space="preserve">students </w:t>
      </w:r>
      <w:r w:rsidR="00E87143" w:rsidRPr="00AD5337">
        <w:rPr>
          <w:kern w:val="24"/>
          <w:szCs w:val="24"/>
        </w:rPr>
        <w:t>w</w:t>
      </w:r>
      <w:r w:rsidRPr="00AD5337">
        <w:rPr>
          <w:kern w:val="24"/>
          <w:szCs w:val="24"/>
        </w:rPr>
        <w:t>ith SEND, who may experience additional barriers to communicating distress or seeking support. </w:t>
      </w:r>
    </w:p>
    <w:p w14:paraId="492A9F14" w14:textId="77777777" w:rsidR="00C91E77" w:rsidRPr="00AD5337" w:rsidRDefault="00C91E77" w:rsidP="00F640E4">
      <w:pPr>
        <w:ind w:left="720" w:hanging="720"/>
        <w:rPr>
          <w:b/>
          <w:bCs/>
          <w:kern w:val="24"/>
          <w:sz w:val="16"/>
          <w:szCs w:val="16"/>
        </w:rPr>
      </w:pPr>
    </w:p>
    <w:p w14:paraId="0325A001" w14:textId="77777777" w:rsidR="00C53E24" w:rsidRPr="00AD5337" w:rsidRDefault="00C91E77" w:rsidP="00F640E4">
      <w:pPr>
        <w:ind w:left="720" w:hanging="720"/>
        <w:rPr>
          <w:kern w:val="24"/>
          <w:szCs w:val="24"/>
        </w:rPr>
      </w:pPr>
      <w:r w:rsidRPr="00AD5337">
        <w:rPr>
          <w:b/>
          <w:bCs/>
          <w:kern w:val="24"/>
          <w:szCs w:val="24"/>
        </w:rPr>
        <w:t xml:space="preserve">22.3 </w:t>
      </w:r>
      <w:r w:rsidRPr="00AD5337">
        <w:rPr>
          <w:b/>
          <w:bCs/>
          <w:kern w:val="24"/>
          <w:szCs w:val="24"/>
        </w:rPr>
        <w:tab/>
      </w:r>
      <w:r w:rsidR="0079561D" w:rsidRPr="00AD5337">
        <w:rPr>
          <w:kern w:val="24"/>
          <w:szCs w:val="24"/>
        </w:rPr>
        <w:t>Whilst o</w:t>
      </w:r>
      <w:r w:rsidRPr="00AD5337">
        <w:rPr>
          <w:kern w:val="24"/>
          <w:szCs w:val="24"/>
        </w:rPr>
        <w:t xml:space="preserve">nly appropriately </w:t>
      </w:r>
      <w:r w:rsidR="0079561D" w:rsidRPr="00AD5337">
        <w:rPr>
          <w:kern w:val="24"/>
          <w:szCs w:val="24"/>
        </w:rPr>
        <w:t>qualified</w:t>
      </w:r>
      <w:r w:rsidRPr="00AD5337">
        <w:rPr>
          <w:kern w:val="24"/>
          <w:szCs w:val="24"/>
        </w:rPr>
        <w:t xml:space="preserve"> professionals </w:t>
      </w:r>
      <w:r w:rsidR="0079561D" w:rsidRPr="00AD5337">
        <w:rPr>
          <w:kern w:val="24"/>
          <w:szCs w:val="24"/>
        </w:rPr>
        <w:t>can</w:t>
      </w:r>
      <w:r w:rsidRPr="00AD5337">
        <w:rPr>
          <w:kern w:val="24"/>
          <w:szCs w:val="24"/>
        </w:rPr>
        <w:t xml:space="preserve"> make a diagnosis of a mental health </w:t>
      </w:r>
      <w:r w:rsidR="007256B2" w:rsidRPr="00AD5337">
        <w:rPr>
          <w:kern w:val="24"/>
          <w:szCs w:val="24"/>
        </w:rPr>
        <w:t>difficulty</w:t>
      </w:r>
      <w:r w:rsidR="0079561D" w:rsidRPr="00AD5337">
        <w:rPr>
          <w:kern w:val="24"/>
          <w:szCs w:val="24"/>
        </w:rPr>
        <w:t>, school and college</w:t>
      </w:r>
      <w:r w:rsidRPr="00AD5337">
        <w:rPr>
          <w:kern w:val="24"/>
          <w:szCs w:val="24"/>
        </w:rPr>
        <w:t xml:space="preserve"> </w:t>
      </w:r>
      <w:r w:rsidR="0079561D" w:rsidRPr="00AD5337">
        <w:rPr>
          <w:kern w:val="24"/>
          <w:szCs w:val="24"/>
        </w:rPr>
        <w:t>team members</w:t>
      </w:r>
      <w:r w:rsidRPr="00AD5337">
        <w:rPr>
          <w:kern w:val="24"/>
          <w:szCs w:val="24"/>
        </w:rPr>
        <w:t xml:space="preserve"> are well placed to observe and identify behaviour </w:t>
      </w:r>
      <w:r w:rsidR="0079561D" w:rsidRPr="00AD5337">
        <w:rPr>
          <w:kern w:val="24"/>
          <w:szCs w:val="24"/>
        </w:rPr>
        <w:t xml:space="preserve">that </w:t>
      </w:r>
      <w:r w:rsidRPr="00AD5337">
        <w:rPr>
          <w:kern w:val="24"/>
          <w:szCs w:val="24"/>
        </w:rPr>
        <w:t xml:space="preserve">suggests </w:t>
      </w:r>
      <w:r w:rsidR="0079561D" w:rsidRPr="00AD5337">
        <w:rPr>
          <w:kern w:val="24"/>
          <w:szCs w:val="24"/>
        </w:rPr>
        <w:t>a child or young person</w:t>
      </w:r>
      <w:r w:rsidRPr="00AD5337">
        <w:rPr>
          <w:kern w:val="24"/>
          <w:szCs w:val="24"/>
        </w:rPr>
        <w:t xml:space="preserve"> may be experiencing a mental health </w:t>
      </w:r>
      <w:r w:rsidR="00650827" w:rsidRPr="00AD5337">
        <w:rPr>
          <w:kern w:val="24"/>
          <w:szCs w:val="24"/>
        </w:rPr>
        <w:t>difficulty</w:t>
      </w:r>
      <w:r w:rsidR="009964AB" w:rsidRPr="00AD5337">
        <w:rPr>
          <w:kern w:val="24"/>
          <w:szCs w:val="24"/>
        </w:rPr>
        <w:t xml:space="preserve">. </w:t>
      </w:r>
      <w:r w:rsidR="00C602FF" w:rsidRPr="00AD5337">
        <w:rPr>
          <w:kern w:val="24"/>
          <w:szCs w:val="24"/>
        </w:rPr>
        <w:t>P</w:t>
      </w:r>
      <w:r w:rsidR="0079561D" w:rsidRPr="00AD5337">
        <w:rPr>
          <w:kern w:val="24"/>
          <w:szCs w:val="24"/>
        </w:rPr>
        <w:t xml:space="preserve">otential warning signs which </w:t>
      </w:r>
      <w:r w:rsidR="00C53E24" w:rsidRPr="00AD5337">
        <w:rPr>
          <w:kern w:val="24"/>
          <w:szCs w:val="24"/>
        </w:rPr>
        <w:t>team members</w:t>
      </w:r>
      <w:r w:rsidR="0079561D" w:rsidRPr="00AD5337">
        <w:rPr>
          <w:kern w:val="24"/>
          <w:szCs w:val="24"/>
        </w:rPr>
        <w:t xml:space="preserve"> are well placed to recognise</w:t>
      </w:r>
      <w:r w:rsidR="009964AB" w:rsidRPr="00AD5337">
        <w:rPr>
          <w:kern w:val="24"/>
          <w:szCs w:val="24"/>
        </w:rPr>
        <w:t xml:space="preserve"> </w:t>
      </w:r>
      <w:r w:rsidR="0079561D" w:rsidRPr="00AD5337">
        <w:rPr>
          <w:kern w:val="24"/>
          <w:szCs w:val="24"/>
        </w:rPr>
        <w:t>c</w:t>
      </w:r>
      <w:r w:rsidR="00C53E24" w:rsidRPr="00AD5337">
        <w:rPr>
          <w:kern w:val="24"/>
          <w:szCs w:val="24"/>
        </w:rPr>
        <w:t>an</w:t>
      </w:r>
      <w:r w:rsidR="0079561D" w:rsidRPr="00AD5337">
        <w:rPr>
          <w:kern w:val="24"/>
          <w:szCs w:val="24"/>
        </w:rPr>
        <w:t xml:space="preserve"> include:</w:t>
      </w:r>
    </w:p>
    <w:p w14:paraId="557802C1" w14:textId="77777777" w:rsidR="00C53E24" w:rsidRPr="00AD5337" w:rsidRDefault="00C53E24" w:rsidP="00F640E4">
      <w:pPr>
        <w:rPr>
          <w:b/>
          <w:bCs/>
          <w:kern w:val="24"/>
          <w:sz w:val="4"/>
          <w:szCs w:val="4"/>
        </w:rPr>
      </w:pPr>
    </w:p>
    <w:p w14:paraId="780E8F63" w14:textId="77777777" w:rsidR="00C53E24" w:rsidRPr="00AD5337" w:rsidRDefault="0079561D" w:rsidP="00FC515E">
      <w:pPr>
        <w:spacing w:after="40"/>
        <w:ind w:left="1560" w:hanging="709"/>
        <w:rPr>
          <w:b/>
          <w:bCs/>
          <w:kern w:val="24"/>
          <w:szCs w:val="24"/>
        </w:rPr>
      </w:pPr>
      <w:r w:rsidRPr="00AD5337">
        <w:rPr>
          <w:kern w:val="24"/>
          <w:szCs w:val="24"/>
        </w:rPr>
        <w:t>• significant changes in behaviour,</w:t>
      </w:r>
    </w:p>
    <w:p w14:paraId="619FC1AC" w14:textId="77777777" w:rsidR="00C53E24" w:rsidRPr="00AD5337" w:rsidRDefault="0079561D" w:rsidP="00FC515E">
      <w:pPr>
        <w:spacing w:after="40"/>
        <w:ind w:left="1560" w:hanging="709"/>
        <w:rPr>
          <w:b/>
          <w:bCs/>
          <w:kern w:val="24"/>
          <w:szCs w:val="24"/>
        </w:rPr>
      </w:pPr>
      <w:r w:rsidRPr="00AD5337">
        <w:rPr>
          <w:kern w:val="24"/>
          <w:szCs w:val="24"/>
        </w:rPr>
        <w:t>• ongoing difficulty sleeping,</w:t>
      </w:r>
    </w:p>
    <w:p w14:paraId="48D5D54D" w14:textId="77777777" w:rsidR="00C53E24" w:rsidRPr="00AD5337" w:rsidRDefault="0079561D" w:rsidP="00FC515E">
      <w:pPr>
        <w:spacing w:after="40"/>
        <w:ind w:left="1560" w:hanging="709"/>
        <w:rPr>
          <w:b/>
          <w:bCs/>
          <w:kern w:val="24"/>
          <w:szCs w:val="24"/>
        </w:rPr>
      </w:pPr>
      <w:r w:rsidRPr="00AD5337">
        <w:rPr>
          <w:kern w:val="24"/>
          <w:szCs w:val="24"/>
        </w:rPr>
        <w:t>• withdrawing from social situations,</w:t>
      </w:r>
    </w:p>
    <w:p w14:paraId="4E64C170" w14:textId="77777777" w:rsidR="00C53E24" w:rsidRPr="00AD5337" w:rsidRDefault="0079561D" w:rsidP="00FC515E">
      <w:pPr>
        <w:spacing w:after="40"/>
        <w:ind w:left="1560" w:hanging="709"/>
        <w:rPr>
          <w:b/>
          <w:bCs/>
          <w:kern w:val="24"/>
          <w:szCs w:val="24"/>
        </w:rPr>
      </w:pPr>
      <w:r w:rsidRPr="00AD5337">
        <w:rPr>
          <w:kern w:val="24"/>
          <w:szCs w:val="24"/>
        </w:rPr>
        <w:t>• not wanting to do things they usually like, and</w:t>
      </w:r>
    </w:p>
    <w:p w14:paraId="0A5DD70F" w14:textId="77777777" w:rsidR="0079561D" w:rsidRPr="00AD5337" w:rsidRDefault="0079561D" w:rsidP="00FC515E">
      <w:pPr>
        <w:spacing w:after="40"/>
        <w:ind w:left="1560" w:hanging="709"/>
        <w:rPr>
          <w:b/>
          <w:bCs/>
          <w:kern w:val="24"/>
          <w:szCs w:val="24"/>
        </w:rPr>
      </w:pPr>
      <w:r w:rsidRPr="00AD5337">
        <w:rPr>
          <w:kern w:val="24"/>
          <w:szCs w:val="24"/>
        </w:rPr>
        <w:t>• physical signs of self-harm or neglecting themselves</w:t>
      </w:r>
    </w:p>
    <w:p w14:paraId="4D10071B" w14:textId="77777777" w:rsidR="00C91E77" w:rsidRPr="00AD5337" w:rsidRDefault="00C91E77" w:rsidP="00E70B55">
      <w:pPr>
        <w:rPr>
          <w:b/>
          <w:bCs/>
          <w:kern w:val="24"/>
          <w:sz w:val="16"/>
          <w:szCs w:val="16"/>
        </w:rPr>
      </w:pPr>
    </w:p>
    <w:p w14:paraId="7AED7A89" w14:textId="22EA49D4" w:rsidR="00B16C5D" w:rsidRPr="00B95E75" w:rsidRDefault="009964AB" w:rsidP="00B16C5D">
      <w:pPr>
        <w:ind w:left="709"/>
        <w:rPr>
          <w:kern w:val="24"/>
          <w:szCs w:val="24"/>
        </w:rPr>
      </w:pPr>
      <w:r w:rsidRPr="00AD5337">
        <w:rPr>
          <w:kern w:val="24"/>
          <w:szCs w:val="24"/>
        </w:rPr>
        <w:t xml:space="preserve">Team members must record their observations </w:t>
      </w:r>
      <w:r w:rsidR="002B3E9D" w:rsidRPr="00AD5337">
        <w:rPr>
          <w:kern w:val="24"/>
          <w:szCs w:val="24"/>
        </w:rPr>
        <w:t>on the school</w:t>
      </w:r>
      <w:r w:rsidR="008B0135" w:rsidRPr="00AD5337">
        <w:rPr>
          <w:kern w:val="24"/>
          <w:szCs w:val="24"/>
        </w:rPr>
        <w:t>/college’s</w:t>
      </w:r>
      <w:r w:rsidR="002B3E9D" w:rsidRPr="00AD5337">
        <w:rPr>
          <w:kern w:val="24"/>
          <w:szCs w:val="24"/>
        </w:rPr>
        <w:t xml:space="preserve"> electronic recording system </w:t>
      </w:r>
      <w:r w:rsidRPr="00AD5337">
        <w:rPr>
          <w:kern w:val="24"/>
          <w:szCs w:val="24"/>
        </w:rPr>
        <w:t xml:space="preserve">and report </w:t>
      </w:r>
      <w:r w:rsidR="002B3E9D" w:rsidRPr="00AD5337">
        <w:rPr>
          <w:kern w:val="24"/>
          <w:szCs w:val="24"/>
        </w:rPr>
        <w:t xml:space="preserve">any </w:t>
      </w:r>
      <w:r w:rsidRPr="00AD5337">
        <w:rPr>
          <w:kern w:val="24"/>
          <w:szCs w:val="24"/>
        </w:rPr>
        <w:t>concerns promptly to the DSL</w:t>
      </w:r>
      <w:r w:rsidR="002B3E9D" w:rsidRPr="00AD5337">
        <w:rPr>
          <w:kern w:val="24"/>
          <w:szCs w:val="24"/>
        </w:rPr>
        <w:t>.</w:t>
      </w:r>
      <w:r w:rsidR="001C459D" w:rsidRPr="00AD5337">
        <w:rPr>
          <w:kern w:val="24"/>
          <w:szCs w:val="24"/>
        </w:rPr>
        <w:t xml:space="preserve"> Any concerns relating to self-harm, suicidal ideation, suicide risk or a significant deterioration in a child or young person's mental health should be reported without delay.</w:t>
      </w:r>
      <w:r w:rsidR="001A3164" w:rsidRPr="00AD5337">
        <w:rPr>
          <w:kern w:val="24"/>
          <w:szCs w:val="24"/>
        </w:rPr>
        <w:t xml:space="preserve"> </w:t>
      </w:r>
      <w:r w:rsidR="001A3164" w:rsidRPr="00AD5337">
        <w:rPr>
          <w:b/>
          <w:bCs/>
          <w:kern w:val="24"/>
          <w:szCs w:val="24"/>
        </w:rPr>
        <w:t xml:space="preserve">If </w:t>
      </w:r>
      <w:r w:rsidR="001C459D" w:rsidRPr="00AD5337">
        <w:rPr>
          <w:b/>
          <w:bCs/>
          <w:kern w:val="24"/>
          <w:szCs w:val="24"/>
        </w:rPr>
        <w:t>team members</w:t>
      </w:r>
      <w:r w:rsidR="001A3164" w:rsidRPr="00AD5337">
        <w:rPr>
          <w:b/>
          <w:bCs/>
          <w:kern w:val="24"/>
          <w:szCs w:val="24"/>
        </w:rPr>
        <w:t xml:space="preserve"> feel that a child is in danger, they must call 999</w:t>
      </w:r>
      <w:r w:rsidR="00B16C5D" w:rsidRPr="00AD5337">
        <w:rPr>
          <w:b/>
          <w:bCs/>
          <w:kern w:val="24"/>
          <w:szCs w:val="24"/>
        </w:rPr>
        <w:t xml:space="preserve"> or arrange for them to be taken to A&amp;E immediately</w:t>
      </w:r>
      <w:r w:rsidR="00B16C5D" w:rsidRPr="00AD5337">
        <w:rPr>
          <w:kern w:val="24"/>
          <w:szCs w:val="24"/>
        </w:rPr>
        <w:t xml:space="preserve"> by a parent/carer or other suitable person. If a child needs help urgently for their mental health, but it's not an emergency, </w:t>
      </w:r>
      <w:r w:rsidR="00AD5337">
        <w:rPr>
          <w:kern w:val="24"/>
          <w:szCs w:val="24"/>
        </w:rPr>
        <w:t xml:space="preserve">team members </w:t>
      </w:r>
      <w:r w:rsidR="00B16C5D" w:rsidRPr="00AD5337">
        <w:rPr>
          <w:kern w:val="24"/>
          <w:szCs w:val="24"/>
        </w:rPr>
        <w:t>can get help from NHS 111 online or call 111 and select the mental health option.</w:t>
      </w:r>
    </w:p>
    <w:p w14:paraId="0382D0E9" w14:textId="77777777" w:rsidR="009964AB" w:rsidRPr="00720E00" w:rsidRDefault="009964AB" w:rsidP="001C459D">
      <w:pPr>
        <w:ind w:left="709"/>
        <w:rPr>
          <w:b/>
          <w:bCs/>
          <w:kern w:val="24"/>
          <w:sz w:val="16"/>
          <w:szCs w:val="16"/>
        </w:rPr>
      </w:pPr>
    </w:p>
    <w:p w14:paraId="4C9526ED" w14:textId="28461B54" w:rsidR="00BA6A47" w:rsidRDefault="00BA6A47" w:rsidP="00BA6A47">
      <w:pPr>
        <w:ind w:left="709"/>
        <w:rPr>
          <w:kern w:val="24"/>
          <w:szCs w:val="24"/>
        </w:rPr>
      </w:pPr>
      <w:r w:rsidRPr="00B95E75">
        <w:rPr>
          <w:kern w:val="24"/>
          <w:szCs w:val="24"/>
        </w:rPr>
        <w:t xml:space="preserve">All schools and colleges have systems in place for referring to appropriate agencies for additional support. This will ordinarily be with the consent of the </w:t>
      </w:r>
      <w:r w:rsidR="00101372">
        <w:rPr>
          <w:kern w:val="24"/>
          <w:szCs w:val="24"/>
        </w:rPr>
        <w:t>student</w:t>
      </w:r>
      <w:r w:rsidRPr="00B95E75">
        <w:rPr>
          <w:kern w:val="24"/>
          <w:szCs w:val="24"/>
        </w:rPr>
        <w:t xml:space="preserve"> and their family</w:t>
      </w:r>
      <w:r w:rsidR="00101372">
        <w:rPr>
          <w:kern w:val="24"/>
          <w:szCs w:val="24"/>
        </w:rPr>
        <w:t xml:space="preserve">, where </w:t>
      </w:r>
      <w:r w:rsidR="00101372" w:rsidRPr="00B33ECE">
        <w:rPr>
          <w:kern w:val="24"/>
          <w:szCs w:val="24"/>
        </w:rPr>
        <w:t>appropriate</w:t>
      </w:r>
      <w:r w:rsidRPr="00B33ECE">
        <w:rPr>
          <w:kern w:val="24"/>
          <w:szCs w:val="24"/>
        </w:rPr>
        <w:t xml:space="preserve">. Schools and colleges will work collaboratively with families, external agencies and, where available, appropriately qualified Clinical Team members to support assessment, intervention planning and access to appropriate services. Where concerns are identified at an early stage, consideration should be given to the provision of Early Help. All details of concerns and any referrals or other support arranged for the </w:t>
      </w:r>
      <w:r w:rsidR="005D303C" w:rsidRPr="00B33ECE">
        <w:rPr>
          <w:kern w:val="24"/>
          <w:szCs w:val="24"/>
        </w:rPr>
        <w:t>student</w:t>
      </w:r>
      <w:r w:rsidRPr="00B33ECE">
        <w:rPr>
          <w:kern w:val="24"/>
          <w:szCs w:val="24"/>
        </w:rPr>
        <w:t xml:space="preserve"> should be documented on the </w:t>
      </w:r>
      <w:r w:rsidR="005D303C" w:rsidRPr="00B33ECE">
        <w:rPr>
          <w:kern w:val="24"/>
          <w:szCs w:val="24"/>
        </w:rPr>
        <w:t>setting’s</w:t>
      </w:r>
      <w:r w:rsidRPr="00B33ECE">
        <w:rPr>
          <w:kern w:val="24"/>
          <w:szCs w:val="24"/>
        </w:rPr>
        <w:t xml:space="preserve"> electroni</w:t>
      </w:r>
      <w:r w:rsidRPr="00B95E75">
        <w:rPr>
          <w:kern w:val="24"/>
          <w:szCs w:val="24"/>
        </w:rPr>
        <w:t>c recording system.</w:t>
      </w:r>
    </w:p>
    <w:p w14:paraId="168DAEAB" w14:textId="77777777" w:rsidR="00FC515E" w:rsidRDefault="00FC515E" w:rsidP="00BA6A47">
      <w:pPr>
        <w:ind w:left="709"/>
        <w:rPr>
          <w:kern w:val="24"/>
          <w:szCs w:val="24"/>
        </w:rPr>
      </w:pPr>
    </w:p>
    <w:p w14:paraId="48354E57" w14:textId="77777777" w:rsidR="00FC515E" w:rsidRPr="00B95E75" w:rsidRDefault="00FC515E" w:rsidP="00BA6A47">
      <w:pPr>
        <w:ind w:left="709"/>
        <w:rPr>
          <w:kern w:val="24"/>
          <w:szCs w:val="24"/>
        </w:rPr>
      </w:pPr>
    </w:p>
    <w:p w14:paraId="1103395A" w14:textId="77777777" w:rsidR="00BA6A47" w:rsidRPr="005D303C" w:rsidRDefault="00BA6A47" w:rsidP="00987292">
      <w:pPr>
        <w:ind w:left="709"/>
        <w:rPr>
          <w:kern w:val="24"/>
          <w:sz w:val="16"/>
          <w:szCs w:val="16"/>
        </w:rPr>
      </w:pPr>
    </w:p>
    <w:p w14:paraId="43BBF0B6" w14:textId="62B53F67" w:rsidR="004D7CAD" w:rsidRPr="00BA6C11" w:rsidRDefault="007D2086" w:rsidP="004D7CAD">
      <w:pPr>
        <w:shd w:val="clear" w:color="auto" w:fill="FFFFFF"/>
        <w:ind w:left="709" w:hanging="709"/>
        <w:rPr>
          <w:rFonts w:cs="Tahoma"/>
          <w:kern w:val="24"/>
          <w:szCs w:val="24"/>
        </w:rPr>
      </w:pPr>
      <w:r w:rsidRPr="00B95E75">
        <w:rPr>
          <w:rFonts w:cs="Tahoma"/>
          <w:b/>
          <w:kern w:val="24"/>
          <w:szCs w:val="24"/>
        </w:rPr>
        <w:t>22.</w:t>
      </w:r>
      <w:r w:rsidR="00B16C5D" w:rsidRPr="00B95E75">
        <w:rPr>
          <w:rFonts w:cs="Tahoma"/>
          <w:b/>
          <w:kern w:val="24"/>
          <w:szCs w:val="24"/>
        </w:rPr>
        <w:t>4</w:t>
      </w:r>
      <w:r w:rsidRPr="00B95E75">
        <w:rPr>
          <w:rFonts w:cs="Tahoma"/>
          <w:kern w:val="24"/>
          <w:szCs w:val="24"/>
        </w:rPr>
        <w:t xml:space="preserve"> </w:t>
      </w:r>
      <w:r w:rsidRPr="00B95E75">
        <w:rPr>
          <w:rFonts w:cs="Tahoma"/>
          <w:kern w:val="24"/>
          <w:szCs w:val="24"/>
        </w:rPr>
        <w:tab/>
      </w:r>
      <w:r w:rsidR="003901CD" w:rsidRPr="00BA6C11">
        <w:rPr>
          <w:rFonts w:cs="Tahoma"/>
          <w:kern w:val="24"/>
          <w:szCs w:val="24"/>
        </w:rPr>
        <w:t>T</w:t>
      </w:r>
      <w:r w:rsidRPr="00BA6C11">
        <w:rPr>
          <w:rFonts w:cs="Tahoma"/>
          <w:kern w:val="24"/>
          <w:szCs w:val="24"/>
        </w:rPr>
        <w:t xml:space="preserve">he </w:t>
      </w:r>
      <w:hyperlink r:id="rId150" w:history="1">
        <w:r w:rsidR="0019655C" w:rsidRPr="00BA6C11">
          <w:rPr>
            <w:rStyle w:val="Hyperlink"/>
            <w:rFonts w:cs="Tahoma"/>
            <w:kern w:val="24"/>
            <w:szCs w:val="24"/>
          </w:rPr>
          <w:t>Mental Health and Behaviour in Schools guidance (2018)</w:t>
        </w:r>
      </w:hyperlink>
      <w:r w:rsidRPr="00BA6C11">
        <w:rPr>
          <w:rFonts w:cs="Tahoma"/>
          <w:kern w:val="24"/>
          <w:szCs w:val="24"/>
        </w:rPr>
        <w:t xml:space="preserve"> </w:t>
      </w:r>
      <w:r w:rsidR="003901CD" w:rsidRPr="00BA6C11">
        <w:rPr>
          <w:rFonts w:cs="Tahoma"/>
          <w:kern w:val="24"/>
          <w:szCs w:val="24"/>
        </w:rPr>
        <w:t xml:space="preserve">provides </w:t>
      </w:r>
      <w:r w:rsidRPr="00BA6C11">
        <w:rPr>
          <w:rFonts w:cs="Tahoma"/>
          <w:kern w:val="24"/>
          <w:szCs w:val="24"/>
        </w:rPr>
        <w:t xml:space="preserve">guidance advice on how to create a whole </w:t>
      </w:r>
      <w:r w:rsidR="00D84715" w:rsidRPr="00BA6C11">
        <w:rPr>
          <w:rFonts w:cs="Tahoma"/>
          <w:kern w:val="24"/>
          <w:szCs w:val="24"/>
        </w:rPr>
        <w:t xml:space="preserve">school </w:t>
      </w:r>
      <w:r w:rsidRPr="00BA6C11">
        <w:rPr>
          <w:rFonts w:cs="Tahoma"/>
          <w:kern w:val="24"/>
          <w:szCs w:val="24"/>
        </w:rPr>
        <w:t xml:space="preserve">culture in promoting positive mental health outcomes for </w:t>
      </w:r>
      <w:r w:rsidR="00D54AD1" w:rsidRPr="00B33ECE">
        <w:rPr>
          <w:rFonts w:cs="Tahoma"/>
          <w:kern w:val="24"/>
          <w:szCs w:val="24"/>
        </w:rPr>
        <w:t>students</w:t>
      </w:r>
      <w:r w:rsidR="003901CD" w:rsidRPr="00B33ECE">
        <w:rPr>
          <w:rFonts w:cs="Tahoma"/>
          <w:kern w:val="24"/>
          <w:szCs w:val="24"/>
        </w:rPr>
        <w:t xml:space="preserve">. </w:t>
      </w:r>
      <w:r w:rsidR="003901CD" w:rsidRPr="00BA6C11">
        <w:rPr>
          <w:rFonts w:cs="Tahoma"/>
          <w:kern w:val="24"/>
          <w:szCs w:val="24"/>
        </w:rPr>
        <w:t xml:space="preserve">This guidance is written for schools, but the interventions and support included may </w:t>
      </w:r>
      <w:r w:rsidR="00BA6C11">
        <w:rPr>
          <w:rFonts w:cs="Tahoma"/>
          <w:kern w:val="24"/>
          <w:szCs w:val="24"/>
        </w:rPr>
        <w:t xml:space="preserve">also </w:t>
      </w:r>
      <w:r w:rsidR="003901CD" w:rsidRPr="00BA6C11">
        <w:rPr>
          <w:rFonts w:cs="Tahoma"/>
          <w:kern w:val="24"/>
          <w:szCs w:val="24"/>
        </w:rPr>
        <w:t xml:space="preserve">be helpful for </w:t>
      </w:r>
      <w:r w:rsidR="00706C52" w:rsidRPr="00BA6C11">
        <w:rPr>
          <w:rFonts w:cs="Tahoma"/>
          <w:kern w:val="24"/>
          <w:szCs w:val="24"/>
        </w:rPr>
        <w:t>colleges</w:t>
      </w:r>
      <w:r w:rsidR="003901CD" w:rsidRPr="00BA6C11">
        <w:rPr>
          <w:rFonts w:cs="Tahoma"/>
          <w:kern w:val="24"/>
          <w:szCs w:val="24"/>
        </w:rPr>
        <w:t xml:space="preserve"> and other post</w:t>
      </w:r>
      <w:r w:rsidR="0045209B" w:rsidRPr="00BA6C11">
        <w:rPr>
          <w:rFonts w:cs="Tahoma"/>
          <w:kern w:val="24"/>
          <w:szCs w:val="24"/>
        </w:rPr>
        <w:t>-</w:t>
      </w:r>
      <w:r w:rsidR="003901CD" w:rsidRPr="00BA6C11">
        <w:rPr>
          <w:rFonts w:cs="Tahoma"/>
          <w:kern w:val="24"/>
          <w:szCs w:val="24"/>
        </w:rPr>
        <w:t>16 provision</w:t>
      </w:r>
      <w:r w:rsidR="00706C52" w:rsidRPr="00BA6C11">
        <w:rPr>
          <w:rFonts w:cs="Tahoma"/>
          <w:kern w:val="24"/>
          <w:szCs w:val="24"/>
        </w:rPr>
        <w:t>.</w:t>
      </w:r>
    </w:p>
    <w:p w14:paraId="1C0E46BE" w14:textId="77777777" w:rsidR="00C5571A" w:rsidRPr="00BA6C11" w:rsidRDefault="00C5571A" w:rsidP="00C5571A">
      <w:pPr>
        <w:shd w:val="clear" w:color="auto" w:fill="FFFFFF"/>
        <w:ind w:left="709"/>
        <w:rPr>
          <w:rFonts w:cs="Tahoma"/>
          <w:kern w:val="24"/>
          <w:sz w:val="16"/>
          <w:szCs w:val="16"/>
        </w:rPr>
      </w:pPr>
    </w:p>
    <w:p w14:paraId="6ABCAB95" w14:textId="5D80205A" w:rsidR="00E95F71" w:rsidRPr="00BA6C11" w:rsidRDefault="005A34C1">
      <w:pPr>
        <w:shd w:val="clear" w:color="auto" w:fill="FFFFFF"/>
        <w:ind w:left="709"/>
        <w:rPr>
          <w:color w:val="000000"/>
          <w:kern w:val="24"/>
          <w:szCs w:val="24"/>
        </w:rPr>
      </w:pPr>
      <w:hyperlink r:id="rId151" w:history="1">
        <w:r w:rsidRPr="00BA6C11">
          <w:rPr>
            <w:rStyle w:val="Hyperlink"/>
            <w:kern w:val="24"/>
            <w:szCs w:val="24"/>
          </w:rPr>
          <w:t>Every Mind Matters</w:t>
        </w:r>
      </w:hyperlink>
      <w:r w:rsidRPr="00BA6C11">
        <w:rPr>
          <w:color w:val="000000"/>
          <w:kern w:val="24"/>
          <w:szCs w:val="24"/>
        </w:rPr>
        <w:t xml:space="preserve"> </w:t>
      </w:r>
      <w:r w:rsidR="00E95F71" w:rsidRPr="00BA6C11">
        <w:rPr>
          <w:color w:val="000000"/>
          <w:kern w:val="24"/>
          <w:szCs w:val="24"/>
        </w:rPr>
        <w:t>provides simple, practical advice and resources that may support teaching, wellbeing conversations and signposting for</w:t>
      </w:r>
      <w:r w:rsidR="00CD43DB" w:rsidRPr="00BA6C11">
        <w:rPr>
          <w:color w:val="000000"/>
          <w:kern w:val="24"/>
          <w:szCs w:val="24"/>
        </w:rPr>
        <w:t xml:space="preserve"> </w:t>
      </w:r>
      <w:r w:rsidR="00E95F71" w:rsidRPr="00BA6C11">
        <w:rPr>
          <w:color w:val="000000"/>
          <w:kern w:val="24"/>
          <w:szCs w:val="24"/>
        </w:rPr>
        <w:t>students, parents, carers and team members.</w:t>
      </w:r>
    </w:p>
    <w:p w14:paraId="630F54AF" w14:textId="77777777" w:rsidR="00FC3D55" w:rsidRPr="00FC515E" w:rsidRDefault="00FC3D55">
      <w:pPr>
        <w:shd w:val="clear" w:color="auto" w:fill="FFFFFF"/>
        <w:ind w:left="709"/>
        <w:rPr>
          <w:color w:val="000000"/>
          <w:sz w:val="16"/>
          <w:szCs w:val="16"/>
        </w:rPr>
      </w:pPr>
    </w:p>
    <w:p w14:paraId="5E30AA72" w14:textId="77777777" w:rsidR="007D2086" w:rsidRPr="00D50F83" w:rsidRDefault="007D2086" w:rsidP="004D3C48">
      <w:pPr>
        <w:pStyle w:val="Heading1"/>
        <w:ind w:hanging="102"/>
        <w:rPr>
          <w:kern w:val="22"/>
          <w:szCs w:val="24"/>
        </w:rPr>
      </w:pPr>
      <w:bookmarkStart w:id="33" w:name="_Toc237349378"/>
      <w:r w:rsidRPr="00D50F83">
        <w:rPr>
          <w:kern w:val="22"/>
          <w:szCs w:val="24"/>
        </w:rPr>
        <w:t xml:space="preserve">23.0 </w:t>
      </w:r>
      <w:r w:rsidRPr="00D50F83">
        <w:rPr>
          <w:kern w:val="22"/>
          <w:szCs w:val="24"/>
        </w:rPr>
        <w:tab/>
      </w:r>
      <w:r w:rsidR="00536938" w:rsidRPr="00D50F83">
        <w:rPr>
          <w:kern w:val="22"/>
          <w:szCs w:val="24"/>
        </w:rPr>
        <w:t>Restrictive Interventions and Use of Reasonable Force</w:t>
      </w:r>
      <w:bookmarkEnd w:id="33"/>
    </w:p>
    <w:p w14:paraId="0C07AE56" w14:textId="77777777" w:rsidR="00CD0B26" w:rsidRPr="00642A29" w:rsidRDefault="00CD0B26" w:rsidP="008E351A">
      <w:pPr>
        <w:pStyle w:val="Heading1"/>
        <w:ind w:hanging="102"/>
        <w:rPr>
          <w:rFonts w:cs="Tahoma"/>
          <w:kern w:val="22"/>
          <w:sz w:val="16"/>
          <w:szCs w:val="16"/>
        </w:rPr>
      </w:pPr>
    </w:p>
    <w:p w14:paraId="1DB7C155" w14:textId="449CB2B7" w:rsidR="00D84A95" w:rsidRDefault="00D84A95" w:rsidP="00536938">
      <w:pPr>
        <w:pStyle w:val="ListParagraph"/>
        <w:widowControl/>
        <w:autoSpaceDE/>
        <w:autoSpaceDN/>
        <w:spacing w:after="20"/>
        <w:ind w:left="709" w:hanging="250"/>
        <w:contextualSpacing/>
        <w:rPr>
          <w:rFonts w:ascii="Work Sans" w:hAnsi="Work Sans" w:cs="Tahoma"/>
          <w:kern w:val="22"/>
          <w:szCs w:val="24"/>
        </w:rPr>
      </w:pPr>
      <w:r w:rsidRPr="00D50F83">
        <w:rPr>
          <w:rFonts w:ascii="Work Sans" w:hAnsi="Work Sans" w:cs="Tahoma"/>
          <w:b/>
          <w:kern w:val="22"/>
          <w:szCs w:val="24"/>
        </w:rPr>
        <w:tab/>
      </w:r>
      <w:r w:rsidR="001F7D73" w:rsidRPr="00D50F83">
        <w:rPr>
          <w:rFonts w:ascii="Work Sans" w:hAnsi="Work Sans" w:cs="Tahoma"/>
          <w:b/>
          <w:kern w:val="22"/>
          <w:szCs w:val="24"/>
        </w:rPr>
        <w:t xml:space="preserve">All </w:t>
      </w:r>
      <w:r w:rsidR="00B75197" w:rsidRPr="00D50F83">
        <w:rPr>
          <w:rFonts w:ascii="Work Sans" w:hAnsi="Work Sans" w:cs="Tahoma"/>
          <w:b/>
          <w:kern w:val="22"/>
          <w:szCs w:val="24"/>
        </w:rPr>
        <w:t>team members</w:t>
      </w:r>
      <w:r w:rsidR="001F7D73" w:rsidRPr="00D50F83">
        <w:rPr>
          <w:rFonts w:ascii="Work Sans" w:hAnsi="Work Sans" w:cs="Tahoma"/>
          <w:b/>
          <w:kern w:val="22"/>
          <w:szCs w:val="24"/>
        </w:rPr>
        <w:t xml:space="preserve"> must read and </w:t>
      </w:r>
      <w:r w:rsidRPr="00D50F83">
        <w:rPr>
          <w:rFonts w:ascii="Work Sans" w:hAnsi="Work Sans" w:cs="Tahoma"/>
          <w:b/>
          <w:kern w:val="22"/>
          <w:szCs w:val="24"/>
        </w:rPr>
        <w:t>follow</w:t>
      </w:r>
      <w:r w:rsidR="001F7D73" w:rsidRPr="00D50F83">
        <w:rPr>
          <w:rFonts w:ascii="Work Sans" w:hAnsi="Work Sans" w:cs="Tahoma"/>
          <w:b/>
          <w:kern w:val="22"/>
          <w:szCs w:val="24"/>
        </w:rPr>
        <w:t xml:space="preserve"> </w:t>
      </w:r>
      <w:r w:rsidR="00536938" w:rsidRPr="00C30312">
        <w:rPr>
          <w:rFonts w:ascii="Work Sans" w:hAnsi="Work Sans" w:cs="Tahoma"/>
          <w:b/>
          <w:kern w:val="22"/>
          <w:szCs w:val="24"/>
        </w:rPr>
        <w:t xml:space="preserve">the </w:t>
      </w:r>
      <w:r w:rsidRPr="00C30312">
        <w:rPr>
          <w:rFonts w:ascii="Work Sans" w:hAnsi="Work Sans" w:cs="Tahoma"/>
          <w:b/>
          <w:bCs/>
          <w:i/>
          <w:iCs/>
          <w:kern w:val="22"/>
          <w:szCs w:val="24"/>
        </w:rPr>
        <w:t>Use of Restrictive Interventions and Reasonable Force Policy</w:t>
      </w:r>
      <w:r w:rsidR="00536938" w:rsidRPr="00D50F83">
        <w:rPr>
          <w:rFonts w:ascii="Work Sans" w:hAnsi="Work Sans" w:cs="Tahoma"/>
          <w:kern w:val="22"/>
          <w:szCs w:val="24"/>
        </w:rPr>
        <w:t xml:space="preserve"> that has been developed in line with D</w:t>
      </w:r>
      <w:r w:rsidR="000C509C">
        <w:rPr>
          <w:rFonts w:ascii="Work Sans" w:hAnsi="Work Sans" w:cs="Tahoma"/>
          <w:kern w:val="22"/>
          <w:szCs w:val="24"/>
        </w:rPr>
        <w:t>f</w:t>
      </w:r>
      <w:r w:rsidR="00536938" w:rsidRPr="00D50F83">
        <w:rPr>
          <w:rFonts w:ascii="Work Sans" w:hAnsi="Work Sans" w:cs="Tahoma"/>
          <w:kern w:val="22"/>
          <w:szCs w:val="24"/>
        </w:rPr>
        <w:t xml:space="preserve">E’s </w:t>
      </w:r>
      <w:hyperlink r:id="rId152" w:history="1">
        <w:r w:rsidR="00536938" w:rsidRPr="00D50F83">
          <w:rPr>
            <w:rStyle w:val="Hyperlink"/>
            <w:rFonts w:ascii="Work Sans" w:hAnsi="Work Sans" w:cs="Tahoma"/>
            <w:kern w:val="22"/>
            <w:szCs w:val="24"/>
          </w:rPr>
          <w:t>Restrictive Interventions, including use of reasonable force, in schools</w:t>
        </w:r>
      </w:hyperlink>
      <w:r w:rsidR="00536938" w:rsidRPr="00D50F83">
        <w:rPr>
          <w:rFonts w:ascii="Work Sans" w:hAnsi="Work Sans" w:cs="Tahoma"/>
          <w:kern w:val="22"/>
          <w:szCs w:val="24"/>
        </w:rPr>
        <w:t xml:space="preserve"> </w:t>
      </w:r>
    </w:p>
    <w:p w14:paraId="2665BA43" w14:textId="77777777" w:rsidR="00610620" w:rsidRPr="00610620" w:rsidRDefault="00610620" w:rsidP="00536938">
      <w:pPr>
        <w:pStyle w:val="ListParagraph"/>
        <w:widowControl/>
        <w:autoSpaceDE/>
        <w:autoSpaceDN/>
        <w:spacing w:after="20"/>
        <w:ind w:left="709" w:hanging="250"/>
        <w:contextualSpacing/>
        <w:rPr>
          <w:rFonts w:ascii="Work Sans" w:hAnsi="Work Sans" w:cs="Tahoma"/>
          <w:kern w:val="22"/>
          <w:sz w:val="16"/>
          <w:szCs w:val="16"/>
          <w:highlight w:val="cyan"/>
        </w:rPr>
      </w:pPr>
    </w:p>
    <w:p w14:paraId="38C141F6" w14:textId="61B87AA5" w:rsidR="007D2086" w:rsidRPr="00D50F83" w:rsidRDefault="007D2086" w:rsidP="00A8564F">
      <w:pPr>
        <w:ind w:left="709" w:hanging="709"/>
        <w:rPr>
          <w:rFonts w:cs="Tahoma"/>
          <w:kern w:val="22"/>
          <w:szCs w:val="24"/>
        </w:rPr>
      </w:pPr>
      <w:r w:rsidRPr="00D50F83">
        <w:rPr>
          <w:rFonts w:cs="Tahoma"/>
          <w:b/>
          <w:kern w:val="22"/>
          <w:szCs w:val="24"/>
        </w:rPr>
        <w:t>23.1</w:t>
      </w:r>
      <w:r w:rsidRPr="00D50F83">
        <w:rPr>
          <w:rFonts w:cs="Tahoma"/>
          <w:kern w:val="22"/>
          <w:szCs w:val="24"/>
        </w:rPr>
        <w:t xml:space="preserve"> </w:t>
      </w:r>
      <w:r w:rsidRPr="00D50F83">
        <w:rPr>
          <w:rFonts w:cs="Tahoma"/>
          <w:kern w:val="22"/>
          <w:szCs w:val="24"/>
        </w:rPr>
        <w:tab/>
        <w:t>Whil</w:t>
      </w:r>
      <w:r w:rsidR="00417C7C">
        <w:rPr>
          <w:rFonts w:cs="Tahoma"/>
          <w:kern w:val="22"/>
          <w:szCs w:val="24"/>
        </w:rPr>
        <w:t xml:space="preserve">st we work to </w:t>
      </w:r>
      <w:r w:rsidRPr="00D50F83">
        <w:rPr>
          <w:rFonts w:cs="Tahoma"/>
          <w:kern w:val="22"/>
          <w:szCs w:val="24"/>
        </w:rPr>
        <w:t>create an atmosphere of nurturing, unconditional positive regard and warmth</w:t>
      </w:r>
      <w:r w:rsidR="00417C7C">
        <w:rPr>
          <w:rFonts w:cs="Tahoma"/>
          <w:kern w:val="22"/>
          <w:szCs w:val="24"/>
        </w:rPr>
        <w:t xml:space="preserve"> in the setting</w:t>
      </w:r>
      <w:r w:rsidRPr="00D50F83">
        <w:rPr>
          <w:rFonts w:cs="Tahoma"/>
          <w:kern w:val="22"/>
          <w:szCs w:val="24"/>
        </w:rPr>
        <w:t xml:space="preserve">, </w:t>
      </w:r>
      <w:r w:rsidR="00586F8E" w:rsidRPr="00D50F83">
        <w:rPr>
          <w:rFonts w:cs="Tahoma"/>
          <w:kern w:val="22"/>
          <w:szCs w:val="24"/>
        </w:rPr>
        <w:t>we</w:t>
      </w:r>
      <w:r w:rsidRPr="00D50F83">
        <w:rPr>
          <w:rFonts w:cs="Tahoma"/>
          <w:kern w:val="22"/>
          <w:szCs w:val="24"/>
        </w:rPr>
        <w:t xml:space="preserve"> </w:t>
      </w:r>
      <w:r w:rsidR="00586F8E" w:rsidRPr="00D50F83">
        <w:rPr>
          <w:rFonts w:cs="Tahoma"/>
          <w:kern w:val="22"/>
          <w:szCs w:val="24"/>
        </w:rPr>
        <w:t>recognise</w:t>
      </w:r>
      <w:r w:rsidRPr="00D50F83">
        <w:rPr>
          <w:rFonts w:cs="Tahoma"/>
          <w:kern w:val="22"/>
          <w:szCs w:val="24"/>
        </w:rPr>
        <w:t xml:space="preserve"> that on occasion it may be necessary to use physical intervention to keep a </w:t>
      </w:r>
      <w:r w:rsidR="00417C7C">
        <w:rPr>
          <w:rFonts w:cs="Tahoma"/>
          <w:kern w:val="22"/>
          <w:szCs w:val="24"/>
        </w:rPr>
        <w:t>student</w:t>
      </w:r>
      <w:r w:rsidRPr="00D50F83">
        <w:rPr>
          <w:rFonts w:cs="Tahoma"/>
          <w:kern w:val="22"/>
          <w:szCs w:val="24"/>
        </w:rPr>
        <w:t xml:space="preserve"> safe. Physical intervention must be a last resort and must always be proportionate. Once the </w:t>
      </w:r>
      <w:r w:rsidR="00417C7C">
        <w:rPr>
          <w:rFonts w:cs="Tahoma"/>
          <w:kern w:val="22"/>
          <w:szCs w:val="24"/>
        </w:rPr>
        <w:t>student</w:t>
      </w:r>
      <w:r w:rsidR="009B6A6C" w:rsidRPr="00D50F83">
        <w:rPr>
          <w:rFonts w:cs="Tahoma"/>
          <w:kern w:val="22"/>
          <w:szCs w:val="24"/>
        </w:rPr>
        <w:t xml:space="preserve"> </w:t>
      </w:r>
      <w:r w:rsidRPr="00D50F83">
        <w:rPr>
          <w:rFonts w:cs="Tahoma"/>
          <w:kern w:val="22"/>
          <w:szCs w:val="24"/>
        </w:rPr>
        <w:t>is safe and calm, it is essential that there is a debrief with the</w:t>
      </w:r>
      <w:r w:rsidR="009B6A6C" w:rsidRPr="00D50F83">
        <w:rPr>
          <w:rFonts w:cs="Tahoma"/>
          <w:kern w:val="22"/>
          <w:szCs w:val="24"/>
        </w:rPr>
        <w:t>m</w:t>
      </w:r>
      <w:r w:rsidRPr="00D50F83">
        <w:rPr>
          <w:rFonts w:cs="Tahoma"/>
          <w:kern w:val="22"/>
          <w:szCs w:val="24"/>
        </w:rPr>
        <w:t xml:space="preserve">. It should be an open discussion with the </w:t>
      </w:r>
      <w:r w:rsidR="002E1C77" w:rsidRPr="00D50F83">
        <w:rPr>
          <w:rFonts w:cs="Tahoma"/>
          <w:kern w:val="22"/>
          <w:szCs w:val="24"/>
        </w:rPr>
        <w:t xml:space="preserve">team </w:t>
      </w:r>
      <w:r w:rsidRPr="00D50F83">
        <w:rPr>
          <w:rFonts w:cs="Tahoma"/>
          <w:kern w:val="22"/>
          <w:szCs w:val="24"/>
        </w:rPr>
        <w:t xml:space="preserve">member encouraging the </w:t>
      </w:r>
      <w:r w:rsidR="000D56B9" w:rsidRPr="00D50F83">
        <w:rPr>
          <w:rFonts w:cs="Tahoma"/>
          <w:kern w:val="22"/>
          <w:szCs w:val="24"/>
        </w:rPr>
        <w:t>student</w:t>
      </w:r>
      <w:r w:rsidRPr="00D50F83">
        <w:rPr>
          <w:rFonts w:cs="Tahoma"/>
          <w:kern w:val="22"/>
          <w:szCs w:val="24"/>
        </w:rPr>
        <w:t xml:space="preserve"> to talk about how they feel and understand what happened. </w:t>
      </w:r>
    </w:p>
    <w:p w14:paraId="690C5C5F" w14:textId="77777777" w:rsidR="007D2086" w:rsidRPr="00417C7C" w:rsidRDefault="007D2086" w:rsidP="00914136">
      <w:pPr>
        <w:pStyle w:val="Default"/>
        <w:ind w:left="709" w:hanging="709"/>
        <w:jc w:val="both"/>
        <w:rPr>
          <w:rFonts w:ascii="Work Sans" w:hAnsi="Work Sans" w:cs="Tahoma"/>
          <w:color w:val="auto"/>
          <w:kern w:val="22"/>
          <w:sz w:val="16"/>
          <w:szCs w:val="16"/>
        </w:rPr>
      </w:pPr>
    </w:p>
    <w:p w14:paraId="1A4098D5" w14:textId="2169AF59" w:rsidR="007D2086" w:rsidRPr="00D50F83" w:rsidRDefault="007D2086" w:rsidP="00A8564F">
      <w:pPr>
        <w:pStyle w:val="Default"/>
        <w:ind w:left="709"/>
        <w:jc w:val="both"/>
        <w:rPr>
          <w:rFonts w:ascii="Work Sans" w:hAnsi="Work Sans" w:cs="Tahoma"/>
          <w:color w:val="auto"/>
          <w:kern w:val="22"/>
        </w:rPr>
      </w:pPr>
      <w:r w:rsidRPr="00D50F83">
        <w:rPr>
          <w:rFonts w:ascii="Work Sans" w:hAnsi="Work Sans" w:cs="Tahoma"/>
          <w:color w:val="auto"/>
          <w:kern w:val="22"/>
        </w:rPr>
        <w:t xml:space="preserve">The intervention and the follow-up action must be recorded on the </w:t>
      </w:r>
      <w:r w:rsidR="001660D4">
        <w:rPr>
          <w:rFonts w:ascii="Work Sans" w:hAnsi="Work Sans" w:cs="Tahoma"/>
          <w:color w:val="auto"/>
          <w:kern w:val="22"/>
        </w:rPr>
        <w:t>setting</w:t>
      </w:r>
      <w:r w:rsidR="00BB2F37" w:rsidRPr="00D50F83">
        <w:rPr>
          <w:rFonts w:ascii="Work Sans" w:hAnsi="Work Sans" w:cs="Tahoma"/>
          <w:color w:val="auto"/>
          <w:kern w:val="22"/>
        </w:rPr>
        <w:t>’s</w:t>
      </w:r>
      <w:r w:rsidRPr="00D50F83">
        <w:rPr>
          <w:rFonts w:ascii="Work Sans" w:hAnsi="Work Sans" w:cs="Tahoma"/>
          <w:color w:val="auto"/>
          <w:kern w:val="22"/>
        </w:rPr>
        <w:t xml:space="preserve"> </w:t>
      </w:r>
      <w:r w:rsidR="002A7FBB" w:rsidRPr="00D50F83">
        <w:rPr>
          <w:rFonts w:ascii="Work Sans" w:hAnsi="Work Sans" w:cs="Tahoma"/>
          <w:color w:val="auto"/>
          <w:kern w:val="22"/>
        </w:rPr>
        <w:t>e</w:t>
      </w:r>
      <w:r w:rsidRPr="00D50F83">
        <w:rPr>
          <w:rFonts w:ascii="Work Sans" w:hAnsi="Work Sans" w:cs="Tahoma"/>
          <w:color w:val="auto"/>
          <w:kern w:val="22"/>
        </w:rPr>
        <w:t xml:space="preserve">lectronic </w:t>
      </w:r>
      <w:r w:rsidR="002A7FBB" w:rsidRPr="00D50F83">
        <w:rPr>
          <w:rFonts w:ascii="Work Sans" w:hAnsi="Work Sans" w:cs="Tahoma"/>
          <w:color w:val="auto"/>
          <w:kern w:val="22"/>
        </w:rPr>
        <w:t>r</w:t>
      </w:r>
      <w:r w:rsidRPr="00D50F83">
        <w:rPr>
          <w:rFonts w:ascii="Work Sans" w:hAnsi="Work Sans" w:cs="Tahoma"/>
          <w:color w:val="auto"/>
          <w:kern w:val="22"/>
        </w:rPr>
        <w:t xml:space="preserve">ecording </w:t>
      </w:r>
      <w:r w:rsidR="002A7FBB" w:rsidRPr="00D50F83">
        <w:rPr>
          <w:rFonts w:ascii="Work Sans" w:hAnsi="Work Sans" w:cs="Tahoma"/>
          <w:color w:val="auto"/>
          <w:kern w:val="22"/>
        </w:rPr>
        <w:t>s</w:t>
      </w:r>
      <w:r w:rsidRPr="00D50F83">
        <w:rPr>
          <w:rFonts w:ascii="Work Sans" w:hAnsi="Work Sans" w:cs="Tahoma"/>
          <w:color w:val="auto"/>
          <w:kern w:val="22"/>
        </w:rPr>
        <w:t>ystem.</w:t>
      </w:r>
    </w:p>
    <w:p w14:paraId="3B33E192" w14:textId="77777777" w:rsidR="007D2086" w:rsidRPr="001660D4" w:rsidRDefault="007D2086" w:rsidP="00A8564F">
      <w:pPr>
        <w:pStyle w:val="Default"/>
        <w:ind w:left="709" w:hanging="709"/>
        <w:jc w:val="both"/>
        <w:rPr>
          <w:rFonts w:ascii="Work Sans" w:hAnsi="Work Sans" w:cs="Tahoma"/>
          <w:color w:val="auto"/>
          <w:kern w:val="22"/>
          <w:sz w:val="16"/>
          <w:szCs w:val="16"/>
        </w:rPr>
      </w:pPr>
    </w:p>
    <w:p w14:paraId="50616EBC" w14:textId="639A56D5" w:rsidR="006B6F4C" w:rsidRPr="00D50F83" w:rsidRDefault="007D2086" w:rsidP="006B6F4C">
      <w:pPr>
        <w:pStyle w:val="Default"/>
        <w:ind w:left="709" w:hanging="709"/>
        <w:jc w:val="both"/>
        <w:rPr>
          <w:rFonts w:ascii="Work Sans" w:hAnsi="Work Sans" w:cs="Tahoma"/>
          <w:color w:val="auto"/>
          <w:kern w:val="24"/>
        </w:rPr>
      </w:pPr>
      <w:r w:rsidRPr="00D50F83">
        <w:rPr>
          <w:rFonts w:ascii="Work Sans" w:hAnsi="Work Sans" w:cs="Tahoma"/>
          <w:b/>
          <w:color w:val="auto"/>
          <w:kern w:val="22"/>
        </w:rPr>
        <w:t>23.</w:t>
      </w:r>
      <w:r w:rsidR="00CF4BB7" w:rsidRPr="00D50F83">
        <w:rPr>
          <w:rFonts w:ascii="Work Sans" w:hAnsi="Work Sans" w:cs="Tahoma"/>
          <w:b/>
          <w:color w:val="auto"/>
          <w:kern w:val="22"/>
        </w:rPr>
        <w:t>2</w:t>
      </w:r>
      <w:r w:rsidRPr="00D50F83">
        <w:rPr>
          <w:rFonts w:ascii="Work Sans" w:hAnsi="Work Sans" w:cs="Tahoma"/>
          <w:color w:val="auto"/>
          <w:kern w:val="22"/>
        </w:rPr>
        <w:t xml:space="preserve"> </w:t>
      </w:r>
      <w:r w:rsidRPr="00D50F83">
        <w:rPr>
          <w:rFonts w:ascii="Work Sans" w:hAnsi="Work Sans" w:cs="Tahoma"/>
          <w:color w:val="auto"/>
          <w:kern w:val="22"/>
        </w:rPr>
        <w:tab/>
      </w:r>
      <w:r w:rsidRPr="00D50F83">
        <w:rPr>
          <w:rFonts w:ascii="Work Sans" w:hAnsi="Work Sans" w:cs="Tahoma"/>
          <w:color w:val="auto"/>
          <w:kern w:val="24"/>
        </w:rPr>
        <w:t xml:space="preserve">If a </w:t>
      </w:r>
      <w:r w:rsidR="00CD0B26" w:rsidRPr="00D50F83">
        <w:rPr>
          <w:rFonts w:ascii="Work Sans" w:hAnsi="Work Sans" w:cs="Tahoma"/>
          <w:kern w:val="24"/>
        </w:rPr>
        <w:t>student</w:t>
      </w:r>
      <w:r w:rsidRPr="00D50F83">
        <w:rPr>
          <w:rFonts w:ascii="Work Sans" w:hAnsi="Work Sans" w:cs="Tahoma"/>
          <w:color w:val="auto"/>
          <w:kern w:val="24"/>
        </w:rPr>
        <w:t xml:space="preserve"> makes an allegation after a physical intervention, it is important that the </w:t>
      </w:r>
      <w:r w:rsidR="00797F77" w:rsidRPr="00D50F83">
        <w:rPr>
          <w:rFonts w:ascii="Work Sans" w:hAnsi="Work Sans" w:cs="Tahoma"/>
          <w:color w:val="auto"/>
          <w:kern w:val="24"/>
        </w:rPr>
        <w:t xml:space="preserve">team </w:t>
      </w:r>
      <w:r w:rsidRPr="00D50F83">
        <w:rPr>
          <w:rFonts w:ascii="Work Sans" w:hAnsi="Work Sans" w:cs="Tahoma"/>
          <w:color w:val="auto"/>
          <w:kern w:val="24"/>
        </w:rPr>
        <w:t xml:space="preserve">member writes down as much information as possible. </w:t>
      </w:r>
      <w:r w:rsidR="00797F77" w:rsidRPr="00D50F83">
        <w:rPr>
          <w:rFonts w:ascii="Work Sans" w:hAnsi="Work Sans" w:cs="Tahoma"/>
          <w:color w:val="auto"/>
          <w:kern w:val="24"/>
        </w:rPr>
        <w:t>Team members</w:t>
      </w:r>
      <w:r w:rsidRPr="00D50F83">
        <w:rPr>
          <w:rFonts w:ascii="Work Sans" w:hAnsi="Work Sans" w:cs="Tahoma"/>
          <w:color w:val="auto"/>
          <w:kern w:val="24"/>
        </w:rPr>
        <w:t xml:space="preserve"> must complete body maps immediately after the event and make an appropriate electronic record. </w:t>
      </w:r>
      <w:r w:rsidR="00311ADA" w:rsidRPr="00D50F83">
        <w:rPr>
          <w:rFonts w:ascii="Work Sans" w:hAnsi="Work Sans" w:cs="Tahoma"/>
          <w:color w:val="auto"/>
          <w:kern w:val="24"/>
        </w:rPr>
        <w:t>Team members</w:t>
      </w:r>
      <w:r w:rsidRPr="00D50F83">
        <w:rPr>
          <w:rFonts w:ascii="Work Sans" w:hAnsi="Work Sans" w:cs="Tahoma"/>
          <w:color w:val="auto"/>
          <w:kern w:val="24"/>
        </w:rPr>
        <w:t xml:space="preserve"> must also verbally inform the DSL </w:t>
      </w:r>
      <w:r w:rsidR="006B6F4C" w:rsidRPr="00D50F83">
        <w:rPr>
          <w:rFonts w:ascii="Work Sans" w:hAnsi="Work Sans" w:cs="Tahoma"/>
          <w:color w:val="auto"/>
          <w:kern w:val="24"/>
        </w:rPr>
        <w:t>(or deputy)</w:t>
      </w:r>
      <w:r w:rsidRPr="00D50F83">
        <w:rPr>
          <w:rFonts w:ascii="Work Sans" w:hAnsi="Work Sans" w:cs="Tahoma"/>
          <w:color w:val="auto"/>
          <w:kern w:val="24"/>
        </w:rPr>
        <w:t xml:space="preserve"> </w:t>
      </w:r>
      <w:r w:rsidR="006B6F4C" w:rsidRPr="00D50F83">
        <w:rPr>
          <w:rFonts w:ascii="Work Sans" w:hAnsi="Work Sans" w:cs="Tahoma"/>
          <w:color w:val="auto"/>
          <w:kern w:val="24"/>
        </w:rPr>
        <w:t>and</w:t>
      </w:r>
      <w:r w:rsidRPr="00D50F83">
        <w:rPr>
          <w:rFonts w:ascii="Work Sans" w:hAnsi="Work Sans" w:cs="Tahoma"/>
          <w:color w:val="auto"/>
          <w:kern w:val="24"/>
        </w:rPr>
        <w:t xml:space="preserve"> record it onto the </w:t>
      </w:r>
      <w:r w:rsidR="003F5EE6">
        <w:rPr>
          <w:rFonts w:ascii="Work Sans" w:hAnsi="Work Sans" w:cs="Tahoma"/>
          <w:color w:val="auto"/>
          <w:kern w:val="24"/>
        </w:rPr>
        <w:t>setting’s</w:t>
      </w:r>
      <w:r w:rsidR="00AC432E" w:rsidRPr="00D50F83">
        <w:rPr>
          <w:rFonts w:ascii="Work Sans" w:hAnsi="Work Sans" w:cs="Tahoma"/>
          <w:color w:val="auto"/>
          <w:kern w:val="24"/>
        </w:rPr>
        <w:t xml:space="preserve"> </w:t>
      </w:r>
      <w:r w:rsidRPr="00D50F83">
        <w:rPr>
          <w:rFonts w:ascii="Work Sans" w:hAnsi="Work Sans" w:cs="Tahoma"/>
          <w:color w:val="auto"/>
          <w:kern w:val="24"/>
        </w:rPr>
        <w:t xml:space="preserve">electronic recording system. </w:t>
      </w:r>
      <w:r w:rsidRPr="00D50F83">
        <w:rPr>
          <w:rFonts w:ascii="Work Sans" w:hAnsi="Work Sans" w:cs="Tahoma"/>
          <w:b/>
          <w:color w:val="auto"/>
          <w:kern w:val="24"/>
        </w:rPr>
        <w:t xml:space="preserve">Medical attention must always be sought for the </w:t>
      </w:r>
      <w:r w:rsidR="003F5EE6">
        <w:rPr>
          <w:rFonts w:ascii="Work Sans" w:hAnsi="Work Sans" w:cs="Tahoma"/>
          <w:b/>
          <w:color w:val="auto"/>
          <w:kern w:val="24"/>
        </w:rPr>
        <w:t>student</w:t>
      </w:r>
      <w:r w:rsidRPr="00D50F83">
        <w:rPr>
          <w:rFonts w:ascii="Work Sans" w:hAnsi="Work Sans" w:cs="Tahoma"/>
          <w:b/>
          <w:color w:val="auto"/>
          <w:kern w:val="24"/>
        </w:rPr>
        <w:t xml:space="preserve">. </w:t>
      </w:r>
      <w:r w:rsidR="000F1D75" w:rsidRPr="00D50F83">
        <w:rPr>
          <w:rFonts w:ascii="Work Sans" w:hAnsi="Work Sans" w:cs="Tahoma"/>
          <w:bCs/>
          <w:color w:val="auto"/>
          <w:kern w:val="24"/>
        </w:rPr>
        <w:t>T</w:t>
      </w:r>
      <w:r w:rsidR="000F1D75" w:rsidRPr="00D50F83">
        <w:rPr>
          <w:rFonts w:ascii="Work Sans" w:hAnsi="Work Sans" w:cs="Tahoma"/>
          <w:color w:val="auto"/>
          <w:kern w:val="24"/>
        </w:rPr>
        <w:t>eam members</w:t>
      </w:r>
      <w:r w:rsidRPr="00D50F83">
        <w:rPr>
          <w:rFonts w:ascii="Work Sans" w:hAnsi="Work Sans" w:cs="Tahoma"/>
          <w:color w:val="auto"/>
          <w:kern w:val="24"/>
        </w:rPr>
        <w:t xml:space="preserve"> must inform parents</w:t>
      </w:r>
      <w:r w:rsidR="003F5EE6">
        <w:rPr>
          <w:rFonts w:ascii="Work Sans" w:hAnsi="Work Sans" w:cs="Tahoma"/>
          <w:color w:val="auto"/>
          <w:kern w:val="24"/>
        </w:rPr>
        <w:t>/</w:t>
      </w:r>
      <w:r w:rsidRPr="00D50F83">
        <w:rPr>
          <w:rFonts w:ascii="Work Sans" w:hAnsi="Work Sans" w:cs="Tahoma"/>
          <w:color w:val="auto"/>
          <w:kern w:val="24"/>
        </w:rPr>
        <w:t xml:space="preserve">carers. </w:t>
      </w:r>
      <w:r w:rsidR="006B6F4C" w:rsidRPr="00D50F83">
        <w:rPr>
          <w:rFonts w:ascii="Work Sans" w:hAnsi="Work Sans" w:cs="Tahoma"/>
          <w:color w:val="auto"/>
          <w:kern w:val="24"/>
        </w:rPr>
        <w:t xml:space="preserve"> </w:t>
      </w:r>
    </w:p>
    <w:p w14:paraId="44E21430" w14:textId="77777777" w:rsidR="006B6F4C" w:rsidRPr="003F5EE6" w:rsidRDefault="006B6F4C" w:rsidP="006B6F4C">
      <w:pPr>
        <w:pStyle w:val="Default"/>
        <w:ind w:left="709"/>
        <w:jc w:val="both"/>
        <w:rPr>
          <w:rFonts w:ascii="Work Sans" w:hAnsi="Work Sans" w:cs="Tahoma"/>
          <w:b/>
          <w:color w:val="auto"/>
          <w:kern w:val="24"/>
          <w:sz w:val="16"/>
          <w:szCs w:val="16"/>
        </w:rPr>
      </w:pPr>
    </w:p>
    <w:p w14:paraId="302D52E0" w14:textId="3AF3FF28" w:rsidR="007D2086" w:rsidRPr="00D50F83" w:rsidRDefault="007D2086" w:rsidP="006B6F4C">
      <w:pPr>
        <w:pStyle w:val="Default"/>
        <w:ind w:left="709"/>
        <w:jc w:val="both"/>
        <w:rPr>
          <w:rFonts w:ascii="Work Sans" w:hAnsi="Work Sans" w:cs="Tahoma"/>
          <w:color w:val="auto"/>
          <w:kern w:val="24"/>
        </w:rPr>
      </w:pPr>
      <w:r w:rsidRPr="00D50F83">
        <w:rPr>
          <w:rFonts w:ascii="Work Sans" w:hAnsi="Work Sans" w:cs="Tahoma"/>
          <w:color w:val="auto"/>
          <w:kern w:val="24"/>
        </w:rPr>
        <w:t xml:space="preserve">Allegations of harm relating to physical interventions must be reported to the Regional </w:t>
      </w:r>
      <w:r w:rsidRPr="00C30312">
        <w:rPr>
          <w:rFonts w:ascii="Work Sans" w:hAnsi="Work Sans" w:cs="Tahoma"/>
          <w:color w:val="auto"/>
          <w:kern w:val="24"/>
        </w:rPr>
        <w:t>Directo</w:t>
      </w:r>
      <w:r w:rsidR="00D500B3" w:rsidRPr="00C30312">
        <w:rPr>
          <w:rFonts w:ascii="Work Sans" w:hAnsi="Work Sans" w:cs="Tahoma"/>
          <w:color w:val="auto"/>
          <w:kern w:val="24"/>
        </w:rPr>
        <w:t>r</w:t>
      </w:r>
      <w:r w:rsidR="005445AE" w:rsidRPr="00C30312">
        <w:rPr>
          <w:rFonts w:ascii="Work Sans" w:hAnsi="Work Sans" w:cs="Tahoma"/>
          <w:color w:val="auto"/>
          <w:kern w:val="24"/>
        </w:rPr>
        <w:t>/Operations</w:t>
      </w:r>
      <w:r w:rsidR="00585269" w:rsidRPr="00C30312">
        <w:rPr>
          <w:rFonts w:ascii="Work Sans" w:hAnsi="Work Sans" w:cs="Tahoma"/>
          <w:color w:val="auto"/>
          <w:kern w:val="24"/>
        </w:rPr>
        <w:t xml:space="preserve"> </w:t>
      </w:r>
      <w:r w:rsidR="005445AE" w:rsidRPr="00C30312">
        <w:rPr>
          <w:rFonts w:ascii="Work Sans" w:hAnsi="Work Sans" w:cs="Tahoma"/>
          <w:color w:val="auto"/>
          <w:kern w:val="24"/>
        </w:rPr>
        <w:t>Director</w:t>
      </w:r>
      <w:r w:rsidRPr="00C30312">
        <w:rPr>
          <w:rFonts w:ascii="Work Sans" w:hAnsi="Work Sans" w:cs="Tahoma"/>
          <w:color w:val="auto"/>
          <w:kern w:val="24"/>
        </w:rPr>
        <w:t>, the</w:t>
      </w:r>
      <w:r w:rsidRPr="00D50F83">
        <w:rPr>
          <w:rFonts w:ascii="Work Sans" w:hAnsi="Work Sans" w:cs="Tahoma"/>
          <w:color w:val="auto"/>
          <w:kern w:val="24"/>
        </w:rPr>
        <w:t xml:space="preserve"> </w:t>
      </w:r>
      <w:r w:rsidR="00B90FF4" w:rsidRPr="00D50F83">
        <w:rPr>
          <w:rFonts w:ascii="Work Sans" w:hAnsi="Work Sans" w:cs="Tahoma"/>
          <w:color w:val="auto"/>
          <w:kern w:val="24"/>
        </w:rPr>
        <w:t>Director</w:t>
      </w:r>
      <w:r w:rsidR="00D042FF" w:rsidRPr="00D50F83">
        <w:rPr>
          <w:rFonts w:ascii="Work Sans" w:hAnsi="Work Sans" w:cs="Tahoma"/>
          <w:color w:val="auto"/>
          <w:kern w:val="24"/>
        </w:rPr>
        <w:t xml:space="preserve"> of Safeguarding/</w:t>
      </w:r>
      <w:r w:rsidR="005445AE" w:rsidRPr="00D50F83">
        <w:rPr>
          <w:rFonts w:ascii="Work Sans" w:hAnsi="Work Sans" w:cs="Tahoma"/>
          <w:color w:val="auto"/>
          <w:kern w:val="24"/>
        </w:rPr>
        <w:t xml:space="preserve">  S</w:t>
      </w:r>
      <w:r w:rsidRPr="00D50F83">
        <w:rPr>
          <w:rFonts w:ascii="Work Sans" w:hAnsi="Work Sans" w:cs="Tahoma"/>
          <w:color w:val="auto"/>
          <w:kern w:val="24"/>
        </w:rPr>
        <w:t>afeguarding</w:t>
      </w:r>
      <w:r w:rsidR="00872D9D" w:rsidRPr="00D50F83">
        <w:rPr>
          <w:rFonts w:ascii="Work Sans" w:hAnsi="Work Sans" w:cs="Tahoma"/>
          <w:color w:val="auto"/>
          <w:kern w:val="24"/>
        </w:rPr>
        <w:t xml:space="preserve"> Adviser</w:t>
      </w:r>
      <w:r w:rsidR="00D042FF" w:rsidRPr="00D50F83">
        <w:rPr>
          <w:rFonts w:ascii="Work Sans" w:hAnsi="Work Sans" w:cs="Tahoma"/>
          <w:color w:val="auto"/>
          <w:kern w:val="24"/>
        </w:rPr>
        <w:t xml:space="preserve"> (</w:t>
      </w:r>
      <w:hyperlink r:id="rId153" w:history="1">
        <w:r w:rsidR="007E620D" w:rsidRPr="00D50F83">
          <w:rPr>
            <w:rStyle w:val="Hyperlink"/>
            <w:rFonts w:ascii="Work Sans" w:hAnsi="Work Sans" w:cs="Tahoma"/>
            <w:kern w:val="24"/>
          </w:rPr>
          <w:t>safeguarding@ofgl.co.uk</w:t>
        </w:r>
      </w:hyperlink>
      <w:r w:rsidR="00D042FF" w:rsidRPr="00D50F83">
        <w:rPr>
          <w:rFonts w:ascii="Work Sans" w:hAnsi="Work Sans" w:cs="Tahoma"/>
          <w:color w:val="auto"/>
          <w:kern w:val="24"/>
        </w:rPr>
        <w:t>)</w:t>
      </w:r>
      <w:r w:rsidR="007E620D" w:rsidRPr="00D50F83">
        <w:rPr>
          <w:rFonts w:ascii="Work Sans" w:hAnsi="Work Sans" w:cs="Tahoma"/>
          <w:color w:val="auto"/>
          <w:kern w:val="24"/>
        </w:rPr>
        <w:t xml:space="preserve"> </w:t>
      </w:r>
      <w:r w:rsidRPr="00D50F83">
        <w:rPr>
          <w:rFonts w:ascii="Work Sans" w:hAnsi="Work Sans" w:cs="Tahoma"/>
          <w:color w:val="auto"/>
          <w:kern w:val="24"/>
        </w:rPr>
        <w:t xml:space="preserve"> </w:t>
      </w:r>
      <w:r w:rsidR="00872D9D" w:rsidRPr="00D50F83">
        <w:rPr>
          <w:rFonts w:ascii="Work Sans" w:hAnsi="Work Sans" w:cs="Tahoma"/>
          <w:color w:val="auto"/>
          <w:kern w:val="24"/>
        </w:rPr>
        <w:t xml:space="preserve">and the </w:t>
      </w:r>
      <w:r w:rsidRPr="00D50F83">
        <w:rPr>
          <w:rFonts w:ascii="Work Sans" w:hAnsi="Work Sans" w:cs="Tahoma"/>
          <w:color w:val="auto"/>
          <w:kern w:val="24"/>
        </w:rPr>
        <w:t xml:space="preserve">Local Authority Designated Officer or </w:t>
      </w:r>
      <w:r w:rsidR="007A2028" w:rsidRPr="00D50F83">
        <w:rPr>
          <w:rFonts w:ascii="Work Sans" w:hAnsi="Work Sans" w:cs="Tahoma"/>
          <w:color w:val="auto"/>
          <w:kern w:val="24"/>
        </w:rPr>
        <w:t xml:space="preserve">local </w:t>
      </w:r>
      <w:r w:rsidRPr="00D50F83">
        <w:rPr>
          <w:rFonts w:ascii="Work Sans" w:hAnsi="Work Sans" w:cs="Tahoma"/>
          <w:color w:val="auto"/>
          <w:kern w:val="24"/>
        </w:rPr>
        <w:t>equivalent</w:t>
      </w:r>
      <w:r w:rsidR="0036166E" w:rsidRPr="00D50F83">
        <w:rPr>
          <w:rFonts w:ascii="Work Sans" w:hAnsi="Work Sans" w:cs="Tahoma"/>
          <w:color w:val="auto"/>
          <w:kern w:val="24"/>
        </w:rPr>
        <w:t>.</w:t>
      </w:r>
    </w:p>
    <w:p w14:paraId="55D12242" w14:textId="77777777" w:rsidR="00A8564F" w:rsidRPr="00D50F83" w:rsidRDefault="00A8564F" w:rsidP="00A8564F">
      <w:pPr>
        <w:pStyle w:val="Default"/>
        <w:ind w:left="709"/>
        <w:jc w:val="both"/>
        <w:rPr>
          <w:rFonts w:ascii="Work Sans" w:hAnsi="Work Sans" w:cs="Tahoma"/>
          <w:color w:val="auto"/>
          <w:kern w:val="24"/>
        </w:rPr>
      </w:pPr>
    </w:p>
    <w:p w14:paraId="531C115F" w14:textId="77777777" w:rsidR="007D2086" w:rsidRPr="00D50F83" w:rsidRDefault="007D2086" w:rsidP="00297FE7">
      <w:pPr>
        <w:pStyle w:val="Heading1"/>
        <w:ind w:left="0" w:firstLine="0"/>
        <w:rPr>
          <w:rFonts w:cs="Tahoma"/>
          <w:kern w:val="22"/>
          <w:szCs w:val="24"/>
        </w:rPr>
      </w:pPr>
      <w:bookmarkStart w:id="34" w:name="_Toc237349379"/>
      <w:r w:rsidRPr="00D50F83">
        <w:rPr>
          <w:rFonts w:cs="Tahoma"/>
          <w:kern w:val="22"/>
          <w:szCs w:val="24"/>
        </w:rPr>
        <w:t xml:space="preserve">24.0 </w:t>
      </w:r>
      <w:r w:rsidRPr="00D50F83">
        <w:rPr>
          <w:rFonts w:cs="Tahoma"/>
          <w:kern w:val="22"/>
          <w:szCs w:val="24"/>
        </w:rPr>
        <w:tab/>
        <w:t xml:space="preserve">Allegations against </w:t>
      </w:r>
      <w:r w:rsidR="001F57A9" w:rsidRPr="00D50F83">
        <w:rPr>
          <w:rFonts w:cs="Tahoma"/>
          <w:kern w:val="22"/>
          <w:szCs w:val="24"/>
        </w:rPr>
        <w:t>team members</w:t>
      </w:r>
      <w:bookmarkEnd w:id="34"/>
    </w:p>
    <w:p w14:paraId="76D349B7" w14:textId="77777777" w:rsidR="003D49DF" w:rsidRPr="00FC515E" w:rsidRDefault="003D49DF" w:rsidP="00297FE7">
      <w:pPr>
        <w:pStyle w:val="Heading1"/>
        <w:ind w:left="0" w:firstLine="0"/>
        <w:rPr>
          <w:rFonts w:cs="Tahoma"/>
          <w:kern w:val="22"/>
          <w:sz w:val="8"/>
          <w:szCs w:val="8"/>
        </w:rPr>
      </w:pPr>
    </w:p>
    <w:p w14:paraId="22BFFA60" w14:textId="77777777" w:rsidR="003D49DF" w:rsidRPr="00D50F83" w:rsidRDefault="003D49DF" w:rsidP="00D216B8">
      <w:pPr>
        <w:ind w:firstLine="709"/>
        <w:rPr>
          <w:b/>
          <w:bCs/>
          <w:kern w:val="22"/>
          <w:szCs w:val="24"/>
        </w:rPr>
      </w:pPr>
      <w:r w:rsidRPr="00D50F83">
        <w:rPr>
          <w:b/>
          <w:bCs/>
          <w:kern w:val="22"/>
          <w:szCs w:val="24"/>
        </w:rPr>
        <w:t xml:space="preserve">Please also see the Managing Allegations Against </w:t>
      </w:r>
      <w:r w:rsidR="009D7BBE" w:rsidRPr="00D50F83">
        <w:rPr>
          <w:b/>
          <w:bCs/>
          <w:kern w:val="22"/>
          <w:szCs w:val="24"/>
        </w:rPr>
        <w:t>an</w:t>
      </w:r>
      <w:r w:rsidRPr="00D50F83">
        <w:rPr>
          <w:b/>
          <w:bCs/>
          <w:kern w:val="22"/>
          <w:szCs w:val="24"/>
        </w:rPr>
        <w:t xml:space="preserve"> Employee Policy</w:t>
      </w:r>
    </w:p>
    <w:p w14:paraId="39F50952" w14:textId="77777777" w:rsidR="007D2086" w:rsidRPr="00FC515E" w:rsidRDefault="007D2086" w:rsidP="00297FE7">
      <w:pPr>
        <w:pStyle w:val="Default"/>
        <w:rPr>
          <w:rFonts w:ascii="Work Sans" w:hAnsi="Work Sans" w:cs="Tahoma"/>
          <w:color w:val="auto"/>
          <w:kern w:val="22"/>
          <w:sz w:val="8"/>
          <w:szCs w:val="8"/>
        </w:rPr>
      </w:pPr>
    </w:p>
    <w:p w14:paraId="08735D78" w14:textId="77777777" w:rsidR="007D2086" w:rsidRPr="00D50F83" w:rsidRDefault="007D2086" w:rsidP="0036166E">
      <w:pPr>
        <w:pStyle w:val="Default"/>
        <w:ind w:left="709" w:hanging="709"/>
        <w:jc w:val="both"/>
        <w:rPr>
          <w:rFonts w:ascii="Work Sans" w:hAnsi="Work Sans" w:cs="Tahoma"/>
          <w:color w:val="auto"/>
          <w:kern w:val="22"/>
        </w:rPr>
      </w:pPr>
      <w:r w:rsidRPr="00D50F83">
        <w:rPr>
          <w:rFonts w:ascii="Work Sans" w:hAnsi="Work Sans" w:cs="Tahoma"/>
          <w:b/>
          <w:color w:val="auto"/>
          <w:kern w:val="22"/>
        </w:rPr>
        <w:t xml:space="preserve">24.1 </w:t>
      </w:r>
      <w:r w:rsidR="0036166E" w:rsidRPr="00D50F83">
        <w:rPr>
          <w:rFonts w:ascii="Work Sans" w:hAnsi="Work Sans" w:cs="Tahoma"/>
          <w:b/>
          <w:color w:val="auto"/>
          <w:kern w:val="22"/>
        </w:rPr>
        <w:tab/>
      </w:r>
      <w:r w:rsidRPr="00D50F83">
        <w:rPr>
          <w:rFonts w:ascii="Work Sans" w:hAnsi="Work Sans" w:cs="Tahoma"/>
          <w:bCs/>
          <w:color w:val="auto"/>
          <w:kern w:val="22"/>
        </w:rPr>
        <w:t>A</w:t>
      </w:r>
      <w:r w:rsidRPr="00D50F83">
        <w:rPr>
          <w:rFonts w:ascii="Work Sans" w:hAnsi="Work Sans" w:cs="Tahoma"/>
          <w:color w:val="auto"/>
          <w:kern w:val="22"/>
        </w:rPr>
        <w:t xml:space="preserve">n allegation is any concern, complaint or disclosure that indicates a </w:t>
      </w:r>
      <w:r w:rsidR="00AA5F4B" w:rsidRPr="00D50F83">
        <w:rPr>
          <w:rFonts w:ascii="Work Sans" w:hAnsi="Work Sans" w:cs="Tahoma"/>
          <w:color w:val="auto"/>
          <w:kern w:val="22"/>
        </w:rPr>
        <w:t xml:space="preserve">team </w:t>
      </w:r>
      <w:r w:rsidRPr="00D50F83">
        <w:rPr>
          <w:rFonts w:ascii="Work Sans" w:hAnsi="Work Sans" w:cs="Tahoma"/>
          <w:color w:val="auto"/>
          <w:kern w:val="22"/>
        </w:rPr>
        <w:t>mem</w:t>
      </w:r>
      <w:r w:rsidR="003A516F" w:rsidRPr="00D50F83">
        <w:rPr>
          <w:rFonts w:ascii="Work Sans" w:hAnsi="Work Sans" w:cs="Tahoma"/>
          <w:color w:val="auto"/>
          <w:kern w:val="22"/>
        </w:rPr>
        <w:t>ber has:</w:t>
      </w:r>
      <w:r w:rsidR="00C31DDF" w:rsidRPr="00D50F83">
        <w:rPr>
          <w:rFonts w:ascii="Work Sans" w:hAnsi="Work Sans" w:cs="Tahoma"/>
          <w:color w:val="auto"/>
          <w:kern w:val="22"/>
        </w:rPr>
        <w:t xml:space="preserve"> </w:t>
      </w:r>
    </w:p>
    <w:p w14:paraId="4CD56D6E" w14:textId="77777777" w:rsidR="007D2086" w:rsidRPr="00F019B9" w:rsidRDefault="007D2086" w:rsidP="0036166E">
      <w:pPr>
        <w:pStyle w:val="Default"/>
        <w:ind w:left="851" w:hanging="851"/>
        <w:jc w:val="both"/>
        <w:rPr>
          <w:rFonts w:ascii="Work Sans" w:hAnsi="Work Sans" w:cs="Tahoma"/>
          <w:color w:val="auto"/>
          <w:kern w:val="22"/>
          <w:sz w:val="4"/>
          <w:szCs w:val="4"/>
        </w:rPr>
      </w:pPr>
    </w:p>
    <w:p w14:paraId="32D3EE94" w14:textId="599EA6A8" w:rsidR="007D2086" w:rsidRPr="00D50F83" w:rsidRDefault="007D2086">
      <w:pPr>
        <w:pStyle w:val="Default"/>
        <w:numPr>
          <w:ilvl w:val="0"/>
          <w:numId w:val="28"/>
        </w:numPr>
        <w:ind w:left="993" w:hanging="284"/>
        <w:jc w:val="both"/>
        <w:rPr>
          <w:rFonts w:ascii="Work Sans" w:hAnsi="Work Sans" w:cs="Tahoma"/>
          <w:color w:val="auto"/>
          <w:kern w:val="22"/>
        </w:rPr>
      </w:pPr>
      <w:r w:rsidRPr="00D50F83">
        <w:rPr>
          <w:rFonts w:ascii="Work Sans" w:hAnsi="Work Sans" w:cs="Tahoma"/>
          <w:color w:val="auto"/>
          <w:kern w:val="22"/>
        </w:rPr>
        <w:t xml:space="preserve">Behaved in a way that has harmed a </w:t>
      </w:r>
      <w:r w:rsidR="0037269B">
        <w:rPr>
          <w:rFonts w:ascii="Work Sans" w:hAnsi="Work Sans" w:cs="Tahoma"/>
          <w:color w:val="auto"/>
          <w:kern w:val="22"/>
        </w:rPr>
        <w:t>student</w:t>
      </w:r>
      <w:r w:rsidRPr="00D50F83">
        <w:rPr>
          <w:rFonts w:ascii="Work Sans" w:hAnsi="Work Sans" w:cs="Tahoma"/>
          <w:color w:val="auto"/>
          <w:kern w:val="22"/>
        </w:rPr>
        <w:t xml:space="preserve"> or may have harmed a child</w:t>
      </w:r>
      <w:r w:rsidR="00165C05" w:rsidRPr="00D50F83">
        <w:rPr>
          <w:rFonts w:ascii="Work Sans" w:hAnsi="Work Sans" w:cs="Tahoma"/>
          <w:color w:val="auto"/>
          <w:kern w:val="22"/>
        </w:rPr>
        <w:t xml:space="preserve"> or </w:t>
      </w:r>
      <w:r w:rsidR="004C4822" w:rsidRPr="00D50F83">
        <w:rPr>
          <w:rFonts w:ascii="Work Sans" w:hAnsi="Work Sans" w:cs="Tahoma"/>
          <w:color w:val="auto"/>
          <w:kern w:val="22"/>
        </w:rPr>
        <w:t>young person</w:t>
      </w:r>
    </w:p>
    <w:p w14:paraId="07746089" w14:textId="0B4A27C4" w:rsidR="007D2086" w:rsidRPr="00D50F83" w:rsidRDefault="007D2086">
      <w:pPr>
        <w:pStyle w:val="Default"/>
        <w:numPr>
          <w:ilvl w:val="0"/>
          <w:numId w:val="28"/>
        </w:numPr>
        <w:ind w:left="993" w:hanging="284"/>
        <w:jc w:val="both"/>
        <w:rPr>
          <w:rFonts w:ascii="Work Sans" w:hAnsi="Work Sans" w:cs="Tahoma"/>
          <w:color w:val="auto"/>
          <w:kern w:val="22"/>
        </w:rPr>
      </w:pPr>
      <w:r w:rsidRPr="00D50F83">
        <w:rPr>
          <w:rFonts w:ascii="Work Sans" w:hAnsi="Work Sans" w:cs="Tahoma"/>
          <w:color w:val="auto"/>
          <w:kern w:val="22"/>
        </w:rPr>
        <w:t xml:space="preserve">Possibly committed a criminal offence against or </w:t>
      </w:r>
      <w:r w:rsidR="004C4822" w:rsidRPr="00D50F83">
        <w:rPr>
          <w:rFonts w:ascii="Work Sans" w:hAnsi="Work Sans" w:cs="Tahoma"/>
          <w:color w:val="auto"/>
          <w:kern w:val="22"/>
        </w:rPr>
        <w:t xml:space="preserve">in </w:t>
      </w:r>
      <w:r w:rsidRPr="00D50F83">
        <w:rPr>
          <w:rFonts w:ascii="Work Sans" w:hAnsi="Work Sans" w:cs="Tahoma"/>
          <w:color w:val="auto"/>
          <w:kern w:val="22"/>
        </w:rPr>
        <w:t>rela</w:t>
      </w:r>
      <w:r w:rsidR="004C4822" w:rsidRPr="00D50F83">
        <w:rPr>
          <w:rFonts w:ascii="Work Sans" w:hAnsi="Work Sans" w:cs="Tahoma"/>
          <w:color w:val="auto"/>
          <w:kern w:val="22"/>
        </w:rPr>
        <w:t>tion</w:t>
      </w:r>
      <w:r w:rsidRPr="00D50F83">
        <w:rPr>
          <w:rFonts w:ascii="Work Sans" w:hAnsi="Work Sans" w:cs="Tahoma"/>
          <w:color w:val="auto"/>
          <w:kern w:val="22"/>
        </w:rPr>
        <w:t xml:space="preserve"> to a </w:t>
      </w:r>
      <w:r w:rsidR="0037269B">
        <w:rPr>
          <w:rFonts w:ascii="Work Sans" w:hAnsi="Work Sans" w:cs="Tahoma"/>
          <w:color w:val="auto"/>
          <w:kern w:val="22"/>
        </w:rPr>
        <w:t>student</w:t>
      </w:r>
    </w:p>
    <w:p w14:paraId="16A82729" w14:textId="3ED72CEC" w:rsidR="007D2086" w:rsidRPr="00D50F83" w:rsidRDefault="007D2086">
      <w:pPr>
        <w:pStyle w:val="Default"/>
        <w:numPr>
          <w:ilvl w:val="0"/>
          <w:numId w:val="28"/>
        </w:numPr>
        <w:ind w:left="993" w:hanging="284"/>
        <w:jc w:val="both"/>
        <w:rPr>
          <w:rFonts w:ascii="Work Sans" w:hAnsi="Work Sans" w:cs="Tahoma"/>
          <w:color w:val="auto"/>
          <w:kern w:val="22"/>
        </w:rPr>
      </w:pPr>
      <w:r w:rsidRPr="00D50F83">
        <w:rPr>
          <w:rFonts w:ascii="Work Sans" w:hAnsi="Work Sans" w:cs="Tahoma"/>
          <w:color w:val="auto"/>
          <w:kern w:val="22"/>
        </w:rPr>
        <w:t xml:space="preserve">Behaved towards a </w:t>
      </w:r>
      <w:r w:rsidR="00A305F0">
        <w:rPr>
          <w:rFonts w:ascii="Work Sans" w:hAnsi="Work Sans" w:cs="Tahoma"/>
          <w:color w:val="auto"/>
          <w:kern w:val="22"/>
        </w:rPr>
        <w:t>students o</w:t>
      </w:r>
      <w:r w:rsidRPr="00D50F83">
        <w:rPr>
          <w:rFonts w:ascii="Work Sans" w:hAnsi="Work Sans" w:cs="Tahoma"/>
          <w:color w:val="auto"/>
          <w:kern w:val="22"/>
        </w:rPr>
        <w:t>r</w:t>
      </w:r>
      <w:r w:rsidR="00A305F0">
        <w:rPr>
          <w:rFonts w:ascii="Work Sans" w:hAnsi="Work Sans" w:cs="Tahoma"/>
          <w:color w:val="auto"/>
          <w:kern w:val="22"/>
        </w:rPr>
        <w:t xml:space="preserve"> students</w:t>
      </w:r>
      <w:r w:rsidRPr="00D50F83">
        <w:rPr>
          <w:rFonts w:ascii="Work Sans" w:hAnsi="Work Sans" w:cs="Tahoma"/>
          <w:color w:val="auto"/>
          <w:kern w:val="22"/>
        </w:rPr>
        <w:t xml:space="preserve"> in a way that indicates he or she may pose a risk of harm t</w:t>
      </w:r>
      <w:r w:rsidR="00A305F0">
        <w:rPr>
          <w:rFonts w:ascii="Work Sans" w:hAnsi="Work Sans" w:cs="Tahoma"/>
          <w:color w:val="auto"/>
          <w:kern w:val="22"/>
        </w:rPr>
        <w:t>o students</w:t>
      </w:r>
      <w:r w:rsidRPr="00D50F83">
        <w:rPr>
          <w:rFonts w:ascii="Work Sans" w:hAnsi="Work Sans" w:cs="Tahoma"/>
          <w:color w:val="auto"/>
          <w:kern w:val="22"/>
        </w:rPr>
        <w:t>; or</w:t>
      </w:r>
    </w:p>
    <w:p w14:paraId="4BF31CFF" w14:textId="77777777" w:rsidR="007D2086" w:rsidRPr="00D50F83" w:rsidRDefault="007D2086">
      <w:pPr>
        <w:pStyle w:val="Default"/>
        <w:numPr>
          <w:ilvl w:val="0"/>
          <w:numId w:val="28"/>
        </w:numPr>
        <w:ind w:left="993" w:hanging="284"/>
        <w:jc w:val="both"/>
        <w:rPr>
          <w:rFonts w:ascii="Work Sans" w:hAnsi="Work Sans" w:cs="Tahoma"/>
          <w:color w:val="auto"/>
          <w:kern w:val="22"/>
        </w:rPr>
      </w:pPr>
      <w:r w:rsidRPr="00D50F83">
        <w:rPr>
          <w:rFonts w:ascii="Work Sans" w:hAnsi="Work Sans" w:cs="Tahoma"/>
          <w:color w:val="auto"/>
          <w:kern w:val="22"/>
        </w:rPr>
        <w:t>Behaved or may have behaved in a way that indicates they may not be suitable to work with children</w:t>
      </w:r>
      <w:r w:rsidR="00902FF7" w:rsidRPr="00D50F83">
        <w:rPr>
          <w:rFonts w:ascii="Work Sans" w:hAnsi="Work Sans" w:cs="Tahoma"/>
          <w:color w:val="auto"/>
          <w:kern w:val="22"/>
        </w:rPr>
        <w:t xml:space="preserve"> and young people</w:t>
      </w:r>
      <w:r w:rsidRPr="00D50F83">
        <w:rPr>
          <w:rFonts w:ascii="Work Sans" w:hAnsi="Work Sans" w:cs="Tahoma"/>
          <w:color w:val="auto"/>
          <w:kern w:val="22"/>
        </w:rPr>
        <w:t xml:space="preserve">.      </w:t>
      </w:r>
    </w:p>
    <w:p w14:paraId="1211CC13" w14:textId="77777777" w:rsidR="007D2086" w:rsidRPr="00D50F83" w:rsidRDefault="007D2086" w:rsidP="004135A8">
      <w:pPr>
        <w:pStyle w:val="Default"/>
        <w:ind w:left="720" w:hanging="720"/>
        <w:jc w:val="both"/>
        <w:rPr>
          <w:rFonts w:ascii="Work Sans" w:hAnsi="Work Sans" w:cs="Tahoma"/>
          <w:color w:val="auto"/>
          <w:kern w:val="22"/>
        </w:rPr>
      </w:pPr>
      <w:r w:rsidRPr="00D50F83">
        <w:rPr>
          <w:rFonts w:ascii="Work Sans" w:hAnsi="Work Sans" w:cs="Tahoma"/>
          <w:b/>
          <w:color w:val="auto"/>
          <w:kern w:val="22"/>
        </w:rPr>
        <w:t>24.2</w:t>
      </w:r>
      <w:r w:rsidRPr="00D50F83">
        <w:rPr>
          <w:rFonts w:ascii="Work Sans" w:hAnsi="Work Sans" w:cs="Tahoma"/>
          <w:color w:val="auto"/>
          <w:kern w:val="22"/>
        </w:rPr>
        <w:t xml:space="preserve"> </w:t>
      </w:r>
      <w:r w:rsidRPr="00D50F83">
        <w:rPr>
          <w:rFonts w:ascii="Work Sans" w:hAnsi="Work Sans" w:cs="Tahoma"/>
          <w:color w:val="auto"/>
          <w:kern w:val="22"/>
        </w:rPr>
        <w:tab/>
        <w:t xml:space="preserve">All allegations must be treated seriously. </w:t>
      </w:r>
      <w:r w:rsidR="004135A8" w:rsidRPr="00D50F83">
        <w:rPr>
          <w:rFonts w:ascii="Work Sans" w:hAnsi="Work Sans" w:cs="Tahoma"/>
          <w:color w:val="auto"/>
          <w:kern w:val="22"/>
        </w:rPr>
        <w:t>Team members</w:t>
      </w:r>
      <w:r w:rsidRPr="00D50F83">
        <w:rPr>
          <w:rFonts w:ascii="Work Sans" w:hAnsi="Work Sans" w:cs="Tahoma"/>
          <w:color w:val="auto"/>
          <w:kern w:val="22"/>
        </w:rPr>
        <w:t xml:space="preserve"> must maintain an open mind and suspend all judgement. Allegations must never be dismissed. When managing allegations, it is important that </w:t>
      </w:r>
      <w:r w:rsidR="00A40030" w:rsidRPr="00D50F83">
        <w:rPr>
          <w:rFonts w:ascii="Work Sans" w:hAnsi="Work Sans" w:cs="Tahoma"/>
          <w:kern w:val="22"/>
        </w:rPr>
        <w:t>t</w:t>
      </w:r>
      <w:r w:rsidR="00A40030" w:rsidRPr="00D50F83">
        <w:rPr>
          <w:rFonts w:ascii="Work Sans" w:hAnsi="Work Sans" w:cs="Tahoma"/>
          <w:color w:val="auto"/>
          <w:kern w:val="22"/>
        </w:rPr>
        <w:t xml:space="preserve">eam members </w:t>
      </w:r>
      <w:r w:rsidRPr="00D50F83">
        <w:rPr>
          <w:rFonts w:ascii="Work Sans" w:hAnsi="Work Sans" w:cs="Tahoma"/>
          <w:color w:val="auto"/>
          <w:kern w:val="22"/>
        </w:rPr>
        <w:t xml:space="preserve">maintain a level of professional curiosity. </w:t>
      </w:r>
      <w:r w:rsidR="00A40030" w:rsidRPr="00D50F83">
        <w:rPr>
          <w:rFonts w:ascii="Work Sans" w:hAnsi="Work Sans" w:cs="Tahoma"/>
          <w:kern w:val="22"/>
        </w:rPr>
        <w:t>T</w:t>
      </w:r>
      <w:r w:rsidR="00A40030" w:rsidRPr="00D50F83">
        <w:rPr>
          <w:rFonts w:ascii="Work Sans" w:hAnsi="Work Sans" w:cs="Tahoma"/>
          <w:color w:val="auto"/>
          <w:kern w:val="22"/>
        </w:rPr>
        <w:t>eam members</w:t>
      </w:r>
      <w:r w:rsidRPr="00D50F83">
        <w:rPr>
          <w:rFonts w:ascii="Work Sans" w:hAnsi="Work Sans" w:cs="Tahoma"/>
          <w:color w:val="auto"/>
          <w:kern w:val="22"/>
        </w:rPr>
        <w:t xml:space="preserve"> have a responsibility to look after themselves and not to place themselves into situations which could present </w:t>
      </w:r>
      <w:r w:rsidRPr="00D50F83">
        <w:rPr>
          <w:rFonts w:ascii="Work Sans" w:hAnsi="Work Sans" w:cs="Tahoma"/>
          <w:color w:val="auto"/>
          <w:kern w:val="22"/>
        </w:rPr>
        <w:lastRenderedPageBreak/>
        <w:t xml:space="preserve">as unsafe. </w:t>
      </w:r>
      <w:r w:rsidR="00E52155" w:rsidRPr="00D50F83">
        <w:rPr>
          <w:rFonts w:ascii="Work Sans" w:hAnsi="Work Sans" w:cs="Tahoma"/>
          <w:kern w:val="22"/>
        </w:rPr>
        <w:t>T</w:t>
      </w:r>
      <w:r w:rsidR="00E52155" w:rsidRPr="00D50F83">
        <w:rPr>
          <w:rFonts w:ascii="Work Sans" w:hAnsi="Work Sans" w:cs="Tahoma"/>
          <w:color w:val="auto"/>
          <w:kern w:val="22"/>
        </w:rPr>
        <w:t>eam members</w:t>
      </w:r>
      <w:r w:rsidRPr="00D50F83">
        <w:rPr>
          <w:rFonts w:ascii="Work Sans" w:hAnsi="Work Sans" w:cs="Tahoma"/>
          <w:color w:val="auto"/>
          <w:kern w:val="22"/>
        </w:rPr>
        <w:t xml:space="preserve"> must report any concerns to the Regional </w:t>
      </w:r>
      <w:r w:rsidRPr="00C30312">
        <w:rPr>
          <w:rFonts w:ascii="Work Sans" w:hAnsi="Work Sans" w:cs="Tahoma"/>
          <w:color w:val="auto"/>
          <w:kern w:val="22"/>
        </w:rPr>
        <w:t>Director</w:t>
      </w:r>
      <w:r w:rsidR="00236CF0" w:rsidRPr="00C30312">
        <w:rPr>
          <w:rFonts w:ascii="Work Sans" w:hAnsi="Work Sans" w:cs="Tahoma"/>
          <w:color w:val="auto"/>
          <w:kern w:val="22"/>
        </w:rPr>
        <w:t>/Operations Director</w:t>
      </w:r>
      <w:r w:rsidRPr="00C30312">
        <w:rPr>
          <w:rFonts w:ascii="Work Sans" w:hAnsi="Work Sans" w:cs="Tahoma"/>
          <w:color w:val="auto"/>
          <w:kern w:val="22"/>
        </w:rPr>
        <w:t xml:space="preserve"> and</w:t>
      </w:r>
      <w:r w:rsidRPr="00D50F83">
        <w:rPr>
          <w:rFonts w:ascii="Work Sans" w:hAnsi="Work Sans" w:cs="Tahoma"/>
          <w:color w:val="auto"/>
          <w:kern w:val="22"/>
        </w:rPr>
        <w:t xml:space="preserve"> the DSL. </w:t>
      </w:r>
    </w:p>
    <w:p w14:paraId="4FCEA9CD" w14:textId="77777777" w:rsidR="008071EB" w:rsidRPr="00FC515E" w:rsidRDefault="008071EB" w:rsidP="00954875">
      <w:pPr>
        <w:pStyle w:val="Default"/>
        <w:ind w:left="709" w:hanging="709"/>
        <w:jc w:val="both"/>
        <w:rPr>
          <w:rFonts w:ascii="Work Sans" w:hAnsi="Work Sans" w:cs="Tahoma"/>
          <w:b/>
          <w:color w:val="auto"/>
          <w:kern w:val="22"/>
          <w:sz w:val="16"/>
          <w:szCs w:val="16"/>
        </w:rPr>
      </w:pPr>
    </w:p>
    <w:p w14:paraId="46550074" w14:textId="2A998944" w:rsidR="007D2086" w:rsidRPr="00D50F83" w:rsidRDefault="007D2086" w:rsidP="00954875">
      <w:pPr>
        <w:pStyle w:val="Default"/>
        <w:ind w:left="709" w:hanging="709"/>
        <w:jc w:val="both"/>
        <w:rPr>
          <w:rFonts w:ascii="Work Sans" w:hAnsi="Work Sans" w:cs="Tahoma"/>
          <w:color w:val="auto"/>
          <w:kern w:val="22"/>
        </w:rPr>
      </w:pPr>
      <w:r w:rsidRPr="00D50F83">
        <w:rPr>
          <w:rFonts w:ascii="Work Sans" w:hAnsi="Work Sans" w:cs="Tahoma"/>
          <w:b/>
          <w:color w:val="auto"/>
          <w:kern w:val="22"/>
        </w:rPr>
        <w:t>24.3</w:t>
      </w:r>
      <w:r w:rsidRPr="00D50F83">
        <w:rPr>
          <w:rFonts w:ascii="Work Sans" w:hAnsi="Work Sans" w:cs="Tahoma"/>
          <w:color w:val="auto"/>
          <w:kern w:val="22"/>
        </w:rPr>
        <w:t xml:space="preserve"> </w:t>
      </w:r>
      <w:r w:rsidR="00954875" w:rsidRPr="00D50F83">
        <w:rPr>
          <w:rFonts w:ascii="Work Sans" w:hAnsi="Work Sans" w:cs="Tahoma"/>
          <w:color w:val="auto"/>
          <w:kern w:val="22"/>
        </w:rPr>
        <w:t xml:space="preserve"> </w:t>
      </w:r>
      <w:r w:rsidRPr="00D50F83">
        <w:rPr>
          <w:rFonts w:ascii="Work Sans" w:hAnsi="Work Sans" w:cs="Tahoma"/>
          <w:color w:val="auto"/>
          <w:kern w:val="22"/>
        </w:rPr>
        <w:t xml:space="preserve">When a </w:t>
      </w:r>
      <w:r w:rsidR="000D56B9" w:rsidRPr="00D50F83">
        <w:rPr>
          <w:rFonts w:ascii="Work Sans" w:hAnsi="Work Sans" w:cs="Tahoma"/>
          <w:kern w:val="22"/>
        </w:rPr>
        <w:t>student</w:t>
      </w:r>
      <w:r w:rsidRPr="00D50F83">
        <w:rPr>
          <w:rFonts w:ascii="Work Sans" w:hAnsi="Work Sans" w:cs="Tahoma"/>
          <w:color w:val="auto"/>
          <w:kern w:val="22"/>
        </w:rPr>
        <w:t xml:space="preserve"> makes an allegation about a member of </w:t>
      </w:r>
      <w:r w:rsidR="00E52155" w:rsidRPr="00D50F83">
        <w:rPr>
          <w:rFonts w:ascii="Work Sans" w:hAnsi="Work Sans" w:cs="Tahoma"/>
          <w:kern w:val="22"/>
        </w:rPr>
        <w:t>t</w:t>
      </w:r>
      <w:r w:rsidR="00E52155" w:rsidRPr="00D50F83">
        <w:rPr>
          <w:rFonts w:ascii="Work Sans" w:hAnsi="Work Sans" w:cs="Tahoma"/>
          <w:color w:val="auto"/>
          <w:kern w:val="22"/>
        </w:rPr>
        <w:t>eam member</w:t>
      </w:r>
      <w:r w:rsidRPr="00D50F83">
        <w:rPr>
          <w:rFonts w:ascii="Work Sans" w:hAnsi="Work Sans" w:cs="Tahoma"/>
          <w:color w:val="auto"/>
          <w:kern w:val="22"/>
        </w:rPr>
        <w:t xml:space="preserve">, the </w:t>
      </w:r>
      <w:r w:rsidR="00E52155" w:rsidRPr="00D50F83">
        <w:rPr>
          <w:rFonts w:ascii="Work Sans" w:hAnsi="Work Sans" w:cs="Tahoma"/>
          <w:color w:val="auto"/>
          <w:kern w:val="22"/>
        </w:rPr>
        <w:t xml:space="preserve">team </w:t>
      </w:r>
      <w:r w:rsidRPr="00D50F83">
        <w:rPr>
          <w:rFonts w:ascii="Work Sans" w:hAnsi="Work Sans" w:cs="Tahoma"/>
          <w:color w:val="auto"/>
          <w:kern w:val="22"/>
        </w:rPr>
        <w:t>member receiving the complaint must:</w:t>
      </w:r>
    </w:p>
    <w:p w14:paraId="45FF39F5" w14:textId="77777777" w:rsidR="007D2086" w:rsidRPr="00D50F83" w:rsidRDefault="007D2086" w:rsidP="009C7690">
      <w:pPr>
        <w:pStyle w:val="Default"/>
        <w:numPr>
          <w:ilvl w:val="0"/>
          <w:numId w:val="14"/>
        </w:numPr>
        <w:ind w:left="993" w:hanging="284"/>
        <w:jc w:val="both"/>
        <w:rPr>
          <w:rFonts w:ascii="Work Sans" w:hAnsi="Work Sans" w:cs="Tahoma"/>
          <w:color w:val="auto"/>
          <w:kern w:val="22"/>
        </w:rPr>
      </w:pPr>
      <w:r w:rsidRPr="00D50F83">
        <w:rPr>
          <w:rFonts w:ascii="Work Sans" w:hAnsi="Work Sans" w:cs="Tahoma"/>
          <w:color w:val="auto"/>
          <w:kern w:val="22"/>
        </w:rPr>
        <w:t xml:space="preserve">write everything down and document it on the </w:t>
      </w:r>
      <w:r w:rsidR="00B47688" w:rsidRPr="00D50F83">
        <w:rPr>
          <w:rFonts w:ascii="Work Sans" w:hAnsi="Work Sans" w:cs="Tahoma"/>
          <w:color w:val="auto"/>
          <w:kern w:val="22"/>
        </w:rPr>
        <w:t>school’s</w:t>
      </w:r>
      <w:r w:rsidR="00257A12" w:rsidRPr="00D50F83">
        <w:rPr>
          <w:rFonts w:ascii="Work Sans" w:hAnsi="Work Sans" w:cs="Tahoma"/>
          <w:color w:val="auto"/>
          <w:kern w:val="22"/>
        </w:rPr>
        <w:t>/college’s</w:t>
      </w:r>
      <w:r w:rsidR="00B47688" w:rsidRPr="00D50F83">
        <w:rPr>
          <w:rFonts w:ascii="Work Sans" w:hAnsi="Work Sans" w:cs="Tahoma"/>
          <w:color w:val="auto"/>
          <w:kern w:val="22"/>
        </w:rPr>
        <w:t xml:space="preserve"> </w:t>
      </w:r>
      <w:r w:rsidRPr="00D50F83">
        <w:rPr>
          <w:rFonts w:ascii="Work Sans" w:hAnsi="Work Sans" w:cs="Tahoma"/>
          <w:color w:val="auto"/>
          <w:kern w:val="22"/>
        </w:rPr>
        <w:t>electronic recording system</w:t>
      </w:r>
      <w:r w:rsidR="00B47688" w:rsidRPr="00D50F83">
        <w:rPr>
          <w:rFonts w:ascii="Work Sans" w:hAnsi="Work Sans" w:cs="Tahoma"/>
          <w:color w:val="auto"/>
          <w:kern w:val="22"/>
        </w:rPr>
        <w:t>.</w:t>
      </w:r>
      <w:r w:rsidRPr="00D50F83">
        <w:rPr>
          <w:rFonts w:ascii="Work Sans" w:hAnsi="Work Sans" w:cs="Tahoma"/>
          <w:color w:val="auto"/>
          <w:kern w:val="22"/>
        </w:rPr>
        <w:t xml:space="preserve"> </w:t>
      </w:r>
    </w:p>
    <w:p w14:paraId="6B5F4158" w14:textId="77777777" w:rsidR="007D2086" w:rsidRPr="00D50F83" w:rsidRDefault="007D2086" w:rsidP="009C7690">
      <w:pPr>
        <w:pStyle w:val="Default"/>
        <w:numPr>
          <w:ilvl w:val="0"/>
          <w:numId w:val="14"/>
        </w:numPr>
        <w:ind w:left="993" w:hanging="284"/>
        <w:jc w:val="both"/>
        <w:rPr>
          <w:rFonts w:ascii="Work Sans" w:hAnsi="Work Sans" w:cs="Tahoma"/>
          <w:color w:val="auto"/>
          <w:kern w:val="22"/>
        </w:rPr>
      </w:pPr>
      <w:r w:rsidRPr="00D50F83">
        <w:rPr>
          <w:rFonts w:ascii="Work Sans" w:hAnsi="Work Sans" w:cs="Tahoma"/>
          <w:color w:val="auto"/>
          <w:kern w:val="22"/>
        </w:rPr>
        <w:t xml:space="preserve">immediately report the allegation to the DSL (or deputy). </w:t>
      </w:r>
    </w:p>
    <w:p w14:paraId="405AC8E7" w14:textId="77777777" w:rsidR="00F353CD" w:rsidRDefault="00F353CD" w:rsidP="004D3C48">
      <w:pPr>
        <w:pStyle w:val="Default"/>
        <w:ind w:left="993" w:hanging="284"/>
        <w:jc w:val="both"/>
        <w:rPr>
          <w:rFonts w:ascii="Work Sans" w:hAnsi="Work Sans" w:cs="Tahoma"/>
          <w:color w:val="auto"/>
          <w:kern w:val="22"/>
          <w:sz w:val="16"/>
          <w:szCs w:val="16"/>
        </w:rPr>
      </w:pPr>
    </w:p>
    <w:p w14:paraId="75DA0A2D" w14:textId="77777777" w:rsidR="007D2086" w:rsidRPr="00D50F83" w:rsidRDefault="007D2086" w:rsidP="004D3C48">
      <w:pPr>
        <w:pStyle w:val="Default"/>
        <w:spacing w:after="40"/>
        <w:ind w:left="993" w:hanging="284"/>
        <w:jc w:val="both"/>
        <w:rPr>
          <w:rFonts w:ascii="Work Sans" w:hAnsi="Work Sans" w:cs="Tahoma"/>
          <w:color w:val="auto"/>
          <w:kern w:val="22"/>
        </w:rPr>
      </w:pPr>
      <w:r w:rsidRPr="00D50F83">
        <w:rPr>
          <w:rFonts w:ascii="Work Sans" w:hAnsi="Work Sans" w:cs="Tahoma"/>
          <w:color w:val="auto"/>
          <w:kern w:val="22"/>
        </w:rPr>
        <w:t>The DSL must:</w:t>
      </w:r>
    </w:p>
    <w:p w14:paraId="48C54C65" w14:textId="615A7CEB" w:rsidR="007D2086" w:rsidRPr="00D50F83" w:rsidRDefault="007D2086" w:rsidP="004958BE">
      <w:pPr>
        <w:pStyle w:val="Default"/>
        <w:numPr>
          <w:ilvl w:val="0"/>
          <w:numId w:val="15"/>
        </w:numPr>
        <w:ind w:left="993" w:hanging="284"/>
        <w:jc w:val="both"/>
        <w:rPr>
          <w:rFonts w:ascii="Work Sans" w:hAnsi="Work Sans" w:cs="Tahoma"/>
          <w:color w:val="auto"/>
          <w:kern w:val="22"/>
        </w:rPr>
      </w:pPr>
      <w:r w:rsidRPr="00D50F83">
        <w:rPr>
          <w:rFonts w:ascii="Work Sans" w:hAnsi="Work Sans" w:cs="Tahoma"/>
          <w:color w:val="auto"/>
          <w:kern w:val="22"/>
        </w:rPr>
        <w:t>take all allegations seriously regardless of whether a</w:t>
      </w:r>
      <w:r w:rsidR="00FA1162" w:rsidRPr="00D50F83">
        <w:rPr>
          <w:rFonts w:ascii="Work Sans" w:hAnsi="Work Sans" w:cs="Tahoma"/>
          <w:kern w:val="22"/>
        </w:rPr>
        <w:t xml:space="preserve"> </w:t>
      </w:r>
      <w:r w:rsidR="00EB00BC" w:rsidRPr="00D50F83">
        <w:rPr>
          <w:rFonts w:ascii="Work Sans" w:hAnsi="Work Sans" w:cs="Tahoma"/>
          <w:kern w:val="22"/>
        </w:rPr>
        <w:t>student</w:t>
      </w:r>
      <w:r w:rsidRPr="00D50F83">
        <w:rPr>
          <w:rFonts w:ascii="Work Sans" w:hAnsi="Work Sans" w:cs="Tahoma"/>
          <w:color w:val="auto"/>
          <w:kern w:val="22"/>
        </w:rPr>
        <w:t xml:space="preserve"> has made previous</w:t>
      </w:r>
      <w:r w:rsidR="00FA1162" w:rsidRPr="00D50F83">
        <w:rPr>
          <w:rFonts w:ascii="Work Sans" w:hAnsi="Work Sans" w:cs="Tahoma"/>
          <w:color w:val="auto"/>
          <w:kern w:val="22"/>
        </w:rPr>
        <w:t xml:space="preserve"> </w:t>
      </w:r>
      <w:r w:rsidRPr="00D50F83">
        <w:rPr>
          <w:rFonts w:ascii="Work Sans" w:hAnsi="Work Sans" w:cs="Tahoma"/>
          <w:color w:val="auto"/>
          <w:kern w:val="22"/>
        </w:rPr>
        <w:t>allegations</w:t>
      </w:r>
      <w:r w:rsidR="001F0E4C" w:rsidRPr="00D50F83">
        <w:rPr>
          <w:rFonts w:ascii="Work Sans" w:hAnsi="Work Sans" w:cs="Tahoma"/>
          <w:color w:val="auto"/>
          <w:kern w:val="22"/>
        </w:rPr>
        <w:t>;</w:t>
      </w:r>
    </w:p>
    <w:p w14:paraId="541095D5" w14:textId="77777777" w:rsidR="007D2086" w:rsidRPr="00D50F83" w:rsidRDefault="000104C8" w:rsidP="004958BE">
      <w:pPr>
        <w:pStyle w:val="Default"/>
        <w:numPr>
          <w:ilvl w:val="0"/>
          <w:numId w:val="15"/>
        </w:numPr>
        <w:ind w:left="993" w:hanging="284"/>
        <w:jc w:val="both"/>
        <w:rPr>
          <w:rFonts w:ascii="Work Sans" w:hAnsi="Work Sans" w:cs="Tahoma"/>
          <w:color w:val="auto"/>
          <w:kern w:val="22"/>
        </w:rPr>
      </w:pPr>
      <w:r w:rsidRPr="00D50F83">
        <w:rPr>
          <w:rFonts w:ascii="Work Sans" w:hAnsi="Work Sans" w:cs="Tahoma"/>
          <w:color w:val="auto"/>
          <w:kern w:val="22"/>
        </w:rPr>
        <w:t>r</w:t>
      </w:r>
      <w:r w:rsidR="007D2086" w:rsidRPr="00D50F83">
        <w:rPr>
          <w:rFonts w:ascii="Work Sans" w:hAnsi="Work Sans" w:cs="Tahoma"/>
          <w:color w:val="auto"/>
          <w:kern w:val="22"/>
        </w:rPr>
        <w:t xml:space="preserve">eport allegations to the Local Authority Designated Officer or </w:t>
      </w:r>
      <w:r w:rsidR="007A2028" w:rsidRPr="00D50F83">
        <w:rPr>
          <w:rFonts w:ascii="Work Sans" w:hAnsi="Work Sans" w:cs="Tahoma"/>
          <w:color w:val="auto"/>
          <w:kern w:val="22"/>
        </w:rPr>
        <w:t xml:space="preserve">local </w:t>
      </w:r>
      <w:r w:rsidR="007D2086" w:rsidRPr="00D50F83">
        <w:rPr>
          <w:rFonts w:ascii="Work Sans" w:hAnsi="Work Sans" w:cs="Tahoma"/>
          <w:color w:val="auto"/>
          <w:kern w:val="22"/>
        </w:rPr>
        <w:t>equivalent within one working</w:t>
      </w:r>
      <w:r w:rsidR="00A62DFA" w:rsidRPr="00D50F83">
        <w:rPr>
          <w:rFonts w:ascii="Work Sans" w:hAnsi="Work Sans" w:cs="Tahoma"/>
          <w:color w:val="auto"/>
          <w:kern w:val="22"/>
        </w:rPr>
        <w:t xml:space="preserve"> </w:t>
      </w:r>
      <w:r w:rsidR="007D2086" w:rsidRPr="00D50F83">
        <w:rPr>
          <w:rFonts w:ascii="Work Sans" w:hAnsi="Work Sans" w:cs="Tahoma"/>
          <w:color w:val="auto"/>
          <w:kern w:val="22"/>
        </w:rPr>
        <w:t>day</w:t>
      </w:r>
      <w:r w:rsidR="00C80B7D" w:rsidRPr="00D50F83">
        <w:rPr>
          <w:rFonts w:ascii="Work Sans" w:hAnsi="Work Sans" w:cs="Tahoma"/>
          <w:color w:val="auto"/>
          <w:kern w:val="22"/>
        </w:rPr>
        <w:t>;</w:t>
      </w:r>
      <w:r w:rsidR="007D2086" w:rsidRPr="00D50F83">
        <w:rPr>
          <w:rFonts w:ascii="Work Sans" w:hAnsi="Work Sans" w:cs="Tahoma"/>
          <w:color w:val="auto"/>
          <w:kern w:val="22"/>
        </w:rPr>
        <w:t xml:space="preserve"> </w:t>
      </w:r>
    </w:p>
    <w:p w14:paraId="1B50EFBD" w14:textId="4C05CB33" w:rsidR="007D2086" w:rsidRPr="00D50F83" w:rsidRDefault="007D2086" w:rsidP="004958BE">
      <w:pPr>
        <w:pStyle w:val="Default"/>
        <w:numPr>
          <w:ilvl w:val="0"/>
          <w:numId w:val="15"/>
        </w:numPr>
        <w:tabs>
          <w:tab w:val="left" w:pos="993"/>
        </w:tabs>
        <w:ind w:left="993" w:hanging="284"/>
        <w:jc w:val="both"/>
        <w:rPr>
          <w:rFonts w:ascii="Work Sans" w:hAnsi="Work Sans" w:cs="Tahoma"/>
          <w:color w:val="auto"/>
          <w:kern w:val="22"/>
        </w:rPr>
      </w:pPr>
      <w:r w:rsidRPr="00D50F83">
        <w:rPr>
          <w:rFonts w:ascii="Work Sans" w:hAnsi="Work Sans" w:cs="Tahoma"/>
          <w:color w:val="auto"/>
          <w:kern w:val="22"/>
        </w:rPr>
        <w:t xml:space="preserve">follow the </w:t>
      </w:r>
      <w:r w:rsidRPr="00D50F83">
        <w:rPr>
          <w:rFonts w:ascii="Work Sans" w:hAnsi="Work Sans" w:cs="Tahoma"/>
          <w:b/>
          <w:bCs/>
          <w:i/>
          <w:iCs/>
          <w:color w:val="auto"/>
          <w:kern w:val="22"/>
        </w:rPr>
        <w:t xml:space="preserve">Managing Allegations </w:t>
      </w:r>
      <w:r w:rsidR="000104C8" w:rsidRPr="00D50F83">
        <w:rPr>
          <w:rFonts w:ascii="Work Sans" w:hAnsi="Work Sans" w:cs="Tahoma"/>
          <w:b/>
          <w:bCs/>
          <w:i/>
          <w:iCs/>
          <w:color w:val="auto"/>
          <w:kern w:val="22"/>
        </w:rPr>
        <w:t xml:space="preserve">Against </w:t>
      </w:r>
      <w:r w:rsidR="00315BD6" w:rsidRPr="00D50F83">
        <w:rPr>
          <w:rFonts w:ascii="Work Sans" w:hAnsi="Work Sans" w:cs="Tahoma"/>
          <w:b/>
          <w:bCs/>
          <w:i/>
          <w:iCs/>
          <w:color w:val="auto"/>
          <w:kern w:val="22"/>
        </w:rPr>
        <w:t>an</w:t>
      </w:r>
      <w:r w:rsidR="003D49DF" w:rsidRPr="00D50F83">
        <w:rPr>
          <w:rFonts w:ascii="Work Sans" w:hAnsi="Work Sans" w:cs="Tahoma"/>
          <w:b/>
          <w:bCs/>
          <w:i/>
          <w:iCs/>
          <w:color w:val="auto"/>
          <w:kern w:val="22"/>
        </w:rPr>
        <w:t xml:space="preserve"> Employee Policy</w:t>
      </w:r>
      <w:r w:rsidRPr="00D50F83">
        <w:rPr>
          <w:rFonts w:ascii="Work Sans" w:hAnsi="Work Sans" w:cs="Tahoma"/>
          <w:color w:val="auto"/>
          <w:kern w:val="22"/>
        </w:rPr>
        <w:t xml:space="preserve">. </w:t>
      </w:r>
    </w:p>
    <w:p w14:paraId="0B09D398" w14:textId="77777777" w:rsidR="000D56B9" w:rsidRPr="00BD7D73" w:rsidRDefault="000D56B9" w:rsidP="004338CD">
      <w:pPr>
        <w:pStyle w:val="Default"/>
        <w:ind w:left="709" w:hanging="709"/>
        <w:jc w:val="both"/>
        <w:rPr>
          <w:rFonts w:ascii="Work Sans" w:hAnsi="Work Sans" w:cs="Tahoma"/>
          <w:b/>
          <w:color w:val="auto"/>
          <w:kern w:val="22"/>
          <w:sz w:val="16"/>
          <w:szCs w:val="16"/>
        </w:rPr>
      </w:pPr>
    </w:p>
    <w:p w14:paraId="13072EF6" w14:textId="653E5DE0" w:rsidR="00B769C7" w:rsidRPr="00D50F83" w:rsidRDefault="007D2086" w:rsidP="004338CD">
      <w:pPr>
        <w:pStyle w:val="Default"/>
        <w:ind w:left="709" w:hanging="709"/>
        <w:jc w:val="both"/>
        <w:rPr>
          <w:rFonts w:ascii="Work Sans" w:hAnsi="Work Sans" w:cs="Tahoma"/>
          <w:b/>
          <w:bCs/>
          <w:color w:val="auto"/>
          <w:kern w:val="22"/>
        </w:rPr>
      </w:pPr>
      <w:r w:rsidRPr="00D50F83">
        <w:rPr>
          <w:rFonts w:ascii="Work Sans" w:hAnsi="Work Sans" w:cs="Tahoma"/>
          <w:b/>
          <w:color w:val="auto"/>
          <w:kern w:val="22"/>
        </w:rPr>
        <w:t>24.4</w:t>
      </w:r>
      <w:r w:rsidR="004338CD" w:rsidRPr="00D50F83">
        <w:rPr>
          <w:rFonts w:ascii="Work Sans" w:hAnsi="Work Sans" w:cs="Tahoma"/>
          <w:b/>
          <w:color w:val="auto"/>
          <w:kern w:val="22"/>
        </w:rPr>
        <w:t xml:space="preserve"> </w:t>
      </w:r>
      <w:r w:rsidR="0069444E" w:rsidRPr="00D50F83">
        <w:rPr>
          <w:rFonts w:ascii="Work Sans" w:hAnsi="Work Sans" w:cs="Tahoma"/>
          <w:b/>
          <w:color w:val="auto"/>
          <w:kern w:val="22"/>
        </w:rPr>
        <w:t xml:space="preserve"> </w:t>
      </w:r>
      <w:r w:rsidRPr="00D50F83">
        <w:rPr>
          <w:rFonts w:ascii="Work Sans" w:hAnsi="Work Sans" w:cs="Tahoma"/>
          <w:color w:val="auto"/>
          <w:kern w:val="24"/>
        </w:rPr>
        <w:t xml:space="preserve">Part four of </w:t>
      </w:r>
      <w:hyperlink r:id="rId154" w:history="1">
        <w:r w:rsidR="00193A99" w:rsidRPr="00D50F83">
          <w:rPr>
            <w:rStyle w:val="Hyperlink"/>
            <w:rFonts w:ascii="Work Sans" w:hAnsi="Work Sans" w:cs="Tahoma"/>
            <w:kern w:val="24"/>
          </w:rPr>
          <w:t>KCSiE 20</w:t>
        </w:r>
        <w:r w:rsidR="008C5A76" w:rsidRPr="00D50F83">
          <w:rPr>
            <w:rStyle w:val="Hyperlink"/>
            <w:rFonts w:ascii="Work Sans" w:hAnsi="Work Sans" w:cs="Tahoma"/>
            <w:kern w:val="24"/>
          </w:rPr>
          <w:t>2</w:t>
        </w:r>
        <w:r w:rsidR="00F64C82" w:rsidRPr="00D50F83">
          <w:rPr>
            <w:rStyle w:val="Hyperlink"/>
            <w:rFonts w:ascii="Work Sans" w:hAnsi="Work Sans" w:cs="Tahoma"/>
            <w:kern w:val="24"/>
          </w:rPr>
          <w:t>6</w:t>
        </w:r>
      </w:hyperlink>
      <w:r w:rsidR="00DC4319" w:rsidRPr="00D50F83">
        <w:rPr>
          <w:rFonts w:ascii="Work Sans" w:hAnsi="Work Sans" w:cs="Tahoma"/>
          <w:kern w:val="24"/>
        </w:rPr>
        <w:t xml:space="preserve"> </w:t>
      </w:r>
      <w:r w:rsidRPr="00D50F83">
        <w:rPr>
          <w:rFonts w:ascii="Work Sans" w:hAnsi="Work Sans" w:cs="Tahoma"/>
          <w:color w:val="auto"/>
          <w:kern w:val="24"/>
        </w:rPr>
        <w:t>outlines the importance of retaining oversight of any concerns or allegations about agency or supply staff</w:t>
      </w:r>
      <w:r w:rsidR="007D5E99" w:rsidRPr="00D50F83">
        <w:rPr>
          <w:rFonts w:ascii="Work Sans" w:hAnsi="Work Sans" w:cs="Tahoma"/>
          <w:color w:val="auto"/>
          <w:kern w:val="24"/>
        </w:rPr>
        <w:t xml:space="preserve"> </w:t>
      </w:r>
      <w:r w:rsidRPr="00D50F83">
        <w:rPr>
          <w:rFonts w:ascii="Work Sans" w:hAnsi="Work Sans" w:cs="Tahoma"/>
          <w:color w:val="auto"/>
          <w:kern w:val="24"/>
        </w:rPr>
        <w:t xml:space="preserve">or any </w:t>
      </w:r>
      <w:r w:rsidR="00C15D6F" w:rsidRPr="00D50F83">
        <w:rPr>
          <w:rFonts w:ascii="Work Sans" w:hAnsi="Work Sans" w:cs="Tahoma"/>
          <w:color w:val="auto"/>
          <w:kern w:val="24"/>
        </w:rPr>
        <w:t xml:space="preserve">team </w:t>
      </w:r>
      <w:r w:rsidRPr="00D50F83">
        <w:rPr>
          <w:rFonts w:ascii="Work Sans" w:hAnsi="Work Sans" w:cs="Tahoma"/>
          <w:color w:val="auto"/>
          <w:kern w:val="24"/>
        </w:rPr>
        <w:t xml:space="preserve">member employed by a third party working in the </w:t>
      </w:r>
      <w:r w:rsidR="004F3A70">
        <w:rPr>
          <w:rFonts w:ascii="Work Sans" w:hAnsi="Work Sans" w:cs="Tahoma"/>
          <w:color w:val="auto"/>
          <w:kern w:val="24"/>
        </w:rPr>
        <w:t>s</w:t>
      </w:r>
      <w:r w:rsidRPr="00D50F83">
        <w:rPr>
          <w:rFonts w:ascii="Work Sans" w:hAnsi="Work Sans" w:cs="Tahoma"/>
          <w:color w:val="auto"/>
          <w:kern w:val="24"/>
        </w:rPr>
        <w:t xml:space="preserve">etting. Whilst the individual may not be employed by </w:t>
      </w:r>
      <w:r w:rsidR="004408DF" w:rsidRPr="00D50F83">
        <w:rPr>
          <w:rFonts w:ascii="Work Sans" w:hAnsi="Work Sans" w:cs="Tahoma"/>
          <w:color w:val="auto"/>
          <w:kern w:val="24"/>
        </w:rPr>
        <w:t>the</w:t>
      </w:r>
      <w:r w:rsidRPr="00D50F83">
        <w:rPr>
          <w:rFonts w:ascii="Work Sans" w:hAnsi="Work Sans" w:cs="Tahoma"/>
          <w:color w:val="auto"/>
          <w:kern w:val="24"/>
        </w:rPr>
        <w:t xml:space="preserve"> Group,</w:t>
      </w:r>
      <w:r w:rsidRPr="00D50F83">
        <w:rPr>
          <w:rFonts w:ascii="Work Sans" w:hAnsi="Work Sans" w:cs="Tahoma"/>
          <w:b/>
          <w:color w:val="auto"/>
          <w:kern w:val="24"/>
        </w:rPr>
        <w:t xml:space="preserve"> schools </w:t>
      </w:r>
      <w:r w:rsidR="004408DF" w:rsidRPr="00D50F83">
        <w:rPr>
          <w:rFonts w:ascii="Work Sans" w:hAnsi="Work Sans" w:cs="Tahoma"/>
          <w:b/>
          <w:color w:val="auto"/>
          <w:kern w:val="24"/>
        </w:rPr>
        <w:t xml:space="preserve">and colleges </w:t>
      </w:r>
      <w:r w:rsidRPr="00D50F83">
        <w:rPr>
          <w:rFonts w:ascii="Work Sans" w:hAnsi="Work Sans" w:cs="Tahoma"/>
          <w:b/>
          <w:color w:val="auto"/>
          <w:kern w:val="24"/>
        </w:rPr>
        <w:t xml:space="preserve">must ensure </w:t>
      </w:r>
      <w:r w:rsidRPr="00D50F83">
        <w:rPr>
          <w:rFonts w:ascii="Work Sans" w:hAnsi="Work Sans" w:cs="Tahoma"/>
          <w:b/>
          <w:bCs/>
          <w:color w:val="auto"/>
          <w:kern w:val="24"/>
        </w:rPr>
        <w:t>that allegations are managed properly.</w:t>
      </w:r>
      <w:r w:rsidRPr="00D50F83">
        <w:rPr>
          <w:rFonts w:ascii="Work Sans" w:hAnsi="Work Sans" w:cs="Tahoma"/>
          <w:b/>
          <w:bCs/>
          <w:color w:val="auto"/>
          <w:kern w:val="22"/>
        </w:rPr>
        <w:t xml:space="preserve"> </w:t>
      </w:r>
    </w:p>
    <w:p w14:paraId="15A14473" w14:textId="77777777" w:rsidR="00566FD9" w:rsidRPr="004F3A70" w:rsidRDefault="00566FD9" w:rsidP="004338CD">
      <w:pPr>
        <w:pStyle w:val="Default"/>
        <w:ind w:left="709" w:hanging="709"/>
        <w:jc w:val="both"/>
        <w:rPr>
          <w:rFonts w:ascii="Work Sans" w:hAnsi="Work Sans" w:cs="Tahoma"/>
          <w:color w:val="auto"/>
          <w:kern w:val="22"/>
          <w:sz w:val="16"/>
          <w:szCs w:val="16"/>
        </w:rPr>
      </w:pPr>
    </w:p>
    <w:p w14:paraId="4F32023E" w14:textId="15A4EB99" w:rsidR="00934CF8" w:rsidRDefault="00193A99" w:rsidP="004338CD">
      <w:pPr>
        <w:pStyle w:val="Default"/>
        <w:ind w:left="709"/>
        <w:jc w:val="both"/>
        <w:rPr>
          <w:rFonts w:ascii="Work Sans" w:hAnsi="Work Sans" w:cs="Tahoma"/>
          <w:i/>
          <w:iCs/>
          <w:color w:val="auto"/>
          <w:kern w:val="22"/>
        </w:rPr>
      </w:pPr>
      <w:hyperlink r:id="rId155" w:history="1">
        <w:hyperlink r:id="rId156" w:history="1">
          <w:r w:rsidRPr="00D50F83">
            <w:rPr>
              <w:rStyle w:val="Hyperlink"/>
              <w:rFonts w:ascii="Work Sans" w:hAnsi="Work Sans" w:cs="Tahoma"/>
              <w:kern w:val="22"/>
            </w:rPr>
            <w:t>KCSiE 20</w:t>
          </w:r>
          <w:r w:rsidR="00F64C82" w:rsidRPr="00D50F83">
            <w:rPr>
              <w:rStyle w:val="Hyperlink"/>
              <w:rFonts w:ascii="Work Sans" w:hAnsi="Work Sans" w:cs="Tahoma"/>
              <w:kern w:val="22"/>
            </w:rPr>
            <w:t>26</w:t>
          </w:r>
        </w:hyperlink>
      </w:hyperlink>
      <w:r w:rsidR="00CB4E7D" w:rsidRPr="00D50F83">
        <w:rPr>
          <w:rFonts w:ascii="Work Sans" w:hAnsi="Work Sans" w:cs="Tahoma"/>
          <w:kern w:val="22"/>
        </w:rPr>
        <w:t xml:space="preserve"> </w:t>
      </w:r>
      <w:r w:rsidR="007D2086" w:rsidRPr="00D50F83">
        <w:rPr>
          <w:rFonts w:ascii="Work Sans" w:hAnsi="Work Sans" w:cs="Tahoma"/>
          <w:color w:val="auto"/>
          <w:kern w:val="22"/>
        </w:rPr>
        <w:t>states</w:t>
      </w:r>
      <w:r w:rsidR="00B800E7" w:rsidRPr="00D50F83">
        <w:rPr>
          <w:rFonts w:ascii="Work Sans" w:hAnsi="Work Sans" w:cs="Tahoma"/>
          <w:color w:val="auto"/>
          <w:kern w:val="22"/>
        </w:rPr>
        <w:t>:</w:t>
      </w:r>
      <w:r w:rsidR="00934CF8">
        <w:rPr>
          <w:rFonts w:ascii="Work Sans" w:hAnsi="Work Sans" w:cs="Tahoma"/>
          <w:color w:val="auto"/>
          <w:kern w:val="22"/>
        </w:rPr>
        <w:t xml:space="preserve"> </w:t>
      </w:r>
      <w:r w:rsidR="00934CF8">
        <w:rPr>
          <w:rFonts w:ascii="Work Sans" w:hAnsi="Work Sans" w:cs="Tahoma"/>
          <w:i/>
          <w:iCs/>
          <w:color w:val="auto"/>
          <w:kern w:val="22"/>
        </w:rPr>
        <w:t>‘</w:t>
      </w:r>
      <w:r w:rsidR="00934CF8" w:rsidRPr="00934CF8">
        <w:rPr>
          <w:rFonts w:ascii="Work Sans" w:hAnsi="Work Sans" w:cs="Tahoma"/>
          <w:i/>
          <w:iCs/>
          <w:color w:val="auto"/>
          <w:kern w:val="22"/>
        </w:rPr>
        <w:t>In no circumstances should a school or college decide to cease to use a supply teacher due to safeguarding concerns, without finding out the facts and liaising with the LADO to determine a suitable outcome. Governing bodies and proprietors should discuss with the supply agency or agencies where the supply teacher is working across a number of schools or colleges, whether it is appropriate to suspend the supply teacher, or redeploy them to another part of the school or college, whilst they carry out their investigation.</w:t>
      </w:r>
      <w:r w:rsidR="00934CF8">
        <w:rPr>
          <w:rFonts w:ascii="Work Sans" w:hAnsi="Work Sans" w:cs="Tahoma"/>
          <w:i/>
          <w:iCs/>
          <w:color w:val="auto"/>
          <w:kern w:val="22"/>
        </w:rPr>
        <w:t>’</w:t>
      </w:r>
    </w:p>
    <w:p w14:paraId="1CB58606" w14:textId="77777777" w:rsidR="001F6C59" w:rsidRPr="00934CF8" w:rsidRDefault="001F6C59" w:rsidP="004338CD">
      <w:pPr>
        <w:pStyle w:val="Default"/>
        <w:ind w:left="709"/>
        <w:jc w:val="both"/>
        <w:rPr>
          <w:rFonts w:ascii="Work Sans" w:hAnsi="Work Sans" w:cs="Tahoma"/>
          <w:i/>
          <w:iCs/>
          <w:color w:val="auto"/>
          <w:kern w:val="22"/>
        </w:rPr>
      </w:pPr>
    </w:p>
    <w:p w14:paraId="5C2A5754" w14:textId="1E1739AD" w:rsidR="007D2086" w:rsidRPr="000779F0" w:rsidRDefault="007D2086" w:rsidP="004338CD">
      <w:pPr>
        <w:pStyle w:val="Default"/>
        <w:ind w:left="709" w:hanging="709"/>
        <w:jc w:val="both"/>
        <w:rPr>
          <w:rFonts w:ascii="Work Sans" w:hAnsi="Work Sans" w:cs="Tahoma"/>
          <w:color w:val="auto"/>
          <w:kern w:val="22"/>
        </w:rPr>
      </w:pPr>
      <w:r w:rsidRPr="00D50F83">
        <w:rPr>
          <w:rFonts w:ascii="Work Sans" w:hAnsi="Work Sans" w:cs="Tahoma"/>
          <w:b/>
          <w:color w:val="auto"/>
          <w:kern w:val="22"/>
        </w:rPr>
        <w:t>24.5</w:t>
      </w:r>
      <w:r w:rsidRPr="00D50F83">
        <w:rPr>
          <w:rFonts w:ascii="Work Sans" w:hAnsi="Work Sans" w:cs="Tahoma"/>
          <w:color w:val="auto"/>
          <w:kern w:val="22"/>
        </w:rPr>
        <w:t xml:space="preserve"> </w:t>
      </w:r>
      <w:r w:rsidRPr="00D50F83">
        <w:rPr>
          <w:rFonts w:ascii="Work Sans" w:hAnsi="Work Sans" w:cs="Tahoma"/>
          <w:color w:val="auto"/>
          <w:kern w:val="22"/>
        </w:rPr>
        <w:tab/>
      </w:r>
      <w:r w:rsidRPr="000779F0">
        <w:rPr>
          <w:rFonts w:ascii="Work Sans" w:hAnsi="Work Sans" w:cs="Tahoma"/>
          <w:color w:val="auto"/>
          <w:kern w:val="22"/>
        </w:rPr>
        <w:t>If the allegation is regarding the Head</w:t>
      </w:r>
      <w:r w:rsidR="00496034" w:rsidRPr="000779F0">
        <w:rPr>
          <w:rFonts w:ascii="Work Sans" w:hAnsi="Work Sans" w:cs="Tahoma"/>
          <w:color w:val="auto"/>
          <w:kern w:val="22"/>
        </w:rPr>
        <w:t>t</w:t>
      </w:r>
      <w:r w:rsidRPr="000779F0">
        <w:rPr>
          <w:rFonts w:ascii="Work Sans" w:hAnsi="Work Sans" w:cs="Tahoma"/>
          <w:color w:val="auto"/>
          <w:kern w:val="22"/>
        </w:rPr>
        <w:t>eacher</w:t>
      </w:r>
      <w:r w:rsidR="00C54550" w:rsidRPr="000779F0">
        <w:rPr>
          <w:rFonts w:ascii="Work Sans" w:hAnsi="Work Sans" w:cs="Tahoma"/>
          <w:color w:val="auto"/>
          <w:kern w:val="22"/>
        </w:rPr>
        <w:t>/</w:t>
      </w:r>
      <w:r w:rsidR="00114E40" w:rsidRPr="000779F0">
        <w:rPr>
          <w:rFonts w:ascii="Work Sans" w:hAnsi="Work Sans" w:cs="Tahoma"/>
          <w:color w:val="auto"/>
          <w:kern w:val="22"/>
        </w:rPr>
        <w:t>Principal</w:t>
      </w:r>
      <w:r w:rsidR="00C54550" w:rsidRPr="000779F0">
        <w:rPr>
          <w:rFonts w:ascii="Work Sans" w:hAnsi="Work Sans" w:cs="Tahoma"/>
          <w:color w:val="auto"/>
          <w:kern w:val="22"/>
        </w:rPr>
        <w:t xml:space="preserve"> </w:t>
      </w:r>
      <w:r w:rsidRPr="000779F0">
        <w:rPr>
          <w:rFonts w:ascii="Work Sans" w:hAnsi="Work Sans" w:cs="Tahoma"/>
          <w:color w:val="auto"/>
          <w:kern w:val="22"/>
        </w:rPr>
        <w:t>then the Regional Director</w:t>
      </w:r>
      <w:r w:rsidR="00236CF0" w:rsidRPr="000779F0">
        <w:rPr>
          <w:rFonts w:ascii="Work Sans" w:hAnsi="Work Sans" w:cs="Tahoma"/>
          <w:color w:val="auto"/>
          <w:kern w:val="22"/>
        </w:rPr>
        <w:t>/Operations Director</w:t>
      </w:r>
      <w:r w:rsidRPr="000779F0">
        <w:rPr>
          <w:rFonts w:ascii="Work Sans" w:hAnsi="Work Sans" w:cs="Tahoma"/>
          <w:color w:val="auto"/>
          <w:kern w:val="22"/>
        </w:rPr>
        <w:t xml:space="preserve"> must be informed immediately. They will then seek advice from the Local Authority Designated Officer </w:t>
      </w:r>
      <w:r w:rsidR="0076222C" w:rsidRPr="000779F0">
        <w:rPr>
          <w:rFonts w:ascii="Work Sans" w:hAnsi="Work Sans" w:cs="Tahoma"/>
          <w:color w:val="auto"/>
          <w:kern w:val="22"/>
        </w:rPr>
        <w:t>local equivalent.</w:t>
      </w:r>
    </w:p>
    <w:p w14:paraId="5F65213B" w14:textId="77777777" w:rsidR="008071EB" w:rsidRPr="000779F0" w:rsidRDefault="008071EB" w:rsidP="00027A71">
      <w:pPr>
        <w:pStyle w:val="Default"/>
        <w:ind w:left="709" w:hanging="709"/>
        <w:jc w:val="both"/>
        <w:rPr>
          <w:rFonts w:ascii="Work Sans" w:hAnsi="Work Sans" w:cs="Tahoma"/>
          <w:color w:val="auto"/>
          <w:kern w:val="22"/>
          <w:sz w:val="16"/>
          <w:szCs w:val="16"/>
        </w:rPr>
      </w:pPr>
    </w:p>
    <w:p w14:paraId="45B8CDF8" w14:textId="77777777" w:rsidR="0019631F" w:rsidRPr="000779F0" w:rsidRDefault="007D2086" w:rsidP="00D61BFA">
      <w:pPr>
        <w:pStyle w:val="Default"/>
        <w:spacing w:after="20"/>
        <w:ind w:left="851" w:hanging="851"/>
        <w:jc w:val="both"/>
        <w:rPr>
          <w:rFonts w:ascii="Work Sans" w:hAnsi="Work Sans" w:cs="Tahoma"/>
          <w:b/>
          <w:color w:val="auto"/>
          <w:kern w:val="22"/>
        </w:rPr>
      </w:pPr>
      <w:r w:rsidRPr="000779F0">
        <w:rPr>
          <w:rFonts w:ascii="Work Sans" w:hAnsi="Work Sans" w:cs="Tahoma"/>
          <w:b/>
          <w:color w:val="auto"/>
          <w:kern w:val="22"/>
        </w:rPr>
        <w:t xml:space="preserve">24.6 </w:t>
      </w:r>
      <w:r w:rsidR="004338CD" w:rsidRPr="000779F0">
        <w:rPr>
          <w:rFonts w:ascii="Work Sans" w:hAnsi="Work Sans" w:cs="Tahoma"/>
          <w:b/>
          <w:color w:val="auto"/>
          <w:kern w:val="22"/>
        </w:rPr>
        <w:t xml:space="preserve">  </w:t>
      </w:r>
      <w:r w:rsidRPr="000779F0">
        <w:rPr>
          <w:rFonts w:ascii="Work Sans" w:hAnsi="Work Sans" w:cs="Tahoma"/>
          <w:b/>
          <w:color w:val="auto"/>
          <w:kern w:val="22"/>
        </w:rPr>
        <w:t xml:space="preserve">All allegations made against </w:t>
      </w:r>
      <w:r w:rsidR="00916639" w:rsidRPr="000779F0">
        <w:rPr>
          <w:rFonts w:ascii="Work Sans" w:hAnsi="Work Sans" w:cs="Tahoma"/>
          <w:b/>
          <w:kern w:val="22"/>
        </w:rPr>
        <w:t>t</w:t>
      </w:r>
      <w:r w:rsidR="00916639" w:rsidRPr="000779F0">
        <w:rPr>
          <w:rFonts w:ascii="Work Sans" w:hAnsi="Work Sans" w:cs="Tahoma"/>
          <w:b/>
          <w:color w:val="auto"/>
          <w:kern w:val="22"/>
        </w:rPr>
        <w:t>eam members</w:t>
      </w:r>
      <w:r w:rsidRPr="000779F0">
        <w:rPr>
          <w:rFonts w:ascii="Work Sans" w:hAnsi="Work Sans" w:cs="Tahoma"/>
          <w:b/>
          <w:color w:val="auto"/>
          <w:kern w:val="22"/>
        </w:rPr>
        <w:t xml:space="preserve"> must be reported to</w:t>
      </w:r>
      <w:r w:rsidR="0019631F" w:rsidRPr="000779F0">
        <w:rPr>
          <w:rFonts w:ascii="Work Sans" w:hAnsi="Work Sans" w:cs="Tahoma"/>
          <w:b/>
          <w:color w:val="auto"/>
          <w:kern w:val="22"/>
        </w:rPr>
        <w:t>:</w:t>
      </w:r>
    </w:p>
    <w:p w14:paraId="5DC26E65" w14:textId="77777777" w:rsidR="00720956" w:rsidRPr="000779F0" w:rsidRDefault="00720956" w:rsidP="004338CD">
      <w:pPr>
        <w:pStyle w:val="Default"/>
        <w:ind w:left="851" w:hanging="851"/>
        <w:jc w:val="both"/>
        <w:rPr>
          <w:rFonts w:ascii="Work Sans" w:hAnsi="Work Sans" w:cs="Tahoma"/>
          <w:b/>
          <w:color w:val="auto"/>
          <w:kern w:val="22"/>
          <w:sz w:val="4"/>
          <w:szCs w:val="4"/>
        </w:rPr>
      </w:pPr>
    </w:p>
    <w:p w14:paraId="07120797" w14:textId="77777777" w:rsidR="0019631F" w:rsidRPr="000779F0" w:rsidRDefault="007D2086" w:rsidP="009C7690">
      <w:pPr>
        <w:pStyle w:val="Default"/>
        <w:numPr>
          <w:ilvl w:val="0"/>
          <w:numId w:val="24"/>
        </w:numPr>
        <w:spacing w:line="276" w:lineRule="auto"/>
        <w:ind w:left="993" w:hanging="284"/>
        <w:jc w:val="both"/>
        <w:rPr>
          <w:rFonts w:ascii="Work Sans" w:hAnsi="Work Sans" w:cs="Tahoma"/>
          <w:bCs/>
          <w:color w:val="auto"/>
          <w:kern w:val="22"/>
        </w:rPr>
      </w:pPr>
      <w:r w:rsidRPr="000779F0">
        <w:rPr>
          <w:rFonts w:ascii="Work Sans" w:hAnsi="Work Sans" w:cs="Tahoma"/>
          <w:bCs/>
          <w:color w:val="auto"/>
          <w:kern w:val="22"/>
        </w:rPr>
        <w:t>the Regional Director</w:t>
      </w:r>
      <w:r w:rsidR="008954DE" w:rsidRPr="000779F0">
        <w:rPr>
          <w:rFonts w:ascii="Work Sans" w:hAnsi="Work Sans" w:cs="Tahoma"/>
          <w:bCs/>
          <w:color w:val="auto"/>
          <w:kern w:val="22"/>
        </w:rPr>
        <w:t>/</w:t>
      </w:r>
      <w:r w:rsidR="004E1FB4" w:rsidRPr="000779F0">
        <w:rPr>
          <w:rFonts w:ascii="Work Sans" w:hAnsi="Work Sans" w:cs="Tahoma"/>
          <w:bCs/>
          <w:color w:val="auto"/>
          <w:kern w:val="22"/>
        </w:rPr>
        <w:t xml:space="preserve"> </w:t>
      </w:r>
      <w:r w:rsidR="008954DE" w:rsidRPr="000779F0">
        <w:rPr>
          <w:rFonts w:ascii="Work Sans" w:hAnsi="Work Sans" w:cs="Tahoma"/>
          <w:bCs/>
          <w:color w:val="auto"/>
          <w:kern w:val="22"/>
        </w:rPr>
        <w:t>Operations Director</w:t>
      </w:r>
    </w:p>
    <w:p w14:paraId="59B9D8BC" w14:textId="77777777" w:rsidR="00EB66CC" w:rsidRPr="000779F0" w:rsidRDefault="007D2086" w:rsidP="009C7690">
      <w:pPr>
        <w:pStyle w:val="Default"/>
        <w:numPr>
          <w:ilvl w:val="0"/>
          <w:numId w:val="24"/>
        </w:numPr>
        <w:spacing w:line="276" w:lineRule="auto"/>
        <w:ind w:left="993" w:hanging="284"/>
        <w:jc w:val="both"/>
        <w:rPr>
          <w:rFonts w:ascii="Work Sans" w:hAnsi="Work Sans" w:cs="Tahoma"/>
          <w:bCs/>
          <w:color w:val="auto"/>
          <w:kern w:val="22"/>
        </w:rPr>
      </w:pPr>
      <w:r w:rsidRPr="000779F0">
        <w:rPr>
          <w:rFonts w:ascii="Work Sans" w:hAnsi="Work Sans" w:cs="Tahoma"/>
          <w:bCs/>
          <w:color w:val="auto"/>
          <w:kern w:val="22"/>
        </w:rPr>
        <w:t>H</w:t>
      </w:r>
      <w:r w:rsidR="0019631F" w:rsidRPr="000779F0">
        <w:rPr>
          <w:rFonts w:ascii="Work Sans" w:hAnsi="Work Sans" w:cs="Tahoma"/>
          <w:bCs/>
          <w:color w:val="auto"/>
          <w:kern w:val="22"/>
        </w:rPr>
        <w:t>uman Resource</w:t>
      </w:r>
      <w:r w:rsidR="002C25EB" w:rsidRPr="000779F0">
        <w:rPr>
          <w:rFonts w:ascii="Work Sans" w:hAnsi="Work Sans" w:cs="Tahoma"/>
          <w:bCs/>
          <w:color w:val="auto"/>
          <w:kern w:val="22"/>
        </w:rPr>
        <w:t>s</w:t>
      </w:r>
      <w:r w:rsidRPr="000779F0">
        <w:rPr>
          <w:rFonts w:ascii="Work Sans" w:hAnsi="Work Sans" w:cs="Tahoma"/>
          <w:bCs/>
          <w:color w:val="auto"/>
          <w:kern w:val="22"/>
        </w:rPr>
        <w:t xml:space="preserve"> </w:t>
      </w:r>
      <w:r w:rsidR="00A8059F" w:rsidRPr="000779F0">
        <w:rPr>
          <w:rFonts w:ascii="Work Sans" w:hAnsi="Work Sans" w:cs="Tahoma"/>
          <w:bCs/>
          <w:color w:val="auto"/>
          <w:kern w:val="22"/>
        </w:rPr>
        <w:t>(</w:t>
      </w:r>
      <w:hyperlink r:id="rId157" w:history="1">
        <w:r w:rsidR="00EB66CC" w:rsidRPr="000779F0">
          <w:rPr>
            <w:rStyle w:val="Hyperlink"/>
            <w:rFonts w:ascii="Work Sans" w:hAnsi="Work Sans" w:cs="Tahoma"/>
            <w:bCs/>
            <w:kern w:val="22"/>
          </w:rPr>
          <w:t>peopleadvice@ofgl.co.uk</w:t>
        </w:r>
      </w:hyperlink>
      <w:r w:rsidR="00EB66CC" w:rsidRPr="000779F0">
        <w:rPr>
          <w:rFonts w:ascii="Work Sans" w:hAnsi="Work Sans" w:cs="Tahoma"/>
          <w:bCs/>
          <w:color w:val="auto"/>
          <w:kern w:val="22"/>
        </w:rPr>
        <w:t>)</w:t>
      </w:r>
    </w:p>
    <w:p w14:paraId="49BC9CEE" w14:textId="77777777" w:rsidR="005872EC" w:rsidRPr="000779F0" w:rsidRDefault="00115A02" w:rsidP="009C7690">
      <w:pPr>
        <w:pStyle w:val="Default"/>
        <w:numPr>
          <w:ilvl w:val="0"/>
          <w:numId w:val="24"/>
        </w:numPr>
        <w:spacing w:line="276" w:lineRule="auto"/>
        <w:ind w:left="993" w:hanging="284"/>
        <w:jc w:val="both"/>
        <w:rPr>
          <w:rStyle w:val="Hyperlink"/>
          <w:rFonts w:ascii="Work Sans" w:hAnsi="Work Sans" w:cs="Tahoma"/>
          <w:b/>
          <w:color w:val="auto"/>
          <w:kern w:val="22"/>
          <w:u w:val="none"/>
        </w:rPr>
      </w:pPr>
      <w:r w:rsidRPr="000779F0">
        <w:rPr>
          <w:rFonts w:ascii="Work Sans" w:hAnsi="Work Sans" w:cs="Tahoma"/>
          <w:bCs/>
          <w:color w:val="auto"/>
          <w:kern w:val="22"/>
        </w:rPr>
        <w:t xml:space="preserve">Director of </w:t>
      </w:r>
      <w:r w:rsidR="007D2086" w:rsidRPr="000779F0">
        <w:rPr>
          <w:rFonts w:ascii="Work Sans" w:hAnsi="Work Sans" w:cs="Tahoma"/>
          <w:bCs/>
          <w:color w:val="auto"/>
          <w:kern w:val="22"/>
        </w:rPr>
        <w:t>Safeguarding</w:t>
      </w:r>
      <w:r w:rsidRPr="000779F0">
        <w:rPr>
          <w:rFonts w:ascii="Work Sans" w:hAnsi="Work Sans" w:cs="Tahoma"/>
          <w:bCs/>
          <w:color w:val="auto"/>
          <w:kern w:val="22"/>
        </w:rPr>
        <w:t>/Safeguarding Adviser</w:t>
      </w:r>
      <w:r w:rsidR="005872EC" w:rsidRPr="000779F0">
        <w:rPr>
          <w:rFonts w:ascii="Work Sans" w:hAnsi="Work Sans" w:cs="Tahoma"/>
          <w:bCs/>
          <w:color w:val="auto"/>
          <w:kern w:val="22"/>
        </w:rPr>
        <w:t xml:space="preserve"> (</w:t>
      </w:r>
      <w:hyperlink r:id="rId158" w:history="1">
        <w:r w:rsidR="007D2086" w:rsidRPr="000779F0">
          <w:rPr>
            <w:rStyle w:val="Hyperlink"/>
            <w:rFonts w:ascii="Work Sans" w:hAnsi="Work Sans" w:cs="Tahoma"/>
            <w:bCs/>
            <w:kern w:val="22"/>
          </w:rPr>
          <w:t>safeguarding@ofgl.co.uk</w:t>
        </w:r>
      </w:hyperlink>
      <w:r w:rsidR="005872EC" w:rsidRPr="000779F0">
        <w:rPr>
          <w:rStyle w:val="Hyperlink"/>
          <w:rFonts w:ascii="Work Sans" w:hAnsi="Work Sans" w:cs="Tahoma"/>
          <w:b/>
          <w:kern w:val="22"/>
          <w:u w:val="none"/>
        </w:rPr>
        <w:t>)</w:t>
      </w:r>
    </w:p>
    <w:p w14:paraId="63DD413B" w14:textId="77777777" w:rsidR="00954875" w:rsidRPr="000779F0" w:rsidRDefault="00954875" w:rsidP="004338CD">
      <w:pPr>
        <w:pStyle w:val="Default"/>
        <w:spacing w:line="276" w:lineRule="auto"/>
        <w:ind w:left="851" w:hanging="851"/>
        <w:jc w:val="both"/>
        <w:rPr>
          <w:rStyle w:val="Hyperlink"/>
          <w:rFonts w:ascii="Work Sans" w:hAnsi="Work Sans" w:cs="Tahoma"/>
          <w:b/>
          <w:color w:val="auto"/>
          <w:kern w:val="22"/>
          <w:sz w:val="8"/>
          <w:szCs w:val="8"/>
          <w:u w:val="none"/>
        </w:rPr>
      </w:pPr>
    </w:p>
    <w:p w14:paraId="3A1C6E6B" w14:textId="77777777" w:rsidR="00713077" w:rsidRPr="000779F0" w:rsidRDefault="00A82210" w:rsidP="00C95DF1">
      <w:pPr>
        <w:pStyle w:val="Default"/>
        <w:ind w:left="709"/>
        <w:jc w:val="both"/>
        <w:rPr>
          <w:rFonts w:ascii="Work Sans" w:hAnsi="Work Sans" w:cs="Tahoma"/>
          <w:bCs/>
          <w:color w:val="auto"/>
          <w:kern w:val="24"/>
        </w:rPr>
      </w:pPr>
      <w:r w:rsidRPr="000779F0">
        <w:rPr>
          <w:rFonts w:ascii="Work Sans" w:hAnsi="Work Sans" w:cs="Tahoma"/>
          <w:bCs/>
          <w:color w:val="auto"/>
          <w:kern w:val="24"/>
        </w:rPr>
        <w:t xml:space="preserve">The </w:t>
      </w:r>
      <w:r w:rsidR="007D2086" w:rsidRPr="000779F0">
        <w:rPr>
          <w:rFonts w:ascii="Work Sans" w:hAnsi="Work Sans" w:cs="Tahoma"/>
          <w:bCs/>
          <w:color w:val="auto"/>
          <w:kern w:val="24"/>
        </w:rPr>
        <w:t xml:space="preserve">Group recognises that managing allegations can be challenging and will support with the process. </w:t>
      </w:r>
      <w:r w:rsidR="00713077" w:rsidRPr="000779F0">
        <w:rPr>
          <w:rFonts w:ascii="Work Sans" w:hAnsi="Work Sans" w:cs="Tahoma"/>
          <w:bCs/>
          <w:color w:val="auto"/>
          <w:kern w:val="24"/>
        </w:rPr>
        <w:t xml:space="preserve">Please refer to the </w:t>
      </w:r>
      <w:r w:rsidR="00F75814" w:rsidRPr="000779F0">
        <w:rPr>
          <w:rFonts w:ascii="Work Sans" w:hAnsi="Work Sans" w:cs="Tahoma"/>
          <w:b/>
          <w:bCs/>
          <w:i/>
          <w:iCs/>
          <w:color w:val="auto"/>
          <w:kern w:val="24"/>
        </w:rPr>
        <w:t>Managing Allegations Against an Employee Policy</w:t>
      </w:r>
      <w:r w:rsidR="00F75814" w:rsidRPr="000779F0">
        <w:rPr>
          <w:rFonts w:ascii="Work Sans" w:hAnsi="Work Sans" w:cs="Tahoma"/>
          <w:bCs/>
          <w:color w:val="auto"/>
          <w:kern w:val="24"/>
        </w:rPr>
        <w:t xml:space="preserve"> </w:t>
      </w:r>
      <w:r w:rsidR="00713077" w:rsidRPr="000779F0">
        <w:rPr>
          <w:rFonts w:ascii="Work Sans" w:hAnsi="Work Sans" w:cs="Tahoma"/>
          <w:bCs/>
          <w:color w:val="auto"/>
          <w:kern w:val="24"/>
        </w:rPr>
        <w:t>for further details.</w:t>
      </w:r>
    </w:p>
    <w:p w14:paraId="6FC4CD9E" w14:textId="77777777" w:rsidR="006B6F4C" w:rsidRPr="00BB25FA" w:rsidRDefault="006B6F4C" w:rsidP="00C95DF1">
      <w:pPr>
        <w:pStyle w:val="Default"/>
        <w:ind w:left="709"/>
        <w:jc w:val="both"/>
        <w:rPr>
          <w:rFonts w:ascii="Work Sans" w:hAnsi="Work Sans" w:cs="Tahoma"/>
          <w:bCs/>
          <w:color w:val="auto"/>
          <w:kern w:val="24"/>
          <w:sz w:val="16"/>
          <w:szCs w:val="16"/>
        </w:rPr>
      </w:pPr>
    </w:p>
    <w:p w14:paraId="6C1122ED" w14:textId="77777777" w:rsidR="007D2086" w:rsidRPr="00D50F83" w:rsidRDefault="007D2086" w:rsidP="00C95DF1">
      <w:pPr>
        <w:pStyle w:val="Default"/>
        <w:ind w:left="709" w:hanging="709"/>
        <w:jc w:val="both"/>
        <w:rPr>
          <w:rFonts w:ascii="Work Sans" w:hAnsi="Work Sans" w:cs="Tahoma"/>
          <w:color w:val="auto"/>
          <w:kern w:val="22"/>
        </w:rPr>
      </w:pPr>
      <w:r w:rsidRPr="00D50F83">
        <w:rPr>
          <w:rFonts w:ascii="Work Sans" w:hAnsi="Work Sans" w:cs="Tahoma"/>
          <w:b/>
          <w:color w:val="auto"/>
          <w:kern w:val="22"/>
        </w:rPr>
        <w:t>24.7</w:t>
      </w:r>
      <w:r w:rsidRPr="00D50F83">
        <w:rPr>
          <w:rFonts w:ascii="Work Sans" w:hAnsi="Work Sans" w:cs="Tahoma"/>
          <w:color w:val="auto"/>
          <w:kern w:val="22"/>
        </w:rPr>
        <w:tab/>
        <w:t>It is the responsibility of the DSL to ensure that all allegations are managed in line with local safeguarding partnership procedures.</w:t>
      </w:r>
    </w:p>
    <w:p w14:paraId="67D73770" w14:textId="77777777" w:rsidR="00592CA8" w:rsidRPr="004958BE" w:rsidRDefault="00592CA8" w:rsidP="00C95DF1">
      <w:pPr>
        <w:pStyle w:val="Default"/>
        <w:ind w:left="709" w:hanging="709"/>
        <w:jc w:val="both"/>
        <w:rPr>
          <w:rFonts w:ascii="Work Sans" w:hAnsi="Work Sans" w:cs="Tahoma"/>
          <w:color w:val="auto"/>
          <w:kern w:val="22"/>
          <w:sz w:val="16"/>
          <w:szCs w:val="16"/>
        </w:rPr>
      </w:pPr>
    </w:p>
    <w:p w14:paraId="0C3D08F7" w14:textId="77777777" w:rsidR="006B5385" w:rsidRPr="00D50F83" w:rsidRDefault="00F353CD" w:rsidP="00E3613F">
      <w:pPr>
        <w:pStyle w:val="Heading1"/>
        <w:ind w:hanging="102"/>
        <w:rPr>
          <w:rFonts w:cs="Tahoma"/>
          <w:kern w:val="22"/>
          <w:szCs w:val="24"/>
        </w:rPr>
      </w:pPr>
      <w:bookmarkStart w:id="35" w:name="_Toc237349380"/>
      <w:r w:rsidRPr="00D50F83">
        <w:rPr>
          <w:rFonts w:cs="Tahoma"/>
          <w:kern w:val="22"/>
          <w:szCs w:val="24"/>
        </w:rPr>
        <w:t>25.0</w:t>
      </w:r>
      <w:r w:rsidRPr="00D50F83">
        <w:rPr>
          <w:rFonts w:cs="Tahoma"/>
          <w:kern w:val="22"/>
          <w:szCs w:val="24"/>
        </w:rPr>
        <w:tab/>
      </w:r>
      <w:r w:rsidR="006B5385" w:rsidRPr="00D50F83">
        <w:rPr>
          <w:rFonts w:cs="Tahoma"/>
          <w:kern w:val="22"/>
          <w:szCs w:val="24"/>
        </w:rPr>
        <w:t>Low-level concerns</w:t>
      </w:r>
      <w:bookmarkEnd w:id="35"/>
    </w:p>
    <w:p w14:paraId="1C8DA654" w14:textId="77777777" w:rsidR="00CF4BB7" w:rsidRPr="00FC515E" w:rsidRDefault="00CF4BB7" w:rsidP="00E3613F">
      <w:pPr>
        <w:pStyle w:val="Default"/>
        <w:ind w:left="102" w:hanging="102"/>
        <w:jc w:val="both"/>
        <w:rPr>
          <w:rFonts w:ascii="Work Sans" w:hAnsi="Work Sans" w:cs="Tahoma"/>
          <w:b/>
          <w:bCs/>
          <w:color w:val="auto"/>
          <w:kern w:val="22"/>
          <w:sz w:val="8"/>
          <w:szCs w:val="8"/>
        </w:rPr>
      </w:pPr>
    </w:p>
    <w:p w14:paraId="013299A5" w14:textId="77777777" w:rsidR="00A13531" w:rsidRPr="00D50F83" w:rsidRDefault="00A35270" w:rsidP="00A35270">
      <w:pPr>
        <w:pStyle w:val="Default"/>
        <w:ind w:left="709"/>
        <w:jc w:val="both"/>
        <w:rPr>
          <w:rFonts w:ascii="Work Sans" w:hAnsi="Work Sans" w:cs="Tahoma"/>
          <w:b/>
          <w:bCs/>
          <w:i/>
          <w:iCs/>
          <w:color w:val="auto"/>
          <w:kern w:val="22"/>
        </w:rPr>
      </w:pPr>
      <w:r w:rsidRPr="00D50F83">
        <w:rPr>
          <w:rFonts w:ascii="Work Sans" w:hAnsi="Work Sans" w:cs="Tahoma"/>
          <w:b/>
          <w:bCs/>
          <w:kern w:val="22"/>
        </w:rPr>
        <w:t>T</w:t>
      </w:r>
      <w:r w:rsidRPr="00D50F83">
        <w:rPr>
          <w:rFonts w:ascii="Work Sans" w:hAnsi="Work Sans" w:cs="Tahoma"/>
          <w:b/>
          <w:bCs/>
          <w:color w:val="auto"/>
          <w:kern w:val="22"/>
        </w:rPr>
        <w:t>eam members</w:t>
      </w:r>
      <w:r w:rsidR="00A13531" w:rsidRPr="00D50F83">
        <w:rPr>
          <w:rFonts w:ascii="Work Sans" w:hAnsi="Work Sans" w:cs="Tahoma"/>
          <w:b/>
          <w:bCs/>
          <w:color w:val="auto"/>
          <w:kern w:val="22"/>
        </w:rPr>
        <w:t xml:space="preserve"> must read and follow</w:t>
      </w:r>
      <w:r w:rsidR="00567F9E" w:rsidRPr="00D50F83">
        <w:rPr>
          <w:rFonts w:ascii="Work Sans" w:hAnsi="Work Sans" w:cs="Tahoma"/>
          <w:b/>
          <w:bCs/>
          <w:color w:val="auto"/>
          <w:kern w:val="22"/>
        </w:rPr>
        <w:t xml:space="preserve"> </w:t>
      </w:r>
      <w:r w:rsidR="00CF4BB7" w:rsidRPr="00D50F83">
        <w:rPr>
          <w:rFonts w:ascii="Work Sans" w:hAnsi="Work Sans" w:cs="Tahoma"/>
          <w:b/>
          <w:bCs/>
          <w:color w:val="auto"/>
          <w:kern w:val="22"/>
        </w:rPr>
        <w:t>the</w:t>
      </w:r>
      <w:r w:rsidR="00A13531" w:rsidRPr="00D50F83">
        <w:rPr>
          <w:rFonts w:ascii="Work Sans" w:hAnsi="Work Sans" w:cs="Tahoma"/>
          <w:b/>
          <w:bCs/>
          <w:color w:val="auto"/>
          <w:kern w:val="22"/>
        </w:rPr>
        <w:t xml:space="preserve"> </w:t>
      </w:r>
      <w:r w:rsidR="00F17919" w:rsidRPr="00D50F83">
        <w:rPr>
          <w:rFonts w:ascii="Work Sans" w:hAnsi="Work Sans" w:cs="Tahoma"/>
          <w:b/>
          <w:bCs/>
          <w:i/>
          <w:iCs/>
          <w:color w:val="auto"/>
          <w:kern w:val="22"/>
        </w:rPr>
        <w:t>Low-Level</w:t>
      </w:r>
      <w:r w:rsidR="00CF4BB7" w:rsidRPr="00D50F83">
        <w:rPr>
          <w:rFonts w:ascii="Work Sans" w:hAnsi="Work Sans" w:cs="Tahoma"/>
          <w:b/>
          <w:bCs/>
          <w:i/>
          <w:iCs/>
          <w:color w:val="auto"/>
          <w:kern w:val="22"/>
        </w:rPr>
        <w:t xml:space="preserve"> </w:t>
      </w:r>
      <w:r w:rsidR="00941350" w:rsidRPr="00D50F83">
        <w:rPr>
          <w:rFonts w:ascii="Work Sans" w:hAnsi="Work Sans" w:cs="Tahoma"/>
          <w:b/>
          <w:bCs/>
          <w:i/>
          <w:iCs/>
          <w:color w:val="auto"/>
          <w:kern w:val="22"/>
        </w:rPr>
        <w:t>C</w:t>
      </w:r>
      <w:r w:rsidR="00CF4BB7" w:rsidRPr="00D50F83">
        <w:rPr>
          <w:rFonts w:ascii="Work Sans" w:hAnsi="Work Sans" w:cs="Tahoma"/>
          <w:b/>
          <w:bCs/>
          <w:i/>
          <w:iCs/>
          <w:color w:val="auto"/>
          <w:kern w:val="22"/>
        </w:rPr>
        <w:t xml:space="preserve">oncerns </w:t>
      </w:r>
      <w:r w:rsidR="00941350" w:rsidRPr="00D50F83">
        <w:rPr>
          <w:rFonts w:ascii="Work Sans" w:hAnsi="Work Sans" w:cs="Tahoma"/>
          <w:b/>
          <w:bCs/>
          <w:i/>
          <w:iCs/>
          <w:color w:val="auto"/>
          <w:kern w:val="22"/>
        </w:rPr>
        <w:t>Policy</w:t>
      </w:r>
    </w:p>
    <w:p w14:paraId="0D3CFA1B" w14:textId="77777777" w:rsidR="00CF4BB7" w:rsidRPr="00FC515E" w:rsidRDefault="00F353CD" w:rsidP="00E3613F">
      <w:pPr>
        <w:pStyle w:val="Default"/>
        <w:ind w:left="102" w:hanging="102"/>
        <w:jc w:val="both"/>
        <w:rPr>
          <w:rFonts w:ascii="Work Sans" w:hAnsi="Work Sans" w:cs="Tahoma"/>
          <w:b/>
          <w:bCs/>
          <w:color w:val="auto"/>
          <w:kern w:val="22"/>
          <w:sz w:val="8"/>
          <w:szCs w:val="8"/>
        </w:rPr>
      </w:pPr>
      <w:r w:rsidRPr="00D50F83">
        <w:rPr>
          <w:rFonts w:ascii="Work Sans" w:hAnsi="Work Sans" w:cs="Tahoma"/>
          <w:b/>
          <w:bCs/>
          <w:color w:val="auto"/>
          <w:kern w:val="22"/>
        </w:rPr>
        <w:t xml:space="preserve"> </w:t>
      </w:r>
    </w:p>
    <w:p w14:paraId="775382E5" w14:textId="52A232CC" w:rsidR="00331351" w:rsidRDefault="00F353CD" w:rsidP="00E3613F">
      <w:pPr>
        <w:pStyle w:val="Default"/>
        <w:ind w:left="709" w:hanging="709"/>
        <w:jc w:val="both"/>
        <w:rPr>
          <w:rFonts w:ascii="Work Sans" w:hAnsi="Work Sans" w:cs="Tahoma"/>
          <w:kern w:val="22"/>
        </w:rPr>
      </w:pPr>
      <w:r w:rsidRPr="00D50F83">
        <w:rPr>
          <w:rFonts w:ascii="Work Sans" w:hAnsi="Work Sans" w:cs="Tahoma"/>
          <w:b/>
          <w:bCs/>
          <w:kern w:val="22"/>
        </w:rPr>
        <w:t>25.1</w:t>
      </w:r>
      <w:r w:rsidRPr="00D50F83">
        <w:rPr>
          <w:rFonts w:ascii="Work Sans" w:hAnsi="Work Sans" w:cs="Tahoma"/>
          <w:kern w:val="22"/>
        </w:rPr>
        <w:tab/>
      </w:r>
      <w:r w:rsidR="00A35270" w:rsidRPr="00FC515E">
        <w:rPr>
          <w:rFonts w:ascii="Work Sans" w:hAnsi="Work Sans" w:cs="Tahoma"/>
          <w:kern w:val="24"/>
        </w:rPr>
        <w:t>T</w:t>
      </w:r>
      <w:r w:rsidR="00A35270" w:rsidRPr="00FC515E">
        <w:rPr>
          <w:rFonts w:ascii="Work Sans" w:hAnsi="Work Sans" w:cs="Tahoma"/>
          <w:color w:val="auto"/>
          <w:kern w:val="24"/>
        </w:rPr>
        <w:t>eam members</w:t>
      </w:r>
      <w:r w:rsidR="006B5385" w:rsidRPr="00FC515E">
        <w:rPr>
          <w:rFonts w:ascii="Work Sans" w:hAnsi="Work Sans" w:cs="Tahoma"/>
          <w:kern w:val="24"/>
        </w:rPr>
        <w:t xml:space="preserve"> must </w:t>
      </w:r>
      <w:r w:rsidR="00331351" w:rsidRPr="00FC515E">
        <w:rPr>
          <w:rFonts w:ascii="Work Sans" w:hAnsi="Work Sans" w:cs="Tahoma"/>
          <w:kern w:val="24"/>
        </w:rPr>
        <w:t xml:space="preserve">understand what </w:t>
      </w:r>
      <w:r w:rsidR="002A468F" w:rsidRPr="00FC515E">
        <w:rPr>
          <w:rFonts w:ascii="Work Sans" w:hAnsi="Work Sans" w:cs="Tahoma"/>
          <w:kern w:val="24"/>
        </w:rPr>
        <w:t>low-level</w:t>
      </w:r>
      <w:r w:rsidR="00331351" w:rsidRPr="00FC515E">
        <w:rPr>
          <w:rFonts w:ascii="Work Sans" w:hAnsi="Work Sans" w:cs="Tahoma"/>
          <w:kern w:val="24"/>
        </w:rPr>
        <w:t xml:space="preserve"> concerns are and be</w:t>
      </w:r>
      <w:r w:rsidR="006B5385" w:rsidRPr="00FC515E">
        <w:rPr>
          <w:rFonts w:ascii="Work Sans" w:hAnsi="Work Sans" w:cs="Tahoma"/>
          <w:kern w:val="24"/>
        </w:rPr>
        <w:t xml:space="preserve"> aware of the process for addressing </w:t>
      </w:r>
      <w:r w:rsidR="004958BE" w:rsidRPr="00FC515E">
        <w:rPr>
          <w:rFonts w:ascii="Work Sans" w:hAnsi="Work Sans" w:cs="Tahoma"/>
          <w:kern w:val="24"/>
        </w:rPr>
        <w:t>such</w:t>
      </w:r>
      <w:r w:rsidR="006B5385" w:rsidRPr="00FC515E">
        <w:rPr>
          <w:rFonts w:ascii="Work Sans" w:hAnsi="Work Sans" w:cs="Tahoma"/>
          <w:kern w:val="24"/>
        </w:rPr>
        <w:t xml:space="preserve"> concerns.</w:t>
      </w:r>
    </w:p>
    <w:p w14:paraId="3B66FFAA" w14:textId="77777777" w:rsidR="004958BE" w:rsidRPr="004958BE" w:rsidRDefault="004958BE" w:rsidP="00E3613F">
      <w:pPr>
        <w:pStyle w:val="Default"/>
        <w:ind w:left="709" w:hanging="709"/>
        <w:jc w:val="both"/>
        <w:rPr>
          <w:rFonts w:ascii="Work Sans" w:hAnsi="Work Sans" w:cs="Tahoma"/>
          <w:kern w:val="22"/>
          <w:sz w:val="16"/>
          <w:szCs w:val="16"/>
        </w:rPr>
      </w:pPr>
    </w:p>
    <w:p w14:paraId="5815555E" w14:textId="263BCF6C" w:rsidR="0024568F" w:rsidRDefault="00331351" w:rsidP="00E3613F">
      <w:pPr>
        <w:pStyle w:val="Default"/>
        <w:ind w:left="709"/>
        <w:jc w:val="both"/>
        <w:rPr>
          <w:rFonts w:ascii="Work Sans" w:hAnsi="Work Sans" w:cs="Tahoma"/>
          <w:kern w:val="24"/>
        </w:rPr>
      </w:pPr>
      <w:r w:rsidRPr="004D2AB8">
        <w:rPr>
          <w:rFonts w:ascii="Work Sans" w:hAnsi="Work Sans" w:cs="Tahoma"/>
          <w:kern w:val="24"/>
        </w:rPr>
        <w:lastRenderedPageBreak/>
        <w:t xml:space="preserve">The term ‘low-level’ concern does not mean that it is insignificant. </w:t>
      </w:r>
      <w:r w:rsidR="006B5385" w:rsidRPr="004D2AB8">
        <w:rPr>
          <w:rFonts w:ascii="Work Sans" w:hAnsi="Work Sans" w:cs="Tahoma"/>
          <w:kern w:val="24"/>
        </w:rPr>
        <w:t>A</w:t>
      </w:r>
      <w:r w:rsidR="00E37E06" w:rsidRPr="004D2AB8">
        <w:rPr>
          <w:rFonts w:ascii="Work Sans" w:hAnsi="Work Sans" w:cs="Tahoma"/>
          <w:kern w:val="24"/>
        </w:rPr>
        <w:t xml:space="preserve"> </w:t>
      </w:r>
      <w:r w:rsidR="00EA3E83" w:rsidRPr="004D2AB8">
        <w:rPr>
          <w:rFonts w:ascii="Work Sans" w:hAnsi="Work Sans" w:cs="Tahoma"/>
          <w:kern w:val="24"/>
        </w:rPr>
        <w:t xml:space="preserve">low-level concern is any concern, no matter how small, and even if no more than causing a sense of unease or a ‘nagging doubt’, that </w:t>
      </w:r>
      <w:r w:rsidR="00EA3E83" w:rsidRPr="004D2AB8">
        <w:rPr>
          <w:rFonts w:ascii="Work Sans" w:hAnsi="Work Sans" w:cs="Tahoma"/>
          <w:b/>
          <w:bCs/>
          <w:kern w:val="24"/>
        </w:rPr>
        <w:t>an adult working in or on behalf of the school</w:t>
      </w:r>
      <w:r w:rsidR="00DF47C6" w:rsidRPr="004D2AB8">
        <w:rPr>
          <w:rFonts w:ascii="Work Sans" w:hAnsi="Work Sans" w:cs="Tahoma"/>
          <w:b/>
          <w:bCs/>
          <w:kern w:val="24"/>
        </w:rPr>
        <w:t xml:space="preserve"> or college</w:t>
      </w:r>
      <w:r w:rsidR="00EA3E83" w:rsidRPr="004D2AB8">
        <w:rPr>
          <w:rFonts w:ascii="Work Sans" w:hAnsi="Work Sans" w:cs="Tahoma"/>
          <w:b/>
          <w:bCs/>
          <w:kern w:val="24"/>
        </w:rPr>
        <w:t xml:space="preserve"> </w:t>
      </w:r>
      <w:r w:rsidR="00EA3E83" w:rsidRPr="004D2AB8">
        <w:rPr>
          <w:rFonts w:ascii="Work Sans" w:hAnsi="Work Sans" w:cs="Tahoma"/>
          <w:kern w:val="24"/>
        </w:rPr>
        <w:t xml:space="preserve">may have acted in a way that is inconsistent with the </w:t>
      </w:r>
      <w:r w:rsidR="007218C0" w:rsidRPr="004D2AB8">
        <w:rPr>
          <w:rFonts w:ascii="Work Sans" w:hAnsi="Work Sans" w:cs="Tahoma"/>
          <w:kern w:val="24"/>
        </w:rPr>
        <w:t>Group’s</w:t>
      </w:r>
      <w:r w:rsidR="00EA3E83" w:rsidRPr="004D2AB8">
        <w:rPr>
          <w:rFonts w:ascii="Work Sans" w:hAnsi="Work Sans" w:cs="Tahoma"/>
          <w:kern w:val="24"/>
        </w:rPr>
        <w:t xml:space="preserve"> </w:t>
      </w:r>
      <w:r w:rsidR="002B40FA" w:rsidRPr="004D2AB8">
        <w:rPr>
          <w:rFonts w:ascii="Work Sans" w:hAnsi="Work Sans" w:cs="Tahoma"/>
          <w:kern w:val="24"/>
        </w:rPr>
        <w:t>C</w:t>
      </w:r>
      <w:r w:rsidR="00EA3E83" w:rsidRPr="004D2AB8">
        <w:rPr>
          <w:rFonts w:ascii="Work Sans" w:hAnsi="Work Sans" w:cs="Tahoma"/>
          <w:kern w:val="24"/>
        </w:rPr>
        <w:t xml:space="preserve">ode of </w:t>
      </w:r>
      <w:r w:rsidR="002B40FA" w:rsidRPr="004D2AB8">
        <w:rPr>
          <w:rFonts w:ascii="Work Sans" w:hAnsi="Work Sans" w:cs="Tahoma"/>
          <w:kern w:val="24"/>
        </w:rPr>
        <w:t>C</w:t>
      </w:r>
      <w:r w:rsidR="00EA3E83" w:rsidRPr="004D2AB8">
        <w:rPr>
          <w:rFonts w:ascii="Work Sans" w:hAnsi="Work Sans" w:cs="Tahoma"/>
          <w:kern w:val="24"/>
        </w:rPr>
        <w:t xml:space="preserve">onduct, including inappropriate conduct outside of work, but does not meet the allegations threshold or is not considered serious enough to consider a referral to the </w:t>
      </w:r>
      <w:r w:rsidR="007458E1" w:rsidRPr="004D2AB8">
        <w:rPr>
          <w:rFonts w:ascii="Work Sans" w:hAnsi="Work Sans" w:cs="Tahoma"/>
          <w:kern w:val="24"/>
        </w:rPr>
        <w:t>l</w:t>
      </w:r>
      <w:r w:rsidR="00EA3E83" w:rsidRPr="004D2AB8">
        <w:rPr>
          <w:rFonts w:ascii="Work Sans" w:hAnsi="Work Sans" w:cs="Tahoma"/>
          <w:kern w:val="24"/>
        </w:rPr>
        <w:t xml:space="preserve">ocal </w:t>
      </w:r>
      <w:r w:rsidR="007458E1" w:rsidRPr="004D2AB8">
        <w:rPr>
          <w:rFonts w:ascii="Work Sans" w:hAnsi="Work Sans" w:cs="Tahoma"/>
          <w:kern w:val="24"/>
        </w:rPr>
        <w:t>a</w:t>
      </w:r>
      <w:r w:rsidR="00EA3E83" w:rsidRPr="004D2AB8">
        <w:rPr>
          <w:rFonts w:ascii="Work Sans" w:hAnsi="Work Sans" w:cs="Tahoma"/>
          <w:kern w:val="24"/>
        </w:rPr>
        <w:t xml:space="preserve">uthority </w:t>
      </w:r>
      <w:r w:rsidR="007458E1" w:rsidRPr="004D2AB8">
        <w:rPr>
          <w:rFonts w:ascii="Work Sans" w:hAnsi="Work Sans" w:cs="Tahoma"/>
          <w:kern w:val="24"/>
        </w:rPr>
        <w:t>d</w:t>
      </w:r>
      <w:r w:rsidR="00EA3E83" w:rsidRPr="004D2AB8">
        <w:rPr>
          <w:rFonts w:ascii="Work Sans" w:hAnsi="Work Sans" w:cs="Tahoma"/>
          <w:kern w:val="24"/>
        </w:rPr>
        <w:t xml:space="preserve">esignated </w:t>
      </w:r>
      <w:r w:rsidR="007458E1" w:rsidRPr="004D2AB8">
        <w:rPr>
          <w:rFonts w:ascii="Work Sans" w:hAnsi="Work Sans" w:cs="Tahoma"/>
          <w:kern w:val="24"/>
        </w:rPr>
        <w:t>o</w:t>
      </w:r>
      <w:r w:rsidR="00EA3E83" w:rsidRPr="004D2AB8">
        <w:rPr>
          <w:rFonts w:ascii="Work Sans" w:hAnsi="Work Sans" w:cs="Tahoma"/>
          <w:kern w:val="24"/>
        </w:rPr>
        <w:t xml:space="preserve">fficer or </w:t>
      </w:r>
      <w:r w:rsidR="0076222C" w:rsidRPr="004D2AB8">
        <w:rPr>
          <w:rFonts w:ascii="Work Sans" w:hAnsi="Work Sans" w:cs="Tahoma"/>
          <w:color w:val="auto"/>
          <w:kern w:val="24"/>
        </w:rPr>
        <w:t>local equivalent.</w:t>
      </w:r>
      <w:r w:rsidR="0076222C" w:rsidRPr="004D2AB8">
        <w:rPr>
          <w:rFonts w:ascii="Work Sans" w:hAnsi="Work Sans" w:cs="Tahoma"/>
          <w:kern w:val="24"/>
        </w:rPr>
        <w:t xml:space="preserve"> </w:t>
      </w:r>
      <w:r w:rsidR="00E918A9" w:rsidRPr="004D2AB8">
        <w:rPr>
          <w:rFonts w:ascii="Work Sans" w:hAnsi="Work Sans" w:cs="Tahoma"/>
          <w:kern w:val="24"/>
        </w:rPr>
        <w:t>(</w:t>
      </w:r>
      <w:hyperlink r:id="rId159" w:history="1">
        <w:r w:rsidR="00D251BC" w:rsidRPr="004D2AB8">
          <w:rPr>
            <w:rStyle w:val="Hyperlink"/>
            <w:rFonts w:ascii="Work Sans" w:hAnsi="Work Sans" w:cs="Tahoma"/>
            <w:kern w:val="24"/>
          </w:rPr>
          <w:t>KCSiE 20</w:t>
        </w:r>
        <w:r w:rsidR="003A5F5D" w:rsidRPr="004D2AB8">
          <w:rPr>
            <w:rStyle w:val="Hyperlink"/>
            <w:rFonts w:ascii="Work Sans" w:hAnsi="Work Sans" w:cs="Tahoma"/>
            <w:kern w:val="24"/>
          </w:rPr>
          <w:t>26</w:t>
        </w:r>
      </w:hyperlink>
      <w:r w:rsidR="00E918A9" w:rsidRPr="004D2AB8">
        <w:rPr>
          <w:rFonts w:ascii="Work Sans" w:hAnsi="Work Sans" w:cs="Tahoma"/>
          <w:kern w:val="24"/>
        </w:rPr>
        <w:t>)</w:t>
      </w:r>
    </w:p>
    <w:p w14:paraId="24B095B1" w14:textId="77777777" w:rsidR="00FC515E" w:rsidRPr="00FC515E" w:rsidRDefault="00FC515E" w:rsidP="00E3613F">
      <w:pPr>
        <w:pStyle w:val="Default"/>
        <w:ind w:left="709"/>
        <w:jc w:val="both"/>
        <w:rPr>
          <w:rFonts w:ascii="Work Sans" w:hAnsi="Work Sans" w:cs="Tahoma"/>
          <w:kern w:val="24"/>
          <w:sz w:val="16"/>
          <w:szCs w:val="16"/>
        </w:rPr>
      </w:pPr>
    </w:p>
    <w:p w14:paraId="49660F85" w14:textId="77777777" w:rsidR="00C11453" w:rsidRPr="002B40FA" w:rsidRDefault="00EA3E83" w:rsidP="00E3613F">
      <w:pPr>
        <w:pStyle w:val="Default"/>
        <w:spacing w:after="40"/>
        <w:ind w:left="102" w:firstLine="607"/>
        <w:jc w:val="both"/>
        <w:rPr>
          <w:rFonts w:ascii="Work Sans" w:hAnsi="Work Sans" w:cs="Tahoma"/>
          <w:kern w:val="24"/>
        </w:rPr>
      </w:pPr>
      <w:r w:rsidRPr="002B40FA">
        <w:rPr>
          <w:rFonts w:ascii="Work Sans" w:hAnsi="Work Sans" w:cs="Tahoma"/>
          <w:kern w:val="24"/>
        </w:rPr>
        <w:t>Examples may include but are not limited to:</w:t>
      </w:r>
    </w:p>
    <w:p w14:paraId="6B6E2ECA" w14:textId="6C149198" w:rsidR="008071EB" w:rsidRPr="002B40FA" w:rsidRDefault="00EA3E83">
      <w:pPr>
        <w:pStyle w:val="Default"/>
        <w:numPr>
          <w:ilvl w:val="0"/>
          <w:numId w:val="26"/>
        </w:numPr>
        <w:spacing w:after="20"/>
        <w:ind w:left="993" w:hanging="284"/>
        <w:jc w:val="both"/>
        <w:rPr>
          <w:rFonts w:ascii="Work Sans" w:hAnsi="Work Sans" w:cs="Tahoma"/>
          <w:kern w:val="24"/>
        </w:rPr>
      </w:pPr>
      <w:r w:rsidRPr="002B40FA">
        <w:rPr>
          <w:rFonts w:ascii="Work Sans" w:hAnsi="Work Sans" w:cs="Tahoma"/>
          <w:kern w:val="24"/>
        </w:rPr>
        <w:t xml:space="preserve">being over friendly with </w:t>
      </w:r>
      <w:r w:rsidR="0006447B">
        <w:rPr>
          <w:rFonts w:ascii="Work Sans" w:hAnsi="Work Sans" w:cs="Tahoma"/>
          <w:kern w:val="24"/>
        </w:rPr>
        <w:t>students</w:t>
      </w:r>
      <w:r w:rsidRPr="002B40FA">
        <w:rPr>
          <w:rFonts w:ascii="Work Sans" w:hAnsi="Work Sans" w:cs="Tahoma"/>
          <w:kern w:val="24"/>
        </w:rPr>
        <w:t>;</w:t>
      </w:r>
      <w:r w:rsidR="008071EB" w:rsidRPr="002B40FA">
        <w:rPr>
          <w:rFonts w:ascii="Work Sans" w:hAnsi="Work Sans" w:cs="Tahoma"/>
          <w:kern w:val="24"/>
        </w:rPr>
        <w:t xml:space="preserve"> erosion of boundaries</w:t>
      </w:r>
    </w:p>
    <w:p w14:paraId="7D05F48A" w14:textId="62B79ADC" w:rsidR="008071EB" w:rsidRPr="002B40FA" w:rsidRDefault="008071EB">
      <w:pPr>
        <w:pStyle w:val="Default"/>
        <w:numPr>
          <w:ilvl w:val="0"/>
          <w:numId w:val="26"/>
        </w:numPr>
        <w:spacing w:after="20"/>
        <w:ind w:left="993" w:hanging="284"/>
        <w:jc w:val="both"/>
        <w:rPr>
          <w:rFonts w:ascii="Work Sans" w:hAnsi="Work Sans" w:cs="Tahoma"/>
          <w:kern w:val="24"/>
        </w:rPr>
      </w:pPr>
      <w:r w:rsidRPr="002B40FA">
        <w:rPr>
          <w:rFonts w:ascii="Work Sans" w:hAnsi="Work Sans" w:cs="Tahoma"/>
          <w:kern w:val="24"/>
        </w:rPr>
        <w:t xml:space="preserve">taking photographs of </w:t>
      </w:r>
      <w:r w:rsidR="0006447B">
        <w:rPr>
          <w:rFonts w:ascii="Work Sans" w:hAnsi="Work Sans" w:cs="Tahoma"/>
          <w:kern w:val="24"/>
        </w:rPr>
        <w:t>students</w:t>
      </w:r>
      <w:r w:rsidR="00D1766B" w:rsidRPr="002B40FA">
        <w:rPr>
          <w:rFonts w:ascii="Work Sans" w:hAnsi="Work Sans" w:cs="Tahoma"/>
          <w:kern w:val="24"/>
        </w:rPr>
        <w:t xml:space="preserve"> </w:t>
      </w:r>
      <w:r w:rsidRPr="002B40FA">
        <w:rPr>
          <w:rFonts w:ascii="Work Sans" w:hAnsi="Work Sans" w:cs="Tahoma"/>
          <w:kern w:val="24"/>
        </w:rPr>
        <w:t>on their mobile phone;</w:t>
      </w:r>
    </w:p>
    <w:p w14:paraId="68834765" w14:textId="20DCD9F6" w:rsidR="00C11453" w:rsidRPr="002B40FA" w:rsidRDefault="00EA3E83">
      <w:pPr>
        <w:pStyle w:val="Default"/>
        <w:numPr>
          <w:ilvl w:val="0"/>
          <w:numId w:val="26"/>
        </w:numPr>
        <w:spacing w:after="20"/>
        <w:ind w:left="993" w:hanging="284"/>
        <w:jc w:val="both"/>
        <w:rPr>
          <w:rFonts w:ascii="Work Sans" w:hAnsi="Work Sans" w:cs="Tahoma"/>
          <w:kern w:val="24"/>
        </w:rPr>
      </w:pPr>
      <w:r w:rsidRPr="002B40FA">
        <w:rPr>
          <w:rFonts w:ascii="Work Sans" w:hAnsi="Work Sans" w:cs="Tahoma"/>
          <w:kern w:val="24"/>
        </w:rPr>
        <w:t xml:space="preserve">having favourites; engaging with a </w:t>
      </w:r>
      <w:r w:rsidR="00F71D6E">
        <w:rPr>
          <w:rFonts w:ascii="Work Sans" w:hAnsi="Work Sans" w:cs="Tahoma"/>
          <w:kern w:val="24"/>
        </w:rPr>
        <w:t>student</w:t>
      </w:r>
      <w:r w:rsidR="0017024E" w:rsidRPr="002B40FA">
        <w:rPr>
          <w:rFonts w:ascii="Work Sans" w:hAnsi="Work Sans" w:cs="Tahoma"/>
          <w:kern w:val="24"/>
        </w:rPr>
        <w:t xml:space="preserve"> </w:t>
      </w:r>
      <w:r w:rsidRPr="002B40FA">
        <w:rPr>
          <w:rFonts w:ascii="Work Sans" w:hAnsi="Work Sans" w:cs="Tahoma"/>
          <w:kern w:val="24"/>
        </w:rPr>
        <w:t>on a one-to-one basis in a secluded area or behind a closed door;</w:t>
      </w:r>
    </w:p>
    <w:p w14:paraId="0F56D1E0" w14:textId="77777777" w:rsidR="00EA3E83" w:rsidRPr="002B40FA" w:rsidRDefault="00EA3E83">
      <w:pPr>
        <w:pStyle w:val="Default"/>
        <w:numPr>
          <w:ilvl w:val="0"/>
          <w:numId w:val="26"/>
        </w:numPr>
        <w:spacing w:after="20"/>
        <w:ind w:left="993" w:hanging="284"/>
        <w:jc w:val="both"/>
        <w:rPr>
          <w:rFonts w:ascii="Work Sans" w:hAnsi="Work Sans" w:cs="Tahoma"/>
          <w:kern w:val="24"/>
        </w:rPr>
      </w:pPr>
      <w:r w:rsidRPr="002B40FA">
        <w:rPr>
          <w:rFonts w:ascii="Work Sans" w:hAnsi="Work Sans" w:cs="Tahoma"/>
          <w:kern w:val="24"/>
        </w:rPr>
        <w:t>using inappropriate sexualised, intimidating or offensive language.</w:t>
      </w:r>
    </w:p>
    <w:p w14:paraId="10BE2C3C" w14:textId="77777777" w:rsidR="00D3609A" w:rsidRPr="0006447B" w:rsidRDefault="00D3609A" w:rsidP="00D3609A">
      <w:pPr>
        <w:pStyle w:val="Default"/>
        <w:spacing w:after="20"/>
        <w:ind w:left="993"/>
        <w:jc w:val="both"/>
        <w:rPr>
          <w:rFonts w:ascii="Work Sans" w:hAnsi="Work Sans" w:cs="Tahoma"/>
          <w:kern w:val="24"/>
          <w:sz w:val="16"/>
          <w:szCs w:val="16"/>
        </w:rPr>
      </w:pPr>
    </w:p>
    <w:p w14:paraId="182905A7" w14:textId="3252D333" w:rsidR="00CE4B77" w:rsidRPr="00D50F83" w:rsidRDefault="00F353CD" w:rsidP="0093126B">
      <w:pPr>
        <w:ind w:left="709" w:hanging="709"/>
        <w:rPr>
          <w:rFonts w:cs="Tahoma"/>
          <w:kern w:val="22"/>
          <w:szCs w:val="24"/>
        </w:rPr>
      </w:pPr>
      <w:r w:rsidRPr="00D50F83">
        <w:rPr>
          <w:rFonts w:cs="Tahoma"/>
          <w:b/>
          <w:bCs/>
          <w:kern w:val="22"/>
          <w:szCs w:val="24"/>
        </w:rPr>
        <w:t>25.2</w:t>
      </w:r>
      <w:r w:rsidRPr="00D50F83">
        <w:rPr>
          <w:rFonts w:cs="Tahoma"/>
          <w:kern w:val="22"/>
          <w:szCs w:val="24"/>
        </w:rPr>
        <w:tab/>
      </w:r>
      <w:bookmarkStart w:id="36" w:name="_Hlk106700665"/>
      <w:r w:rsidR="00C17A21" w:rsidRPr="00D50F83">
        <w:rPr>
          <w:rFonts w:cs="Tahoma"/>
          <w:b/>
          <w:bCs/>
          <w:kern w:val="22"/>
          <w:szCs w:val="24"/>
        </w:rPr>
        <w:t>The Headteacher</w:t>
      </w:r>
      <w:r w:rsidR="00C54550">
        <w:rPr>
          <w:rFonts w:cs="Tahoma"/>
          <w:b/>
          <w:bCs/>
          <w:color w:val="000000"/>
          <w:kern w:val="22"/>
          <w:szCs w:val="24"/>
        </w:rPr>
        <w:t>/</w:t>
      </w:r>
      <w:r w:rsidR="001F78ED" w:rsidRPr="00D50F83">
        <w:rPr>
          <w:rFonts w:cs="Tahoma"/>
          <w:b/>
          <w:bCs/>
          <w:color w:val="000000"/>
          <w:kern w:val="22"/>
          <w:szCs w:val="24"/>
        </w:rPr>
        <w:t xml:space="preserve"> </w:t>
      </w:r>
      <w:r w:rsidR="001F78ED" w:rsidRPr="00D50F83">
        <w:rPr>
          <w:rFonts w:cs="Tahoma"/>
          <w:b/>
          <w:bCs/>
          <w:kern w:val="22"/>
          <w:szCs w:val="24"/>
        </w:rPr>
        <w:t xml:space="preserve">Principal </w:t>
      </w:r>
      <w:r w:rsidR="00C17A21" w:rsidRPr="00D50F83">
        <w:rPr>
          <w:rFonts w:cs="Tahoma"/>
          <w:b/>
          <w:bCs/>
          <w:kern w:val="22"/>
          <w:szCs w:val="24"/>
        </w:rPr>
        <w:t>is the ultimate decision maker in respect of low-level concerns</w:t>
      </w:r>
      <w:r w:rsidR="0093126B">
        <w:rPr>
          <w:rFonts w:cs="Tahoma"/>
          <w:b/>
          <w:bCs/>
          <w:kern w:val="22"/>
          <w:szCs w:val="24"/>
        </w:rPr>
        <w:t xml:space="preserve">. </w:t>
      </w:r>
      <w:r w:rsidR="00CE4B77" w:rsidRPr="00D50F83">
        <w:rPr>
          <w:rFonts w:cs="Tahoma"/>
          <w:kern w:val="22"/>
          <w:szCs w:val="24"/>
        </w:rPr>
        <w:t>All low-level concerns must be shared with the Headteacher</w:t>
      </w:r>
      <w:r w:rsidR="00C54550">
        <w:rPr>
          <w:rFonts w:cs="Tahoma"/>
          <w:kern w:val="22"/>
          <w:szCs w:val="24"/>
        </w:rPr>
        <w:t>/</w:t>
      </w:r>
      <w:r w:rsidR="00DD2174" w:rsidRPr="00D50F83">
        <w:rPr>
          <w:rFonts w:cs="Tahoma"/>
          <w:kern w:val="22"/>
          <w:szCs w:val="24"/>
        </w:rPr>
        <w:t>Principal</w:t>
      </w:r>
      <w:r w:rsidR="00CE4B77" w:rsidRPr="00D50F83">
        <w:rPr>
          <w:rFonts w:cs="Tahoma"/>
          <w:kern w:val="22"/>
          <w:szCs w:val="24"/>
        </w:rPr>
        <w:t xml:space="preserve"> or</w:t>
      </w:r>
      <w:r w:rsidR="00DD2174" w:rsidRPr="00D50F83">
        <w:rPr>
          <w:rFonts w:cs="Tahoma"/>
          <w:kern w:val="22"/>
          <w:szCs w:val="24"/>
        </w:rPr>
        <w:t xml:space="preserve"> the</w:t>
      </w:r>
      <w:r w:rsidR="00CE4B77" w:rsidRPr="00D50F83">
        <w:rPr>
          <w:rFonts w:cs="Tahoma"/>
          <w:kern w:val="22"/>
          <w:szCs w:val="24"/>
        </w:rPr>
        <w:t xml:space="preserve"> DSL. The </w:t>
      </w:r>
      <w:r w:rsidR="00CE4B77" w:rsidRPr="00D50F83">
        <w:rPr>
          <w:rFonts w:cs="Tahoma"/>
          <w:b/>
          <w:bCs/>
          <w:kern w:val="22"/>
          <w:szCs w:val="24"/>
        </w:rPr>
        <w:t>DSL must inform the Headteacher</w:t>
      </w:r>
      <w:r w:rsidR="00C54550" w:rsidRPr="00C54550">
        <w:rPr>
          <w:rFonts w:cs="Tahoma"/>
          <w:b/>
          <w:bCs/>
          <w:color w:val="000000"/>
          <w:kern w:val="22"/>
          <w:szCs w:val="24"/>
        </w:rPr>
        <w:t>/</w:t>
      </w:r>
      <w:r w:rsidR="00C026B1" w:rsidRPr="00C54550">
        <w:rPr>
          <w:rFonts w:cs="Tahoma"/>
          <w:b/>
          <w:bCs/>
          <w:kern w:val="22"/>
          <w:szCs w:val="24"/>
        </w:rPr>
        <w:t>Principal</w:t>
      </w:r>
      <w:r w:rsidR="00C026B1" w:rsidRPr="00D50F83">
        <w:rPr>
          <w:rFonts w:cs="Tahoma"/>
          <w:kern w:val="22"/>
          <w:szCs w:val="24"/>
        </w:rPr>
        <w:t xml:space="preserve"> </w:t>
      </w:r>
      <w:r w:rsidR="00CE4B77" w:rsidRPr="00D50F83">
        <w:rPr>
          <w:rFonts w:cs="Tahoma"/>
          <w:kern w:val="22"/>
          <w:szCs w:val="24"/>
        </w:rPr>
        <w:t xml:space="preserve">of all the low-level concerns, in a timely fashion according to the nature of each particular low-level concern.  </w:t>
      </w:r>
    </w:p>
    <w:p w14:paraId="78CA9EFF" w14:textId="77777777" w:rsidR="005D2954" w:rsidRPr="0093126B" w:rsidRDefault="005D2954" w:rsidP="0090015B">
      <w:pPr>
        <w:ind w:hanging="567"/>
        <w:rPr>
          <w:rFonts w:cs="Tahoma"/>
          <w:kern w:val="22"/>
          <w:sz w:val="16"/>
          <w:szCs w:val="16"/>
          <w:u w:val="single"/>
        </w:rPr>
      </w:pPr>
    </w:p>
    <w:p w14:paraId="104299D8" w14:textId="7B60FCEB" w:rsidR="006B5385" w:rsidRPr="00D50F83" w:rsidRDefault="006B5385" w:rsidP="00690AF2">
      <w:pPr>
        <w:pStyle w:val="Default"/>
        <w:ind w:left="709"/>
        <w:jc w:val="both"/>
        <w:rPr>
          <w:rFonts w:ascii="Work Sans" w:hAnsi="Work Sans" w:cs="Tahoma"/>
          <w:kern w:val="22"/>
        </w:rPr>
      </w:pPr>
      <w:r w:rsidRPr="00D50F83">
        <w:rPr>
          <w:rFonts w:ascii="Work Sans" w:hAnsi="Work Sans" w:cs="Tahoma"/>
          <w:kern w:val="22"/>
        </w:rPr>
        <w:t>If there are concerns about the</w:t>
      </w:r>
      <w:r w:rsidR="00E71F8F" w:rsidRPr="00D50F83">
        <w:rPr>
          <w:rFonts w:ascii="Work Sans" w:hAnsi="Work Sans" w:cs="Tahoma"/>
          <w:kern w:val="22"/>
        </w:rPr>
        <w:t xml:space="preserve"> </w:t>
      </w:r>
      <w:r w:rsidR="00B611DB" w:rsidRPr="00D50F83">
        <w:rPr>
          <w:rFonts w:ascii="Work Sans" w:hAnsi="Work Sans" w:cs="Tahoma"/>
          <w:kern w:val="22"/>
        </w:rPr>
        <w:t>H</w:t>
      </w:r>
      <w:r w:rsidRPr="00D50F83">
        <w:rPr>
          <w:rFonts w:ascii="Work Sans" w:hAnsi="Work Sans" w:cs="Tahoma"/>
          <w:kern w:val="22"/>
        </w:rPr>
        <w:t>eadteacher</w:t>
      </w:r>
      <w:r w:rsidR="00F66A5E">
        <w:rPr>
          <w:rFonts w:ascii="Work Sans" w:hAnsi="Work Sans" w:cs="Tahoma"/>
          <w:kern w:val="22"/>
        </w:rPr>
        <w:t>/</w:t>
      </w:r>
      <w:r w:rsidR="00DB1C29" w:rsidRPr="00D50F83">
        <w:rPr>
          <w:rFonts w:ascii="Work Sans" w:hAnsi="Work Sans" w:cs="Tahoma"/>
          <w:kern w:val="22"/>
        </w:rPr>
        <w:t xml:space="preserve">Principal </w:t>
      </w:r>
      <w:r w:rsidRPr="00D50F83">
        <w:rPr>
          <w:rFonts w:ascii="Work Sans" w:hAnsi="Work Sans" w:cs="Tahoma"/>
          <w:kern w:val="22"/>
        </w:rPr>
        <w:t xml:space="preserve">these concerns should be referred to a </w:t>
      </w:r>
      <w:r w:rsidR="008663BB" w:rsidRPr="00D50F83">
        <w:rPr>
          <w:rFonts w:ascii="Work Sans" w:hAnsi="Work Sans" w:cs="Tahoma"/>
          <w:kern w:val="22"/>
        </w:rPr>
        <w:t xml:space="preserve">senior </w:t>
      </w:r>
      <w:r w:rsidRPr="00D50F83">
        <w:rPr>
          <w:rFonts w:ascii="Work Sans" w:hAnsi="Work Sans" w:cs="Tahoma"/>
          <w:kern w:val="22"/>
        </w:rPr>
        <w:t>member of the</w:t>
      </w:r>
      <w:r w:rsidR="002E55DD" w:rsidRPr="00D50F83">
        <w:rPr>
          <w:rFonts w:ascii="Work Sans" w:hAnsi="Work Sans" w:cs="Tahoma"/>
          <w:kern w:val="22"/>
        </w:rPr>
        <w:t xml:space="preserve"> Group </w:t>
      </w:r>
      <w:r w:rsidRPr="00D50F83">
        <w:rPr>
          <w:rFonts w:ascii="Work Sans" w:hAnsi="Work Sans" w:cs="Tahoma"/>
          <w:kern w:val="22"/>
        </w:rPr>
        <w:t>(</w:t>
      </w:r>
      <w:r w:rsidR="002E2B8A" w:rsidRPr="00D50F83">
        <w:rPr>
          <w:rFonts w:ascii="Work Sans" w:hAnsi="Work Sans" w:cs="Tahoma"/>
          <w:kern w:val="22"/>
        </w:rPr>
        <w:t>such as</w:t>
      </w:r>
      <w:r w:rsidR="004608CF" w:rsidRPr="00D50F83">
        <w:rPr>
          <w:rFonts w:ascii="Work Sans" w:hAnsi="Work Sans" w:cs="Tahoma"/>
          <w:kern w:val="22"/>
        </w:rPr>
        <w:t xml:space="preserve"> the Regional </w:t>
      </w:r>
      <w:r w:rsidR="004608CF" w:rsidRPr="000779F0">
        <w:rPr>
          <w:rFonts w:ascii="Work Sans" w:hAnsi="Work Sans" w:cs="Tahoma"/>
          <w:kern w:val="22"/>
        </w:rPr>
        <w:t>Director</w:t>
      </w:r>
      <w:r w:rsidR="00236CF0" w:rsidRPr="000779F0">
        <w:rPr>
          <w:rFonts w:ascii="Work Sans" w:hAnsi="Work Sans" w:cs="Tahoma"/>
          <w:kern w:val="22"/>
        </w:rPr>
        <w:t>/</w:t>
      </w:r>
      <w:r w:rsidR="00E86D6C" w:rsidRPr="000779F0">
        <w:rPr>
          <w:rFonts w:ascii="Work Sans" w:hAnsi="Work Sans" w:cs="Tahoma"/>
          <w:kern w:val="22"/>
        </w:rPr>
        <w:t>Operations</w:t>
      </w:r>
      <w:r w:rsidR="00225D0D" w:rsidRPr="000779F0">
        <w:rPr>
          <w:rFonts w:ascii="Work Sans" w:hAnsi="Work Sans" w:cs="Tahoma"/>
          <w:kern w:val="22"/>
        </w:rPr>
        <w:t xml:space="preserve"> Director</w:t>
      </w:r>
      <w:r w:rsidR="00E86D6C" w:rsidRPr="000779F0">
        <w:rPr>
          <w:rFonts w:ascii="Work Sans" w:hAnsi="Work Sans" w:cs="Tahoma"/>
          <w:kern w:val="22"/>
        </w:rPr>
        <w:t>,</w:t>
      </w:r>
      <w:r w:rsidRPr="000779F0">
        <w:rPr>
          <w:rFonts w:ascii="Work Sans" w:hAnsi="Work Sans" w:cs="Tahoma"/>
          <w:kern w:val="22"/>
        </w:rPr>
        <w:t xml:space="preserve"> </w:t>
      </w:r>
      <w:r w:rsidR="001B1447" w:rsidRPr="000779F0">
        <w:rPr>
          <w:rFonts w:ascii="Work Sans" w:hAnsi="Work Sans" w:cs="Tahoma"/>
          <w:kern w:val="22"/>
        </w:rPr>
        <w:t>Managing</w:t>
      </w:r>
      <w:r w:rsidR="001B1447" w:rsidRPr="00D50F83">
        <w:rPr>
          <w:rFonts w:ascii="Work Sans" w:hAnsi="Work Sans" w:cs="Tahoma"/>
          <w:kern w:val="22"/>
        </w:rPr>
        <w:t xml:space="preserve"> Director, </w:t>
      </w:r>
      <w:r w:rsidRPr="00D50F83">
        <w:rPr>
          <w:rFonts w:ascii="Work Sans" w:hAnsi="Work Sans" w:cs="Tahoma"/>
          <w:kern w:val="22"/>
        </w:rPr>
        <w:t>Chief Operating Officer</w:t>
      </w:r>
      <w:r w:rsidR="00E86D6C" w:rsidRPr="00D50F83">
        <w:rPr>
          <w:rFonts w:ascii="Work Sans" w:hAnsi="Work Sans" w:cs="Tahoma"/>
          <w:kern w:val="22"/>
        </w:rPr>
        <w:t xml:space="preserve"> or Chief Executive Officer</w:t>
      </w:r>
      <w:r w:rsidRPr="00D50F83">
        <w:rPr>
          <w:rFonts w:ascii="Work Sans" w:hAnsi="Work Sans" w:cs="Tahoma"/>
          <w:kern w:val="22"/>
        </w:rPr>
        <w:t xml:space="preserve">). If there is a conflict of interest in reporting the matter to any of these internal colleagues, the concern should be reported directly to the </w:t>
      </w:r>
      <w:r w:rsidR="007458E1" w:rsidRPr="00D50F83">
        <w:rPr>
          <w:rFonts w:ascii="Work Sans" w:hAnsi="Work Sans" w:cs="Tahoma"/>
          <w:kern w:val="22"/>
        </w:rPr>
        <w:t>l</w:t>
      </w:r>
      <w:r w:rsidRPr="00D50F83">
        <w:rPr>
          <w:rFonts w:ascii="Work Sans" w:hAnsi="Work Sans" w:cs="Tahoma"/>
          <w:kern w:val="22"/>
        </w:rPr>
        <w:t>ocal authority designated officer</w:t>
      </w:r>
      <w:r w:rsidR="00A20DDE" w:rsidRPr="00D50F83">
        <w:rPr>
          <w:rFonts w:ascii="Work Sans" w:hAnsi="Work Sans" w:cs="Tahoma"/>
          <w:kern w:val="22"/>
        </w:rPr>
        <w:t xml:space="preserve"> or </w:t>
      </w:r>
      <w:r w:rsidR="00971C1C" w:rsidRPr="00D50F83">
        <w:rPr>
          <w:rFonts w:ascii="Work Sans" w:hAnsi="Work Sans" w:cs="Tahoma"/>
          <w:color w:val="auto"/>
          <w:kern w:val="22"/>
        </w:rPr>
        <w:t>local equivalent</w:t>
      </w:r>
      <w:r w:rsidR="00151623" w:rsidRPr="00D50F83">
        <w:rPr>
          <w:rFonts w:ascii="Work Sans" w:hAnsi="Work Sans" w:cs="Tahoma"/>
          <w:kern w:val="22"/>
        </w:rPr>
        <w:t>.</w:t>
      </w:r>
    </w:p>
    <w:p w14:paraId="6614BB06" w14:textId="77777777" w:rsidR="007340D5" w:rsidRPr="0093126B" w:rsidRDefault="007340D5" w:rsidP="0090015B">
      <w:pPr>
        <w:pStyle w:val="Default"/>
        <w:ind w:left="709" w:hanging="567"/>
        <w:jc w:val="both"/>
        <w:rPr>
          <w:rFonts w:ascii="Work Sans" w:hAnsi="Work Sans" w:cs="Tahoma"/>
          <w:kern w:val="22"/>
          <w:sz w:val="16"/>
          <w:szCs w:val="16"/>
        </w:rPr>
      </w:pPr>
    </w:p>
    <w:bookmarkEnd w:id="36"/>
    <w:p w14:paraId="4457C0ED" w14:textId="77777777" w:rsidR="009C211B" w:rsidRPr="00D50F83" w:rsidRDefault="00F353CD" w:rsidP="000F4A0F">
      <w:pPr>
        <w:pStyle w:val="Default"/>
        <w:ind w:left="709" w:hanging="709"/>
        <w:jc w:val="both"/>
        <w:rPr>
          <w:rFonts w:ascii="Work Sans" w:hAnsi="Work Sans" w:cs="Tahoma"/>
          <w:kern w:val="22"/>
        </w:rPr>
      </w:pPr>
      <w:r w:rsidRPr="00D50F83">
        <w:rPr>
          <w:rFonts w:ascii="Work Sans" w:hAnsi="Work Sans" w:cs="Tahoma"/>
          <w:b/>
          <w:bCs/>
          <w:kern w:val="22"/>
        </w:rPr>
        <w:t>25.3</w:t>
      </w:r>
      <w:r w:rsidRPr="00D50F83">
        <w:rPr>
          <w:rFonts w:ascii="Work Sans" w:hAnsi="Work Sans" w:cs="Tahoma"/>
          <w:kern w:val="22"/>
        </w:rPr>
        <w:t xml:space="preserve"> </w:t>
      </w:r>
      <w:r w:rsidRPr="00D50F83">
        <w:rPr>
          <w:rFonts w:ascii="Work Sans" w:hAnsi="Work Sans" w:cs="Tahoma"/>
          <w:kern w:val="22"/>
        </w:rPr>
        <w:tab/>
      </w:r>
      <w:r w:rsidR="009C211B" w:rsidRPr="00D50F83">
        <w:rPr>
          <w:rFonts w:ascii="Work Sans" w:hAnsi="Work Sans" w:cs="Tahoma"/>
          <w:kern w:val="22"/>
        </w:rPr>
        <w:t xml:space="preserve">Low-level concerns which are shared about supply staff and contractors should be notified to </w:t>
      </w:r>
      <w:r w:rsidRPr="00D50F83">
        <w:rPr>
          <w:rFonts w:ascii="Work Sans" w:hAnsi="Work Sans" w:cs="Tahoma"/>
          <w:kern w:val="22"/>
        </w:rPr>
        <w:t>t</w:t>
      </w:r>
      <w:r w:rsidR="009C211B" w:rsidRPr="00D50F83">
        <w:rPr>
          <w:rFonts w:ascii="Work Sans" w:hAnsi="Work Sans" w:cs="Tahoma"/>
          <w:kern w:val="22"/>
        </w:rPr>
        <w:t xml:space="preserve">heir employers, so that any potential patterns of inappropriate behaviour can be identified. </w:t>
      </w:r>
    </w:p>
    <w:p w14:paraId="75912594" w14:textId="77777777" w:rsidR="009C211B" w:rsidRPr="0093126B" w:rsidRDefault="009C211B" w:rsidP="006B5385">
      <w:pPr>
        <w:pStyle w:val="Default"/>
        <w:ind w:left="709"/>
        <w:jc w:val="both"/>
        <w:rPr>
          <w:rFonts w:ascii="Work Sans" w:hAnsi="Work Sans" w:cs="Tahoma"/>
          <w:kern w:val="22"/>
          <w:sz w:val="16"/>
          <w:szCs w:val="16"/>
        </w:rPr>
      </w:pPr>
    </w:p>
    <w:p w14:paraId="5C5B84AB" w14:textId="7D4A86C5" w:rsidR="007F4001" w:rsidRPr="0093126B" w:rsidRDefault="00D917D0" w:rsidP="00CE4B77">
      <w:pPr>
        <w:ind w:left="720" w:hanging="720"/>
        <w:rPr>
          <w:rFonts w:cs="Tahoma"/>
          <w:kern w:val="24"/>
          <w:szCs w:val="24"/>
        </w:rPr>
      </w:pPr>
      <w:r w:rsidRPr="00D50F83">
        <w:rPr>
          <w:rFonts w:cs="Tahoma"/>
          <w:b/>
          <w:bCs/>
          <w:kern w:val="22"/>
          <w:szCs w:val="24"/>
        </w:rPr>
        <w:t>25.</w:t>
      </w:r>
      <w:r w:rsidR="000B62BC" w:rsidRPr="00D50F83">
        <w:rPr>
          <w:rFonts w:cs="Tahoma"/>
          <w:b/>
          <w:bCs/>
          <w:kern w:val="22"/>
          <w:szCs w:val="24"/>
        </w:rPr>
        <w:t>4</w:t>
      </w:r>
      <w:r w:rsidRPr="00D50F83">
        <w:rPr>
          <w:rFonts w:cs="Tahoma"/>
          <w:kern w:val="22"/>
          <w:szCs w:val="24"/>
        </w:rPr>
        <w:tab/>
      </w:r>
      <w:r w:rsidR="00D51FD7" w:rsidRPr="00D50F83">
        <w:rPr>
          <w:rFonts w:cs="Tahoma"/>
          <w:kern w:val="22"/>
          <w:szCs w:val="24"/>
        </w:rPr>
        <w:t>Written records must be kept of the</w:t>
      </w:r>
      <w:r w:rsidR="00A8070D" w:rsidRPr="00D50F83">
        <w:rPr>
          <w:rFonts w:cs="Tahoma"/>
          <w:kern w:val="22"/>
          <w:szCs w:val="24"/>
        </w:rPr>
        <w:t xml:space="preserve"> concerns </w:t>
      </w:r>
      <w:r w:rsidR="00D51FD7" w:rsidRPr="00D50F83">
        <w:rPr>
          <w:rFonts w:cs="Tahoma"/>
          <w:kern w:val="22"/>
          <w:szCs w:val="24"/>
        </w:rPr>
        <w:t>i</w:t>
      </w:r>
      <w:r w:rsidR="00A8070D" w:rsidRPr="00D50F83">
        <w:rPr>
          <w:rFonts w:cs="Tahoma"/>
          <w:kern w:val="22"/>
          <w:szCs w:val="24"/>
        </w:rPr>
        <w:t>n chronolog</w:t>
      </w:r>
      <w:r w:rsidR="00CF4BB7" w:rsidRPr="00D50F83">
        <w:rPr>
          <w:rFonts w:cs="Tahoma"/>
          <w:kern w:val="22"/>
          <w:szCs w:val="24"/>
        </w:rPr>
        <w:t>ical</w:t>
      </w:r>
      <w:r w:rsidR="00A8070D" w:rsidRPr="00D50F83">
        <w:rPr>
          <w:rFonts w:cs="Tahoma"/>
          <w:kern w:val="22"/>
          <w:szCs w:val="24"/>
        </w:rPr>
        <w:t xml:space="preserve"> order to establish a full picture of what is happening</w:t>
      </w:r>
      <w:r w:rsidR="001F377C" w:rsidRPr="00D50F83">
        <w:rPr>
          <w:rFonts w:cs="Tahoma"/>
          <w:kern w:val="22"/>
          <w:szCs w:val="24"/>
        </w:rPr>
        <w:t xml:space="preserve"> and if any </w:t>
      </w:r>
      <w:r w:rsidR="00F548D3" w:rsidRPr="00D50F83">
        <w:rPr>
          <w:rFonts w:cs="Tahoma"/>
          <w:kern w:val="22"/>
          <w:szCs w:val="24"/>
        </w:rPr>
        <w:t>child or young person</w:t>
      </w:r>
      <w:r w:rsidR="001F377C" w:rsidRPr="00D50F83">
        <w:rPr>
          <w:rFonts w:cs="Tahoma"/>
          <w:kern w:val="22"/>
          <w:szCs w:val="24"/>
        </w:rPr>
        <w:t xml:space="preserve"> may be at </w:t>
      </w:r>
      <w:r w:rsidR="004779C0" w:rsidRPr="00D50F83">
        <w:rPr>
          <w:rFonts w:cs="Tahoma"/>
          <w:kern w:val="22"/>
          <w:szCs w:val="24"/>
        </w:rPr>
        <w:t>risk. Records</w:t>
      </w:r>
      <w:r w:rsidR="00B45CD6" w:rsidRPr="00D50F83">
        <w:rPr>
          <w:rFonts w:cs="Tahoma"/>
          <w:kern w:val="22"/>
          <w:szCs w:val="24"/>
        </w:rPr>
        <w:t xml:space="preserve"> should be reviewed </w:t>
      </w:r>
      <w:r w:rsidR="00F739CE" w:rsidRPr="00D50F83">
        <w:rPr>
          <w:rFonts w:cs="Tahoma"/>
          <w:kern w:val="22"/>
          <w:szCs w:val="24"/>
        </w:rPr>
        <w:t xml:space="preserve">regularly </w:t>
      </w:r>
      <w:r w:rsidR="00B45CD6" w:rsidRPr="00D50F83">
        <w:rPr>
          <w:rFonts w:cs="Tahoma"/>
          <w:kern w:val="22"/>
          <w:szCs w:val="24"/>
        </w:rPr>
        <w:t xml:space="preserve">so that potential patterns of concerning, inappropriate, problematic or concerning behaviour can be identified. Where a pattern of such behaviour is identified, the </w:t>
      </w:r>
      <w:r w:rsidR="00F739CE" w:rsidRPr="00D50F83">
        <w:rPr>
          <w:rFonts w:cs="Tahoma"/>
          <w:kern w:val="22"/>
          <w:szCs w:val="24"/>
        </w:rPr>
        <w:t>Headteacher</w:t>
      </w:r>
      <w:r w:rsidR="002F3C9E">
        <w:rPr>
          <w:rFonts w:cs="Tahoma"/>
          <w:color w:val="000000"/>
          <w:kern w:val="22"/>
          <w:szCs w:val="24"/>
        </w:rPr>
        <w:t>/</w:t>
      </w:r>
      <w:r w:rsidR="00D467AD" w:rsidRPr="00D50F83">
        <w:rPr>
          <w:rFonts w:cs="Tahoma"/>
          <w:color w:val="000000"/>
          <w:kern w:val="22"/>
          <w:szCs w:val="24"/>
        </w:rPr>
        <w:t xml:space="preserve"> </w:t>
      </w:r>
      <w:r w:rsidR="00D467AD" w:rsidRPr="0093126B">
        <w:rPr>
          <w:rFonts w:cs="Tahoma"/>
          <w:kern w:val="24"/>
          <w:szCs w:val="24"/>
        </w:rPr>
        <w:t xml:space="preserve">Principal </w:t>
      </w:r>
      <w:r w:rsidR="00B45CD6" w:rsidRPr="0093126B">
        <w:rPr>
          <w:rFonts w:cs="Tahoma"/>
          <w:kern w:val="24"/>
          <w:szCs w:val="24"/>
        </w:rPr>
        <w:t>should decide on a</w:t>
      </w:r>
      <w:r w:rsidR="00D9598E" w:rsidRPr="0093126B">
        <w:rPr>
          <w:rFonts w:cs="Tahoma"/>
          <w:kern w:val="24"/>
          <w:szCs w:val="24"/>
        </w:rPr>
        <w:t>n appropriate</w:t>
      </w:r>
      <w:r w:rsidR="00B45CD6" w:rsidRPr="0093126B">
        <w:rPr>
          <w:rFonts w:cs="Tahoma"/>
          <w:kern w:val="24"/>
          <w:szCs w:val="24"/>
        </w:rPr>
        <w:t xml:space="preserve"> course of action</w:t>
      </w:r>
      <w:r w:rsidR="006F0070" w:rsidRPr="0093126B">
        <w:rPr>
          <w:rFonts w:cs="Tahoma"/>
          <w:kern w:val="24"/>
          <w:szCs w:val="24"/>
        </w:rPr>
        <w:t>.</w:t>
      </w:r>
    </w:p>
    <w:p w14:paraId="448AE1DC" w14:textId="77777777" w:rsidR="003308AC" w:rsidRPr="0093126B" w:rsidRDefault="003308AC" w:rsidP="00CE4B77">
      <w:pPr>
        <w:ind w:left="720" w:hanging="720"/>
        <w:rPr>
          <w:rFonts w:cs="Tahoma"/>
          <w:kern w:val="24"/>
          <w:sz w:val="16"/>
          <w:szCs w:val="16"/>
        </w:rPr>
      </w:pPr>
    </w:p>
    <w:p w14:paraId="3E9E45F8" w14:textId="07A78382" w:rsidR="00D3609A" w:rsidRPr="0093126B" w:rsidRDefault="00D3609A" w:rsidP="00BB78A8">
      <w:pPr>
        <w:ind w:left="720" w:hanging="720"/>
        <w:rPr>
          <w:rFonts w:cs="Tahoma"/>
          <w:kern w:val="24"/>
          <w:szCs w:val="24"/>
        </w:rPr>
      </w:pPr>
      <w:r w:rsidRPr="0093126B">
        <w:rPr>
          <w:rFonts w:cs="Tahoma"/>
          <w:b/>
          <w:bCs/>
          <w:kern w:val="24"/>
          <w:szCs w:val="24"/>
        </w:rPr>
        <w:t>25.5</w:t>
      </w:r>
      <w:r w:rsidRPr="0093126B">
        <w:rPr>
          <w:rFonts w:cs="Tahoma"/>
          <w:kern w:val="24"/>
          <w:szCs w:val="24"/>
        </w:rPr>
        <w:tab/>
      </w:r>
      <w:r w:rsidRPr="0093126B">
        <w:rPr>
          <w:kern w:val="24"/>
          <w:szCs w:val="24"/>
        </w:rPr>
        <w:t xml:space="preserve">Where there are </w:t>
      </w:r>
      <w:r w:rsidRPr="0093126B">
        <w:rPr>
          <w:b/>
          <w:bCs/>
          <w:kern w:val="24"/>
          <w:szCs w:val="24"/>
        </w:rPr>
        <w:t>three or more recorded low-level concerns</w:t>
      </w:r>
      <w:r w:rsidRPr="0093126B">
        <w:rPr>
          <w:kern w:val="24"/>
          <w:szCs w:val="24"/>
        </w:rPr>
        <w:t xml:space="preserve"> in relation to the same team member, the Headteacher</w:t>
      </w:r>
      <w:r w:rsidR="002F3C9E" w:rsidRPr="0093126B">
        <w:rPr>
          <w:kern w:val="24"/>
          <w:szCs w:val="24"/>
        </w:rPr>
        <w:t>/</w:t>
      </w:r>
      <w:r w:rsidR="00FA12E8" w:rsidRPr="0093126B">
        <w:rPr>
          <w:kern w:val="24"/>
          <w:szCs w:val="24"/>
        </w:rPr>
        <w:t>Principal</w:t>
      </w:r>
      <w:r w:rsidR="002F3C9E" w:rsidRPr="0093126B">
        <w:rPr>
          <w:kern w:val="24"/>
          <w:szCs w:val="24"/>
        </w:rPr>
        <w:t xml:space="preserve"> </w:t>
      </w:r>
      <w:r w:rsidRPr="0093126B">
        <w:rPr>
          <w:kern w:val="24"/>
          <w:szCs w:val="24"/>
        </w:rPr>
        <w:t xml:space="preserve">must notify HR </w:t>
      </w:r>
      <w:hyperlink r:id="rId160" w:history="1">
        <w:r w:rsidR="00FA12E8" w:rsidRPr="0093126B">
          <w:rPr>
            <w:rStyle w:val="Hyperlink"/>
            <w:kern w:val="24"/>
            <w:szCs w:val="24"/>
          </w:rPr>
          <w:t>peopleadvice@ofgl.co.uk</w:t>
        </w:r>
      </w:hyperlink>
      <w:r w:rsidR="00FA12E8" w:rsidRPr="0093126B">
        <w:rPr>
          <w:kern w:val="24"/>
          <w:szCs w:val="24"/>
        </w:rPr>
        <w:t xml:space="preserve"> s</w:t>
      </w:r>
      <w:r w:rsidRPr="0093126B">
        <w:rPr>
          <w:kern w:val="24"/>
          <w:szCs w:val="24"/>
        </w:rPr>
        <w:t xml:space="preserve">o the collective concerns can be reviewed and further action taken as required. Advice and support can also be sought from </w:t>
      </w:r>
      <w:hyperlink r:id="rId161" w:history="1">
        <w:r w:rsidR="007F4DE5" w:rsidRPr="0093126B">
          <w:rPr>
            <w:rStyle w:val="Hyperlink"/>
            <w:kern w:val="24"/>
            <w:szCs w:val="24"/>
          </w:rPr>
          <w:t>safeguarding@ofgl.co.uk</w:t>
        </w:r>
      </w:hyperlink>
      <w:r w:rsidRPr="0093126B">
        <w:rPr>
          <w:kern w:val="24"/>
          <w:szCs w:val="24"/>
        </w:rPr>
        <w:t xml:space="preserve"> </w:t>
      </w:r>
      <w:r w:rsidR="00790651">
        <w:rPr>
          <w:kern w:val="24"/>
          <w:szCs w:val="24"/>
        </w:rPr>
        <w:t xml:space="preserve"> </w:t>
      </w:r>
      <w:r w:rsidRPr="0093126B">
        <w:rPr>
          <w:kern w:val="24"/>
          <w:szCs w:val="24"/>
        </w:rPr>
        <w:t>All reviews must be clearly recorded on HR file and on the low-level concern log</w:t>
      </w:r>
      <w:r w:rsidR="007F4DE5" w:rsidRPr="0093126B">
        <w:rPr>
          <w:kern w:val="24"/>
          <w:szCs w:val="24"/>
        </w:rPr>
        <w:t>.</w:t>
      </w:r>
    </w:p>
    <w:p w14:paraId="688F94A6" w14:textId="77777777" w:rsidR="000B75DF" w:rsidRPr="00D50F83" w:rsidRDefault="007D2086" w:rsidP="00B70BE6">
      <w:pPr>
        <w:pStyle w:val="Heading1"/>
        <w:ind w:hanging="102"/>
        <w:rPr>
          <w:rFonts w:cs="Tahoma"/>
          <w:kern w:val="22"/>
          <w:szCs w:val="24"/>
        </w:rPr>
      </w:pPr>
      <w:bookmarkStart w:id="37" w:name="_Toc237349381"/>
      <w:r w:rsidRPr="00D50F83">
        <w:rPr>
          <w:rFonts w:cs="Tahoma"/>
          <w:kern w:val="22"/>
          <w:szCs w:val="24"/>
        </w:rPr>
        <w:t>2</w:t>
      </w:r>
      <w:r w:rsidR="00D917D0" w:rsidRPr="00D50F83">
        <w:rPr>
          <w:rFonts w:cs="Tahoma"/>
          <w:kern w:val="22"/>
          <w:szCs w:val="24"/>
        </w:rPr>
        <w:t>6</w:t>
      </w:r>
      <w:r w:rsidRPr="00D50F83">
        <w:rPr>
          <w:rFonts w:cs="Tahoma"/>
          <w:kern w:val="22"/>
          <w:szCs w:val="24"/>
        </w:rPr>
        <w:t xml:space="preserve">.0 </w:t>
      </w:r>
      <w:r w:rsidRPr="00D50F83">
        <w:rPr>
          <w:rFonts w:cs="Tahoma"/>
          <w:kern w:val="22"/>
          <w:szCs w:val="24"/>
        </w:rPr>
        <w:tab/>
        <w:t xml:space="preserve">Working with the Local Authority Designated Officer or </w:t>
      </w:r>
      <w:r w:rsidR="00AA34D2" w:rsidRPr="00D50F83">
        <w:rPr>
          <w:rFonts w:cs="Tahoma"/>
          <w:kern w:val="22"/>
          <w:szCs w:val="24"/>
        </w:rPr>
        <w:t>local equivalent</w:t>
      </w:r>
      <w:bookmarkEnd w:id="37"/>
    </w:p>
    <w:p w14:paraId="67468470" w14:textId="77777777" w:rsidR="007D2086" w:rsidRPr="00692472" w:rsidRDefault="007D2086" w:rsidP="00B70BE6">
      <w:pPr>
        <w:rPr>
          <w:rFonts w:cs="Tahoma"/>
          <w:b/>
          <w:kern w:val="22"/>
          <w:sz w:val="16"/>
          <w:szCs w:val="16"/>
          <w:u w:val="single"/>
        </w:rPr>
      </w:pPr>
    </w:p>
    <w:p w14:paraId="17539841" w14:textId="2341C46E" w:rsidR="007D2086" w:rsidRPr="00D50F83" w:rsidRDefault="007D2086" w:rsidP="00B70BE6">
      <w:pPr>
        <w:ind w:left="720"/>
        <w:rPr>
          <w:rFonts w:cs="Tahoma"/>
          <w:kern w:val="22"/>
          <w:szCs w:val="24"/>
        </w:rPr>
      </w:pPr>
      <w:r w:rsidRPr="00D50F83">
        <w:rPr>
          <w:rFonts w:cs="Tahoma"/>
          <w:kern w:val="22"/>
          <w:szCs w:val="24"/>
        </w:rPr>
        <w:t xml:space="preserve">In all referrals, the DSL is the lead professional within the </w:t>
      </w:r>
      <w:r w:rsidR="00692472">
        <w:rPr>
          <w:rFonts w:cs="Tahoma"/>
          <w:kern w:val="22"/>
          <w:szCs w:val="24"/>
        </w:rPr>
        <w:t>setting</w:t>
      </w:r>
      <w:r w:rsidRPr="00D50F83">
        <w:rPr>
          <w:rFonts w:cs="Tahoma"/>
          <w:kern w:val="22"/>
          <w:szCs w:val="24"/>
        </w:rPr>
        <w:t xml:space="preserve"> for ensuring that a timely response is received from the local authority. If a response is received which the DSL believes is inappropriate and does not prioritise the </w:t>
      </w:r>
      <w:r w:rsidR="00BB78A8">
        <w:rPr>
          <w:rFonts w:cs="Tahoma"/>
          <w:kern w:val="22"/>
          <w:szCs w:val="24"/>
        </w:rPr>
        <w:t xml:space="preserve">student’s </w:t>
      </w:r>
      <w:r w:rsidRPr="00D50F83">
        <w:rPr>
          <w:rFonts w:cs="Tahoma"/>
          <w:kern w:val="22"/>
          <w:szCs w:val="24"/>
        </w:rPr>
        <w:t>safety, this must be escalated to the Head</w:t>
      </w:r>
      <w:r w:rsidR="009D6856" w:rsidRPr="00D50F83">
        <w:rPr>
          <w:rFonts w:cs="Tahoma"/>
          <w:kern w:val="22"/>
          <w:szCs w:val="24"/>
        </w:rPr>
        <w:t>t</w:t>
      </w:r>
      <w:r w:rsidRPr="00D50F83">
        <w:rPr>
          <w:rFonts w:cs="Tahoma"/>
          <w:kern w:val="22"/>
          <w:szCs w:val="24"/>
        </w:rPr>
        <w:t>eacher</w:t>
      </w:r>
      <w:r w:rsidR="002F3C9E">
        <w:rPr>
          <w:rFonts w:cs="Tahoma"/>
          <w:color w:val="000000"/>
          <w:kern w:val="22"/>
          <w:szCs w:val="24"/>
        </w:rPr>
        <w:t>/</w:t>
      </w:r>
      <w:r w:rsidR="00B827C0" w:rsidRPr="00D50F83">
        <w:rPr>
          <w:rFonts w:cs="Tahoma"/>
          <w:kern w:val="22"/>
          <w:szCs w:val="24"/>
        </w:rPr>
        <w:t xml:space="preserve">Principal </w:t>
      </w:r>
      <w:r w:rsidRPr="00D50F83">
        <w:rPr>
          <w:rFonts w:cs="Tahoma"/>
          <w:kern w:val="22"/>
          <w:szCs w:val="24"/>
        </w:rPr>
        <w:t xml:space="preserve">or </w:t>
      </w:r>
      <w:r w:rsidRPr="00D50F83">
        <w:rPr>
          <w:rFonts w:cs="Tahoma"/>
          <w:kern w:val="22"/>
          <w:szCs w:val="24"/>
        </w:rPr>
        <w:lastRenderedPageBreak/>
        <w:t xml:space="preserve">Governors to agree further action. </w:t>
      </w:r>
    </w:p>
    <w:p w14:paraId="7D04A7BD" w14:textId="77777777" w:rsidR="006B6F4C" w:rsidRPr="00056D09" w:rsidRDefault="006B6F4C" w:rsidP="004016D8">
      <w:pPr>
        <w:pStyle w:val="Heading1"/>
        <w:ind w:hanging="102"/>
        <w:rPr>
          <w:rFonts w:cs="Tahoma"/>
          <w:kern w:val="22"/>
          <w:sz w:val="16"/>
          <w:szCs w:val="16"/>
        </w:rPr>
      </w:pPr>
    </w:p>
    <w:p w14:paraId="36A3EB5B" w14:textId="77777777" w:rsidR="007D2086" w:rsidRPr="00D50F83" w:rsidRDefault="007D2086" w:rsidP="004016D8">
      <w:pPr>
        <w:pStyle w:val="Heading1"/>
        <w:ind w:hanging="102"/>
        <w:rPr>
          <w:rFonts w:cs="Tahoma"/>
          <w:kern w:val="22"/>
          <w:szCs w:val="24"/>
        </w:rPr>
      </w:pPr>
      <w:bookmarkStart w:id="38" w:name="_Toc237349382"/>
      <w:r w:rsidRPr="00D50F83">
        <w:rPr>
          <w:rFonts w:cs="Tahoma"/>
          <w:kern w:val="22"/>
          <w:szCs w:val="24"/>
        </w:rPr>
        <w:t>2</w:t>
      </w:r>
      <w:r w:rsidR="00D917D0" w:rsidRPr="00D50F83">
        <w:rPr>
          <w:rFonts w:cs="Tahoma"/>
          <w:kern w:val="22"/>
          <w:szCs w:val="24"/>
        </w:rPr>
        <w:t>7</w:t>
      </w:r>
      <w:r w:rsidRPr="00D50F83">
        <w:rPr>
          <w:rFonts w:cs="Tahoma"/>
          <w:kern w:val="22"/>
          <w:szCs w:val="24"/>
        </w:rPr>
        <w:t xml:space="preserve">.0 </w:t>
      </w:r>
      <w:r w:rsidRPr="00D50F83">
        <w:rPr>
          <w:rFonts w:cs="Tahoma"/>
          <w:kern w:val="22"/>
          <w:szCs w:val="24"/>
        </w:rPr>
        <w:tab/>
        <w:t>Whistleblowing</w:t>
      </w:r>
      <w:bookmarkEnd w:id="38"/>
    </w:p>
    <w:p w14:paraId="4988D8E6" w14:textId="77777777" w:rsidR="007D2086" w:rsidRPr="00692472" w:rsidRDefault="007D2086" w:rsidP="007D2086">
      <w:pPr>
        <w:tabs>
          <w:tab w:val="left" w:pos="709"/>
        </w:tabs>
        <w:ind w:left="709" w:hanging="709"/>
        <w:rPr>
          <w:rFonts w:cs="Tahoma"/>
          <w:b/>
          <w:kern w:val="22"/>
          <w:sz w:val="16"/>
          <w:szCs w:val="16"/>
        </w:rPr>
      </w:pPr>
    </w:p>
    <w:p w14:paraId="21F5DD67" w14:textId="091E13FA" w:rsidR="00C6372E" w:rsidRPr="00D50F83" w:rsidRDefault="007D2086" w:rsidP="007D2086">
      <w:pPr>
        <w:tabs>
          <w:tab w:val="left" w:pos="709"/>
        </w:tabs>
        <w:ind w:left="709" w:hanging="709"/>
        <w:rPr>
          <w:rFonts w:cs="Tahoma"/>
          <w:kern w:val="22"/>
          <w:szCs w:val="24"/>
        </w:rPr>
      </w:pPr>
      <w:r w:rsidRPr="00D50F83">
        <w:rPr>
          <w:rFonts w:cs="Tahoma"/>
          <w:b/>
          <w:kern w:val="22"/>
          <w:szCs w:val="24"/>
        </w:rPr>
        <w:t>2</w:t>
      </w:r>
      <w:r w:rsidR="00D917D0" w:rsidRPr="00D50F83">
        <w:rPr>
          <w:rFonts w:cs="Tahoma"/>
          <w:b/>
          <w:kern w:val="22"/>
          <w:szCs w:val="24"/>
        </w:rPr>
        <w:t>7</w:t>
      </w:r>
      <w:r w:rsidRPr="00D50F83">
        <w:rPr>
          <w:rFonts w:cs="Tahoma"/>
          <w:b/>
          <w:kern w:val="22"/>
          <w:szCs w:val="24"/>
        </w:rPr>
        <w:t>.1</w:t>
      </w:r>
      <w:r w:rsidRPr="00D50F83">
        <w:rPr>
          <w:rFonts w:cs="Tahoma"/>
          <w:kern w:val="22"/>
          <w:szCs w:val="24"/>
        </w:rPr>
        <w:t xml:space="preserve"> </w:t>
      </w:r>
      <w:r w:rsidRPr="00D50F83">
        <w:rPr>
          <w:rFonts w:cs="Tahoma"/>
          <w:kern w:val="22"/>
          <w:szCs w:val="24"/>
        </w:rPr>
        <w:tab/>
      </w:r>
      <w:r w:rsidR="005D3DDD" w:rsidRPr="00D50F83">
        <w:rPr>
          <w:rFonts w:cs="Tahoma"/>
          <w:kern w:val="24"/>
          <w:szCs w:val="24"/>
        </w:rPr>
        <w:t>We</w:t>
      </w:r>
      <w:r w:rsidRPr="00D50F83">
        <w:rPr>
          <w:rFonts w:cs="Tahoma"/>
          <w:kern w:val="24"/>
          <w:szCs w:val="24"/>
        </w:rPr>
        <w:t xml:space="preserve"> recognise that on occasion </w:t>
      </w:r>
      <w:r w:rsidR="007218C0" w:rsidRPr="00D50F83">
        <w:rPr>
          <w:rFonts w:cs="Tahoma"/>
          <w:kern w:val="24"/>
          <w:szCs w:val="24"/>
        </w:rPr>
        <w:t>team members</w:t>
      </w:r>
      <w:r w:rsidRPr="00D50F83">
        <w:rPr>
          <w:rFonts w:cs="Tahoma"/>
          <w:kern w:val="24"/>
          <w:szCs w:val="24"/>
        </w:rPr>
        <w:t xml:space="preserve"> may feel that they are unable to tell someone within their immediate place of work about any safeguarding concerns that they may have. </w:t>
      </w:r>
      <w:r w:rsidR="008E064A" w:rsidRPr="00D50F83">
        <w:rPr>
          <w:rFonts w:cs="Tahoma"/>
          <w:kern w:val="24"/>
          <w:szCs w:val="24"/>
        </w:rPr>
        <w:t>We</w:t>
      </w:r>
      <w:r w:rsidRPr="00D50F83">
        <w:rPr>
          <w:rFonts w:cs="Tahoma"/>
          <w:kern w:val="24"/>
          <w:szCs w:val="24"/>
        </w:rPr>
        <w:t xml:space="preserve"> also recognise that </w:t>
      </w:r>
      <w:r w:rsidR="008E064A" w:rsidRPr="00D50F83">
        <w:rPr>
          <w:rFonts w:cs="Tahoma"/>
          <w:kern w:val="24"/>
          <w:szCs w:val="24"/>
        </w:rPr>
        <w:t xml:space="preserve">students </w:t>
      </w:r>
      <w:r w:rsidRPr="00D50F83">
        <w:rPr>
          <w:rFonts w:cs="Tahoma"/>
          <w:kern w:val="24"/>
          <w:szCs w:val="24"/>
        </w:rPr>
        <w:t xml:space="preserve">will be unable to voice their concerns if they are in an environment where </w:t>
      </w:r>
      <w:r w:rsidR="007218C0" w:rsidRPr="00D50F83">
        <w:rPr>
          <w:rFonts w:cs="Tahoma"/>
          <w:kern w:val="24"/>
          <w:szCs w:val="24"/>
        </w:rPr>
        <w:t>team members</w:t>
      </w:r>
      <w:r w:rsidR="00B356BE" w:rsidRPr="00D50F83">
        <w:rPr>
          <w:rFonts w:cs="Tahoma"/>
          <w:kern w:val="24"/>
          <w:szCs w:val="24"/>
        </w:rPr>
        <w:t xml:space="preserve"> do</w:t>
      </w:r>
      <w:r w:rsidRPr="00D50F83">
        <w:rPr>
          <w:rFonts w:cs="Tahoma"/>
          <w:kern w:val="24"/>
          <w:szCs w:val="24"/>
        </w:rPr>
        <w:t xml:space="preserve"> </w:t>
      </w:r>
      <w:r w:rsidR="00B356BE" w:rsidRPr="00D50F83">
        <w:rPr>
          <w:rFonts w:cs="Tahoma"/>
          <w:kern w:val="24"/>
          <w:szCs w:val="24"/>
        </w:rPr>
        <w:t>not</w:t>
      </w:r>
      <w:r w:rsidR="008B0CF6" w:rsidRPr="00D50F83">
        <w:rPr>
          <w:rFonts w:cs="Tahoma"/>
          <w:kern w:val="24"/>
          <w:szCs w:val="24"/>
        </w:rPr>
        <w:t xml:space="preserve"> feel able to</w:t>
      </w:r>
      <w:r w:rsidR="00B356BE" w:rsidRPr="00D50F83">
        <w:rPr>
          <w:rFonts w:cs="Tahoma"/>
          <w:kern w:val="24"/>
          <w:szCs w:val="24"/>
        </w:rPr>
        <w:t xml:space="preserve"> </w:t>
      </w:r>
      <w:r w:rsidRPr="00D50F83">
        <w:rPr>
          <w:rFonts w:cs="Tahoma"/>
          <w:kern w:val="24"/>
          <w:szCs w:val="24"/>
        </w:rPr>
        <w:t>voice their concerns</w:t>
      </w:r>
      <w:r w:rsidRPr="00D50F83">
        <w:rPr>
          <w:rFonts w:cs="Tahoma"/>
          <w:kern w:val="22"/>
          <w:szCs w:val="24"/>
        </w:rPr>
        <w:t>.</w:t>
      </w:r>
    </w:p>
    <w:p w14:paraId="703B76D5" w14:textId="77777777" w:rsidR="0001367C" w:rsidRPr="00692472" w:rsidRDefault="0001367C" w:rsidP="0001367C">
      <w:pPr>
        <w:tabs>
          <w:tab w:val="left" w:pos="709"/>
        </w:tabs>
        <w:ind w:left="709" w:hanging="709"/>
        <w:rPr>
          <w:rFonts w:cs="Tahoma"/>
          <w:kern w:val="22"/>
          <w:sz w:val="16"/>
          <w:szCs w:val="16"/>
        </w:rPr>
      </w:pPr>
    </w:p>
    <w:p w14:paraId="344AAEFC" w14:textId="7363FAEC" w:rsidR="007D2086" w:rsidRPr="000E7B92" w:rsidRDefault="007D2086" w:rsidP="008954DE">
      <w:pPr>
        <w:tabs>
          <w:tab w:val="left" w:pos="709"/>
        </w:tabs>
        <w:ind w:left="709" w:hanging="709"/>
        <w:rPr>
          <w:rFonts w:cs="Tahoma"/>
          <w:kern w:val="24"/>
          <w:szCs w:val="24"/>
        </w:rPr>
      </w:pPr>
      <w:r w:rsidRPr="00D50F83">
        <w:rPr>
          <w:rFonts w:cs="Tahoma"/>
          <w:b/>
          <w:kern w:val="22"/>
          <w:szCs w:val="24"/>
        </w:rPr>
        <w:t>2</w:t>
      </w:r>
      <w:r w:rsidR="00D917D0" w:rsidRPr="00D50F83">
        <w:rPr>
          <w:rFonts w:cs="Tahoma"/>
          <w:b/>
          <w:kern w:val="22"/>
          <w:szCs w:val="24"/>
        </w:rPr>
        <w:t>7</w:t>
      </w:r>
      <w:r w:rsidRPr="00D50F83">
        <w:rPr>
          <w:rFonts w:cs="Tahoma"/>
          <w:b/>
          <w:kern w:val="22"/>
          <w:szCs w:val="24"/>
        </w:rPr>
        <w:t>.2</w:t>
      </w:r>
      <w:r w:rsidRPr="00D50F83">
        <w:rPr>
          <w:rFonts w:cs="Tahoma"/>
          <w:kern w:val="22"/>
          <w:szCs w:val="24"/>
        </w:rPr>
        <w:t xml:space="preserve"> </w:t>
      </w:r>
      <w:r w:rsidRPr="00D50F83">
        <w:rPr>
          <w:rFonts w:cs="Tahoma"/>
          <w:kern w:val="22"/>
          <w:szCs w:val="24"/>
        </w:rPr>
        <w:tab/>
      </w:r>
      <w:r w:rsidR="007218C0" w:rsidRPr="00D50F83">
        <w:rPr>
          <w:rFonts w:cs="Tahoma"/>
          <w:kern w:val="24"/>
          <w:szCs w:val="24"/>
        </w:rPr>
        <w:t>Team members</w:t>
      </w:r>
      <w:r w:rsidRPr="00D50F83">
        <w:rPr>
          <w:rFonts w:cs="Tahoma"/>
          <w:kern w:val="24"/>
          <w:szCs w:val="24"/>
        </w:rPr>
        <w:t xml:space="preserve"> have a duty first and foremost to the </w:t>
      </w:r>
      <w:r w:rsidR="002D0E7B" w:rsidRPr="00D50F83">
        <w:rPr>
          <w:rFonts w:cs="Tahoma"/>
          <w:kern w:val="24"/>
          <w:szCs w:val="24"/>
        </w:rPr>
        <w:t>students</w:t>
      </w:r>
      <w:r w:rsidRPr="00D50F83">
        <w:rPr>
          <w:rFonts w:cs="Tahoma"/>
          <w:kern w:val="24"/>
          <w:szCs w:val="24"/>
        </w:rPr>
        <w:t xml:space="preserve"> in their school</w:t>
      </w:r>
      <w:r w:rsidR="002D0E7B" w:rsidRPr="00D50F83">
        <w:rPr>
          <w:rFonts w:cs="Tahoma"/>
          <w:kern w:val="24"/>
          <w:szCs w:val="24"/>
        </w:rPr>
        <w:t>/college</w:t>
      </w:r>
      <w:r w:rsidRPr="00D50F83">
        <w:rPr>
          <w:rFonts w:cs="Tahoma"/>
          <w:kern w:val="24"/>
          <w:szCs w:val="24"/>
        </w:rPr>
        <w:t>. Any concerns, regardless of how small they may seem, must be reported. DSLs and Head</w:t>
      </w:r>
      <w:r w:rsidR="00B22A44" w:rsidRPr="00D50F83">
        <w:rPr>
          <w:rFonts w:cs="Tahoma"/>
          <w:kern w:val="24"/>
          <w:szCs w:val="24"/>
        </w:rPr>
        <w:t>t</w:t>
      </w:r>
      <w:r w:rsidRPr="00D50F83">
        <w:rPr>
          <w:rFonts w:cs="Tahoma"/>
          <w:kern w:val="24"/>
          <w:szCs w:val="24"/>
        </w:rPr>
        <w:t>eachers</w:t>
      </w:r>
      <w:r w:rsidR="00144720">
        <w:rPr>
          <w:rFonts w:cs="Tahoma"/>
          <w:color w:val="000000"/>
          <w:kern w:val="24"/>
          <w:szCs w:val="24"/>
        </w:rPr>
        <w:t>/</w:t>
      </w:r>
      <w:r w:rsidR="00B827C0" w:rsidRPr="00D50F83">
        <w:rPr>
          <w:rFonts w:cs="Tahoma"/>
          <w:kern w:val="24"/>
          <w:szCs w:val="24"/>
        </w:rPr>
        <w:t xml:space="preserve">Principal </w:t>
      </w:r>
      <w:r w:rsidRPr="00D50F83">
        <w:rPr>
          <w:rFonts w:cs="Tahoma"/>
          <w:kern w:val="24"/>
          <w:szCs w:val="24"/>
        </w:rPr>
        <w:t xml:space="preserve">have a responsibility to ensure that they create an environment where </w:t>
      </w:r>
      <w:r w:rsidR="007218C0" w:rsidRPr="00D50F83">
        <w:rPr>
          <w:rFonts w:cs="Tahoma"/>
          <w:kern w:val="24"/>
          <w:szCs w:val="24"/>
        </w:rPr>
        <w:t>team members</w:t>
      </w:r>
      <w:r w:rsidRPr="00D50F83">
        <w:rPr>
          <w:rFonts w:cs="Tahoma"/>
          <w:kern w:val="24"/>
          <w:szCs w:val="24"/>
        </w:rPr>
        <w:t xml:space="preserve"> feel safe to openly voice any </w:t>
      </w:r>
      <w:r w:rsidRPr="000779F0">
        <w:rPr>
          <w:rFonts w:cs="Tahoma"/>
          <w:kern w:val="24"/>
          <w:szCs w:val="24"/>
        </w:rPr>
        <w:t>concerns</w:t>
      </w:r>
      <w:r w:rsidR="004B7028" w:rsidRPr="000779F0">
        <w:rPr>
          <w:rFonts w:cs="Tahoma"/>
          <w:kern w:val="24"/>
          <w:szCs w:val="24"/>
        </w:rPr>
        <w:t>, challenge unsafe practice</w:t>
      </w:r>
      <w:r w:rsidRPr="000779F0">
        <w:rPr>
          <w:rFonts w:cs="Tahoma"/>
          <w:kern w:val="24"/>
          <w:szCs w:val="24"/>
        </w:rPr>
        <w:t xml:space="preserve"> and</w:t>
      </w:r>
      <w:r w:rsidRPr="00D50F83">
        <w:rPr>
          <w:rFonts w:cs="Tahoma"/>
          <w:kern w:val="24"/>
          <w:szCs w:val="24"/>
        </w:rPr>
        <w:t xml:space="preserve"> feel listened to. It is also important </w:t>
      </w:r>
      <w:r w:rsidRPr="000E7B92">
        <w:rPr>
          <w:rFonts w:cs="Tahoma"/>
          <w:kern w:val="24"/>
          <w:szCs w:val="24"/>
        </w:rPr>
        <w:t xml:space="preserve">that </w:t>
      </w:r>
      <w:r w:rsidR="007218C0" w:rsidRPr="000E7B92">
        <w:rPr>
          <w:rFonts w:cs="Tahoma"/>
          <w:kern w:val="24"/>
          <w:szCs w:val="24"/>
        </w:rPr>
        <w:t>team members</w:t>
      </w:r>
      <w:r w:rsidRPr="000E7B92">
        <w:rPr>
          <w:rFonts w:cs="Tahoma"/>
          <w:kern w:val="24"/>
          <w:szCs w:val="24"/>
        </w:rPr>
        <w:t xml:space="preserve"> feel supported if concerns are raised about them. If </w:t>
      </w:r>
      <w:r w:rsidR="007218C0" w:rsidRPr="000E7B92">
        <w:rPr>
          <w:rFonts w:cs="Tahoma"/>
          <w:kern w:val="24"/>
          <w:szCs w:val="24"/>
        </w:rPr>
        <w:t>team members</w:t>
      </w:r>
      <w:r w:rsidRPr="000E7B92">
        <w:rPr>
          <w:rFonts w:cs="Tahoma"/>
          <w:kern w:val="24"/>
          <w:szCs w:val="24"/>
        </w:rPr>
        <w:t xml:space="preserve"> see or hear about other colleagues’ practice </w:t>
      </w:r>
      <w:r w:rsidR="004B7028" w:rsidRPr="000E7B92">
        <w:rPr>
          <w:rFonts w:cs="Tahoma"/>
          <w:kern w:val="24"/>
          <w:szCs w:val="24"/>
        </w:rPr>
        <w:t xml:space="preserve">or behaviour </w:t>
      </w:r>
      <w:r w:rsidRPr="000E7B92">
        <w:rPr>
          <w:rFonts w:cs="Tahoma"/>
          <w:kern w:val="24"/>
          <w:szCs w:val="24"/>
        </w:rPr>
        <w:t xml:space="preserve">which they are concerned about, which potentially may cause emotional or physical harm to a </w:t>
      </w:r>
      <w:r w:rsidR="00AC0670" w:rsidRPr="000E7B92">
        <w:rPr>
          <w:rFonts w:cs="Tahoma"/>
          <w:kern w:val="24"/>
          <w:szCs w:val="24"/>
        </w:rPr>
        <w:t>student</w:t>
      </w:r>
      <w:r w:rsidRPr="000E7B92">
        <w:rPr>
          <w:rFonts w:cs="Tahoma"/>
          <w:kern w:val="24"/>
          <w:szCs w:val="24"/>
        </w:rPr>
        <w:t xml:space="preserve">, or if the standard of care being provided falls short of expectations, they must report this. </w:t>
      </w:r>
    </w:p>
    <w:p w14:paraId="3027B8B6" w14:textId="77777777" w:rsidR="007D2086" w:rsidRPr="000E7B92" w:rsidRDefault="007D2086" w:rsidP="007D2086">
      <w:pPr>
        <w:rPr>
          <w:rFonts w:cs="Tahoma"/>
          <w:kern w:val="24"/>
          <w:sz w:val="16"/>
          <w:szCs w:val="16"/>
        </w:rPr>
      </w:pPr>
    </w:p>
    <w:p w14:paraId="7EE5FCAC" w14:textId="77777777" w:rsidR="00DB713F" w:rsidRPr="000E7B92" w:rsidRDefault="007D2086" w:rsidP="00597067">
      <w:pPr>
        <w:ind w:left="709" w:hanging="709"/>
        <w:rPr>
          <w:rStyle w:val="Hyperlink"/>
          <w:rFonts w:cs="Tahoma"/>
          <w:kern w:val="24"/>
          <w:szCs w:val="24"/>
        </w:rPr>
      </w:pPr>
      <w:r w:rsidRPr="000E7B92">
        <w:rPr>
          <w:rFonts w:cs="Tahoma"/>
          <w:b/>
          <w:kern w:val="24"/>
          <w:szCs w:val="24"/>
        </w:rPr>
        <w:t>2</w:t>
      </w:r>
      <w:r w:rsidR="00D917D0" w:rsidRPr="000E7B92">
        <w:rPr>
          <w:rFonts w:cs="Tahoma"/>
          <w:b/>
          <w:kern w:val="24"/>
          <w:szCs w:val="24"/>
        </w:rPr>
        <w:t>7</w:t>
      </w:r>
      <w:r w:rsidRPr="000E7B92">
        <w:rPr>
          <w:rFonts w:cs="Tahoma"/>
          <w:b/>
          <w:kern w:val="24"/>
          <w:szCs w:val="24"/>
        </w:rPr>
        <w:t>.3</w:t>
      </w:r>
      <w:r w:rsidRPr="000E7B92">
        <w:rPr>
          <w:rFonts w:cs="Tahoma"/>
          <w:kern w:val="24"/>
          <w:szCs w:val="24"/>
        </w:rPr>
        <w:t xml:space="preserve"> </w:t>
      </w:r>
      <w:r w:rsidRPr="000E7B92">
        <w:rPr>
          <w:rFonts w:cs="Tahoma"/>
          <w:kern w:val="24"/>
          <w:szCs w:val="24"/>
        </w:rPr>
        <w:tab/>
      </w:r>
      <w:r w:rsidR="005D7151" w:rsidRPr="000E7B92">
        <w:rPr>
          <w:rFonts w:cs="Tahoma"/>
          <w:kern w:val="24"/>
          <w:szCs w:val="24"/>
        </w:rPr>
        <w:t>The</w:t>
      </w:r>
      <w:r w:rsidRPr="000E7B92">
        <w:rPr>
          <w:rFonts w:cs="Tahoma"/>
          <w:kern w:val="24"/>
          <w:szCs w:val="24"/>
        </w:rPr>
        <w:t xml:space="preserve"> Group has an anonymous telephone support system (Safecall) where </w:t>
      </w:r>
      <w:r w:rsidR="007218C0" w:rsidRPr="000E7B92">
        <w:rPr>
          <w:rFonts w:cs="Tahoma"/>
          <w:kern w:val="24"/>
          <w:szCs w:val="24"/>
        </w:rPr>
        <w:t>team members</w:t>
      </w:r>
      <w:r w:rsidRPr="000E7B92">
        <w:rPr>
          <w:rFonts w:cs="Tahoma"/>
          <w:kern w:val="24"/>
          <w:szCs w:val="24"/>
        </w:rPr>
        <w:t xml:space="preserve"> are able to share any concerns that they may have, safely and without fear of reprisal. All whistleblowing concerns will be taken seriously and treated as such.  </w:t>
      </w:r>
      <w:r w:rsidR="007218C0" w:rsidRPr="000E7B92">
        <w:rPr>
          <w:rFonts w:cs="Tahoma"/>
          <w:kern w:val="24"/>
          <w:szCs w:val="24"/>
        </w:rPr>
        <w:t>Team members</w:t>
      </w:r>
      <w:r w:rsidRPr="000E7B92">
        <w:rPr>
          <w:rFonts w:cs="Tahoma"/>
          <w:kern w:val="24"/>
          <w:szCs w:val="24"/>
        </w:rPr>
        <w:t xml:space="preserve"> can call Safecall on </w:t>
      </w:r>
      <w:r w:rsidRPr="000E7B92">
        <w:rPr>
          <w:rFonts w:cs="Tahoma"/>
          <w:b/>
          <w:kern w:val="24"/>
          <w:szCs w:val="24"/>
        </w:rPr>
        <w:t>08009151571</w:t>
      </w:r>
      <w:r w:rsidRPr="000E7B92">
        <w:rPr>
          <w:rFonts w:cs="Tahoma"/>
          <w:kern w:val="24"/>
          <w:szCs w:val="24"/>
        </w:rPr>
        <w:t xml:space="preserve">, report online </w:t>
      </w:r>
      <w:hyperlink r:id="rId162" w:history="1">
        <w:r w:rsidR="007218C0" w:rsidRPr="000E7B92">
          <w:rPr>
            <w:rStyle w:val="Hyperlink"/>
            <w:rFonts w:cs="Tahoma"/>
            <w:bCs/>
            <w:kern w:val="24"/>
            <w:szCs w:val="24"/>
          </w:rPr>
          <w:t>Safecall</w:t>
        </w:r>
      </w:hyperlink>
      <w:r w:rsidR="007218C0" w:rsidRPr="000E7B92">
        <w:rPr>
          <w:rFonts w:cs="Tahoma"/>
          <w:b/>
          <w:kern w:val="24"/>
          <w:szCs w:val="24"/>
        </w:rPr>
        <w:t xml:space="preserve"> </w:t>
      </w:r>
      <w:r w:rsidRPr="000E7B92">
        <w:rPr>
          <w:rFonts w:cs="Tahoma"/>
          <w:kern w:val="24"/>
          <w:szCs w:val="24"/>
        </w:rPr>
        <w:t xml:space="preserve"> or email </w:t>
      </w:r>
      <w:hyperlink r:id="rId163" w:history="1">
        <w:r w:rsidR="00DB713F" w:rsidRPr="000E7B92">
          <w:rPr>
            <w:rStyle w:val="Hyperlink"/>
            <w:rFonts w:cs="Tahoma"/>
            <w:kern w:val="24"/>
            <w:szCs w:val="24"/>
          </w:rPr>
          <w:t>outcomesfirstgroup@safecall.co.uk</w:t>
        </w:r>
      </w:hyperlink>
    </w:p>
    <w:p w14:paraId="581B5B87" w14:textId="77777777" w:rsidR="008954DE" w:rsidRPr="00D50F83" w:rsidRDefault="008954DE" w:rsidP="00C95DF1">
      <w:pPr>
        <w:pStyle w:val="Heading1"/>
        <w:rPr>
          <w:kern w:val="22"/>
          <w:szCs w:val="24"/>
        </w:rPr>
      </w:pPr>
      <w:bookmarkStart w:id="39" w:name="_Toc174639348"/>
    </w:p>
    <w:p w14:paraId="2C932C6D" w14:textId="77777777" w:rsidR="00A66BF4" w:rsidRPr="00D50F83" w:rsidRDefault="00A66BF4" w:rsidP="000F4C35">
      <w:pPr>
        <w:pStyle w:val="Heading1"/>
        <w:ind w:hanging="102"/>
        <w:rPr>
          <w:kern w:val="22"/>
          <w:szCs w:val="24"/>
        </w:rPr>
      </w:pPr>
      <w:bookmarkStart w:id="40" w:name="_Toc237349383"/>
      <w:r w:rsidRPr="00D50F83">
        <w:rPr>
          <w:kern w:val="22"/>
          <w:szCs w:val="24"/>
        </w:rPr>
        <w:t>2</w:t>
      </w:r>
      <w:r w:rsidR="00FD39ED" w:rsidRPr="00D50F83">
        <w:rPr>
          <w:kern w:val="22"/>
          <w:szCs w:val="24"/>
        </w:rPr>
        <w:t>8</w:t>
      </w:r>
      <w:r w:rsidRPr="00D50F83">
        <w:rPr>
          <w:kern w:val="22"/>
          <w:szCs w:val="24"/>
        </w:rPr>
        <w:t xml:space="preserve">.0 </w:t>
      </w:r>
      <w:r w:rsidRPr="00D50F83">
        <w:rPr>
          <w:kern w:val="22"/>
          <w:szCs w:val="24"/>
        </w:rPr>
        <w:tab/>
        <w:t>A</w:t>
      </w:r>
      <w:r w:rsidR="00651229" w:rsidRPr="00D50F83">
        <w:rPr>
          <w:kern w:val="22"/>
          <w:szCs w:val="24"/>
        </w:rPr>
        <w:t>lternative</w:t>
      </w:r>
      <w:r w:rsidRPr="00D50F83">
        <w:rPr>
          <w:kern w:val="22"/>
          <w:szCs w:val="24"/>
        </w:rPr>
        <w:t xml:space="preserve"> </w:t>
      </w:r>
      <w:r w:rsidR="00651229" w:rsidRPr="00D50F83">
        <w:rPr>
          <w:kern w:val="22"/>
          <w:szCs w:val="24"/>
        </w:rPr>
        <w:t>provision and work experience placements</w:t>
      </w:r>
      <w:bookmarkEnd w:id="39"/>
      <w:bookmarkEnd w:id="40"/>
    </w:p>
    <w:p w14:paraId="251C1808" w14:textId="77777777" w:rsidR="00A66BF4" w:rsidRPr="000E7B92" w:rsidRDefault="00A66BF4" w:rsidP="00B334D6">
      <w:pPr>
        <w:ind w:left="709" w:hanging="709"/>
        <w:rPr>
          <w:rFonts w:cs="Tahoma"/>
          <w:b/>
          <w:bCs/>
          <w:kern w:val="22"/>
          <w:sz w:val="16"/>
          <w:szCs w:val="16"/>
        </w:rPr>
      </w:pPr>
    </w:p>
    <w:p w14:paraId="41D2BADB" w14:textId="7FAEED5B" w:rsidR="003C3FF8" w:rsidRDefault="00A66BF4" w:rsidP="003C3FF8">
      <w:pPr>
        <w:ind w:left="709"/>
        <w:rPr>
          <w:rFonts w:cs="Tahoma"/>
          <w:kern w:val="22"/>
          <w:szCs w:val="24"/>
        </w:rPr>
      </w:pPr>
      <w:r w:rsidRPr="00D50F83">
        <w:rPr>
          <w:rFonts w:cs="Tahoma"/>
          <w:kern w:val="22"/>
          <w:szCs w:val="24"/>
        </w:rPr>
        <w:t xml:space="preserve">Where a </w:t>
      </w:r>
      <w:r w:rsidR="000E7B92">
        <w:rPr>
          <w:rFonts w:cs="Tahoma"/>
          <w:kern w:val="22"/>
          <w:szCs w:val="24"/>
        </w:rPr>
        <w:t>student</w:t>
      </w:r>
      <w:r w:rsidRPr="00D50F83">
        <w:rPr>
          <w:rFonts w:cs="Tahoma"/>
          <w:kern w:val="22"/>
          <w:szCs w:val="24"/>
        </w:rPr>
        <w:t xml:space="preserve"> attends alternative provision</w:t>
      </w:r>
      <w:r w:rsidR="003C3FF8" w:rsidRPr="00D50F83">
        <w:rPr>
          <w:rFonts w:cs="Tahoma"/>
          <w:kern w:val="22"/>
          <w:szCs w:val="24"/>
        </w:rPr>
        <w:t xml:space="preserve"> e.g. college, horse-riding centre etc</w:t>
      </w:r>
      <w:r w:rsidRPr="00D50F83">
        <w:rPr>
          <w:rFonts w:cs="Tahoma"/>
          <w:kern w:val="22"/>
          <w:szCs w:val="24"/>
        </w:rPr>
        <w:t xml:space="preserve"> or a work </w:t>
      </w:r>
      <w:r w:rsidRPr="000779F0">
        <w:rPr>
          <w:rFonts w:cs="Tahoma"/>
          <w:kern w:val="22"/>
          <w:szCs w:val="24"/>
        </w:rPr>
        <w:t>experience placement, the school</w:t>
      </w:r>
      <w:r w:rsidR="00D62E9B" w:rsidRPr="000779F0">
        <w:rPr>
          <w:rFonts w:cs="Tahoma"/>
          <w:kern w:val="22"/>
          <w:szCs w:val="24"/>
        </w:rPr>
        <w:t>/college</w:t>
      </w:r>
      <w:r w:rsidRPr="000779F0">
        <w:rPr>
          <w:rFonts w:cs="Tahoma"/>
          <w:kern w:val="22"/>
          <w:szCs w:val="24"/>
        </w:rPr>
        <w:t xml:space="preserve"> continues to be responsible for the safeguarding of that </w:t>
      </w:r>
      <w:r w:rsidR="00103151" w:rsidRPr="000779F0">
        <w:rPr>
          <w:rFonts w:cs="Tahoma"/>
          <w:kern w:val="22"/>
          <w:szCs w:val="24"/>
        </w:rPr>
        <w:t>student</w:t>
      </w:r>
      <w:r w:rsidR="003C3FF8" w:rsidRPr="000779F0">
        <w:rPr>
          <w:rFonts w:cs="Tahoma"/>
          <w:kern w:val="22"/>
          <w:szCs w:val="24"/>
        </w:rPr>
        <w:t>.</w:t>
      </w:r>
      <w:r w:rsidRPr="000779F0">
        <w:rPr>
          <w:rFonts w:cs="Tahoma"/>
          <w:kern w:val="22"/>
          <w:szCs w:val="24"/>
        </w:rPr>
        <w:t xml:space="preserve"> </w:t>
      </w:r>
      <w:r w:rsidR="003C3FF8" w:rsidRPr="000779F0">
        <w:rPr>
          <w:rFonts w:cs="Tahoma"/>
          <w:kern w:val="22"/>
          <w:szCs w:val="24"/>
        </w:rPr>
        <w:t xml:space="preserve">The </w:t>
      </w:r>
      <w:r w:rsidR="00A028E9" w:rsidRPr="000779F0">
        <w:rPr>
          <w:rFonts w:cs="Tahoma"/>
          <w:kern w:val="22"/>
          <w:szCs w:val="24"/>
        </w:rPr>
        <w:t>school/college</w:t>
      </w:r>
      <w:r w:rsidR="003C3FF8" w:rsidRPr="000779F0">
        <w:rPr>
          <w:rFonts w:cs="Tahoma"/>
          <w:kern w:val="22"/>
          <w:szCs w:val="24"/>
        </w:rPr>
        <w:t xml:space="preserve"> must </w:t>
      </w:r>
      <w:r w:rsidR="00EE6DFE" w:rsidRPr="000779F0">
        <w:rPr>
          <w:rFonts w:cs="Tahoma"/>
          <w:kern w:val="22"/>
          <w:szCs w:val="24"/>
        </w:rPr>
        <w:t>be satisfied that the provision/</w:t>
      </w:r>
      <w:r w:rsidR="00EB524C" w:rsidRPr="000779F0">
        <w:rPr>
          <w:rFonts w:cs="Tahoma"/>
          <w:kern w:val="22"/>
          <w:szCs w:val="24"/>
        </w:rPr>
        <w:t xml:space="preserve"> </w:t>
      </w:r>
      <w:r w:rsidR="00EE6DFE" w:rsidRPr="000779F0">
        <w:rPr>
          <w:rFonts w:cs="Tahoma"/>
          <w:kern w:val="22"/>
          <w:szCs w:val="24"/>
        </w:rPr>
        <w:t xml:space="preserve">placement is appropriate, </w:t>
      </w:r>
      <w:r w:rsidR="003C3FF8" w:rsidRPr="000779F0">
        <w:rPr>
          <w:rFonts w:cs="Tahoma"/>
          <w:kern w:val="22"/>
          <w:szCs w:val="24"/>
        </w:rPr>
        <w:t>has</w:t>
      </w:r>
      <w:r w:rsidR="003C3FF8" w:rsidRPr="00D50F83">
        <w:rPr>
          <w:rFonts w:cs="Tahoma"/>
          <w:kern w:val="22"/>
          <w:szCs w:val="24"/>
        </w:rPr>
        <w:t xml:space="preserve"> sufficient safeguarding arrangements in place and is able to meet the individual</w:t>
      </w:r>
      <w:r w:rsidR="00AE10D1" w:rsidRPr="00D50F83">
        <w:rPr>
          <w:rFonts w:cs="Tahoma"/>
          <w:kern w:val="22"/>
          <w:szCs w:val="24"/>
        </w:rPr>
        <w:t>’s</w:t>
      </w:r>
      <w:r w:rsidR="00B522F7" w:rsidRPr="00D50F83">
        <w:rPr>
          <w:rFonts w:cs="Tahoma"/>
          <w:kern w:val="22"/>
          <w:szCs w:val="24"/>
        </w:rPr>
        <w:t xml:space="preserve"> </w:t>
      </w:r>
      <w:r w:rsidR="003C3FF8" w:rsidRPr="00D50F83">
        <w:rPr>
          <w:rFonts w:cs="Tahoma"/>
          <w:kern w:val="22"/>
          <w:szCs w:val="24"/>
        </w:rPr>
        <w:t>needs.</w:t>
      </w:r>
    </w:p>
    <w:p w14:paraId="7E7E51B5" w14:textId="77777777" w:rsidR="003308AC" w:rsidRPr="00EB524C" w:rsidRDefault="003308AC" w:rsidP="003C3FF8">
      <w:pPr>
        <w:ind w:left="709"/>
        <w:rPr>
          <w:rFonts w:cs="Tahoma"/>
          <w:kern w:val="22"/>
          <w:sz w:val="16"/>
          <w:szCs w:val="16"/>
        </w:rPr>
      </w:pPr>
    </w:p>
    <w:p w14:paraId="48C47045" w14:textId="77777777" w:rsidR="000F4C35" w:rsidRPr="00564E1B" w:rsidRDefault="000F4C35" w:rsidP="000F4C35">
      <w:pPr>
        <w:ind w:left="-142"/>
        <w:rPr>
          <w:rFonts w:cs="Tahoma"/>
          <w:b/>
          <w:bCs/>
          <w:kern w:val="22"/>
          <w:szCs w:val="24"/>
        </w:rPr>
      </w:pPr>
      <w:r w:rsidRPr="00564E1B">
        <w:rPr>
          <w:rFonts w:cs="Tahoma"/>
          <w:b/>
          <w:bCs/>
          <w:kern w:val="22"/>
          <w:szCs w:val="24"/>
        </w:rPr>
        <w:t xml:space="preserve">28.1 </w:t>
      </w:r>
      <w:r w:rsidRPr="00564E1B">
        <w:rPr>
          <w:rFonts w:cs="Tahoma"/>
          <w:b/>
          <w:bCs/>
          <w:kern w:val="22"/>
          <w:szCs w:val="24"/>
        </w:rPr>
        <w:tab/>
        <w:t>Alternative Provision</w:t>
      </w:r>
    </w:p>
    <w:p w14:paraId="3313F091" w14:textId="77777777" w:rsidR="000F4C35" w:rsidRPr="00564E1B" w:rsidRDefault="000F4C35" w:rsidP="000F4C35">
      <w:pPr>
        <w:ind w:left="-142"/>
        <w:rPr>
          <w:rFonts w:cs="Tahoma"/>
          <w:b/>
          <w:bCs/>
          <w:kern w:val="22"/>
          <w:sz w:val="16"/>
          <w:szCs w:val="16"/>
        </w:rPr>
      </w:pPr>
    </w:p>
    <w:p w14:paraId="1F00BAED" w14:textId="6E74DDCA" w:rsidR="0092789E" w:rsidRPr="00564E1B" w:rsidRDefault="00AC7776" w:rsidP="0092789E">
      <w:pPr>
        <w:ind w:left="709"/>
        <w:rPr>
          <w:szCs w:val="24"/>
        </w:rPr>
      </w:pPr>
      <w:r w:rsidRPr="00564E1B">
        <w:rPr>
          <w:rFonts w:cs="Tahoma"/>
          <w:kern w:val="22"/>
          <w:szCs w:val="24"/>
        </w:rPr>
        <w:t xml:space="preserve">Schools </w:t>
      </w:r>
      <w:r w:rsidR="00B07393" w:rsidRPr="00564E1B">
        <w:rPr>
          <w:rFonts w:cs="Tahoma"/>
          <w:kern w:val="22"/>
          <w:szCs w:val="24"/>
        </w:rPr>
        <w:t xml:space="preserve">and colleges </w:t>
      </w:r>
      <w:r w:rsidRPr="00564E1B">
        <w:rPr>
          <w:rFonts w:cs="Tahoma"/>
          <w:kern w:val="22"/>
          <w:szCs w:val="24"/>
        </w:rPr>
        <w:t>should obtain written confirmation from the alternative provision provider that appropriate safeguarding checks have been carried out on individuals working at the establishment, i.e. those checks that the school</w:t>
      </w:r>
      <w:r w:rsidR="00017D6F" w:rsidRPr="00564E1B">
        <w:rPr>
          <w:rFonts w:cs="Tahoma"/>
          <w:kern w:val="22"/>
          <w:szCs w:val="24"/>
        </w:rPr>
        <w:t>/college</w:t>
      </w:r>
      <w:r w:rsidRPr="00564E1B">
        <w:rPr>
          <w:rFonts w:cs="Tahoma"/>
          <w:kern w:val="22"/>
          <w:szCs w:val="24"/>
        </w:rPr>
        <w:t xml:space="preserve"> would otherwise perform in respect of its own </w:t>
      </w:r>
      <w:r w:rsidR="00AE0D81" w:rsidRPr="00564E1B">
        <w:rPr>
          <w:rFonts w:cs="Tahoma"/>
          <w:kern w:val="22"/>
          <w:szCs w:val="24"/>
        </w:rPr>
        <w:t>team members</w:t>
      </w:r>
      <w:r w:rsidRPr="00564E1B">
        <w:rPr>
          <w:rFonts w:cs="Tahoma"/>
          <w:kern w:val="22"/>
          <w:szCs w:val="24"/>
        </w:rPr>
        <w:t>. This includes written confirmation that the alternative provider will inform the school</w:t>
      </w:r>
      <w:r w:rsidR="00017D6F" w:rsidRPr="00564E1B">
        <w:rPr>
          <w:rFonts w:cs="Tahoma"/>
          <w:kern w:val="22"/>
          <w:szCs w:val="24"/>
        </w:rPr>
        <w:t>/college</w:t>
      </w:r>
      <w:r w:rsidRPr="00564E1B">
        <w:rPr>
          <w:rFonts w:cs="Tahoma"/>
          <w:kern w:val="22"/>
          <w:szCs w:val="24"/>
        </w:rPr>
        <w:t xml:space="preserve"> of any arrangements that may put the </w:t>
      </w:r>
      <w:r w:rsidR="004D2AB8" w:rsidRPr="00564E1B">
        <w:rPr>
          <w:rFonts w:cs="Tahoma"/>
          <w:kern w:val="22"/>
          <w:szCs w:val="24"/>
        </w:rPr>
        <w:t>student</w:t>
      </w:r>
      <w:r w:rsidRPr="00564E1B">
        <w:rPr>
          <w:rFonts w:cs="Tahoma"/>
          <w:kern w:val="22"/>
          <w:szCs w:val="24"/>
        </w:rPr>
        <w:t xml:space="preserve"> at risk</w:t>
      </w:r>
      <w:r w:rsidR="004344DF" w:rsidRPr="00564E1B">
        <w:rPr>
          <w:rFonts w:cs="Tahoma"/>
          <w:kern w:val="22"/>
          <w:szCs w:val="24"/>
        </w:rPr>
        <w:t>, such as, s</w:t>
      </w:r>
      <w:r w:rsidRPr="00564E1B">
        <w:rPr>
          <w:rFonts w:cs="Tahoma"/>
          <w:kern w:val="22"/>
          <w:szCs w:val="24"/>
        </w:rPr>
        <w:t>taff changes, so that the school</w:t>
      </w:r>
      <w:r w:rsidR="00017D6F" w:rsidRPr="00564E1B">
        <w:rPr>
          <w:rFonts w:cs="Tahoma"/>
          <w:kern w:val="22"/>
          <w:szCs w:val="24"/>
        </w:rPr>
        <w:t>/college</w:t>
      </w:r>
      <w:r w:rsidRPr="00564E1B">
        <w:rPr>
          <w:rFonts w:cs="Tahoma"/>
          <w:kern w:val="22"/>
          <w:szCs w:val="24"/>
        </w:rPr>
        <w:t xml:space="preserve"> </w:t>
      </w:r>
      <w:r w:rsidR="004344DF" w:rsidRPr="00564E1B">
        <w:rPr>
          <w:rFonts w:cs="Tahoma"/>
          <w:kern w:val="22"/>
          <w:szCs w:val="24"/>
        </w:rPr>
        <w:t xml:space="preserve">is assured </w:t>
      </w:r>
      <w:r w:rsidRPr="00564E1B">
        <w:rPr>
          <w:rFonts w:cs="Tahoma"/>
          <w:kern w:val="22"/>
          <w:szCs w:val="24"/>
        </w:rPr>
        <w:t>that appropriate safeguarding checks have been carried out.</w:t>
      </w:r>
      <w:r w:rsidR="0092789E" w:rsidRPr="00564E1B">
        <w:rPr>
          <w:rFonts w:cs="Tahoma"/>
          <w:kern w:val="22"/>
          <w:szCs w:val="24"/>
        </w:rPr>
        <w:t xml:space="preserve"> </w:t>
      </w:r>
      <w:r w:rsidR="0092789E" w:rsidRPr="00564E1B">
        <w:rPr>
          <w:szCs w:val="24"/>
        </w:rPr>
        <w:t>The school/college will monitor the ongoing suitability and safeguarding effectiveness of alternative provision.</w:t>
      </w:r>
    </w:p>
    <w:p w14:paraId="7A0FDE2D" w14:textId="77777777" w:rsidR="009D6019" w:rsidRPr="00564E1B" w:rsidRDefault="009D6019" w:rsidP="0092789E">
      <w:pPr>
        <w:ind w:left="709"/>
        <w:rPr>
          <w:szCs w:val="24"/>
        </w:rPr>
      </w:pPr>
    </w:p>
    <w:p w14:paraId="4DCB5A82" w14:textId="4E375AFB" w:rsidR="009D6019" w:rsidRPr="00D50F83" w:rsidRDefault="009D6019" w:rsidP="00677A32">
      <w:pPr>
        <w:ind w:left="709" w:firstLine="11"/>
        <w:rPr>
          <w:rFonts w:cs="Tahoma"/>
          <w:kern w:val="24"/>
          <w:szCs w:val="24"/>
        </w:rPr>
      </w:pPr>
      <w:r w:rsidRPr="00D50F83">
        <w:rPr>
          <w:rFonts w:cs="Tahoma"/>
          <w:b/>
          <w:bCs/>
          <w:kern w:val="24"/>
          <w:szCs w:val="24"/>
        </w:rPr>
        <w:t xml:space="preserve">Please also see the </w:t>
      </w:r>
      <w:r w:rsidRPr="004D2AB8">
        <w:rPr>
          <w:rFonts w:cs="Tahoma"/>
          <w:b/>
          <w:bCs/>
          <w:i/>
          <w:iCs/>
          <w:kern w:val="24"/>
          <w:szCs w:val="24"/>
        </w:rPr>
        <w:t xml:space="preserve">Alternative Provision Policy </w:t>
      </w:r>
      <w:r w:rsidRPr="00D50F83">
        <w:rPr>
          <w:rFonts w:cs="Tahoma"/>
          <w:kern w:val="24"/>
          <w:szCs w:val="24"/>
        </w:rPr>
        <w:t>and the D</w:t>
      </w:r>
      <w:r w:rsidR="000C509C">
        <w:rPr>
          <w:rFonts w:cs="Tahoma"/>
          <w:kern w:val="24"/>
          <w:szCs w:val="24"/>
        </w:rPr>
        <w:t>f</w:t>
      </w:r>
      <w:r w:rsidRPr="00D50F83">
        <w:rPr>
          <w:rFonts w:cs="Tahoma"/>
          <w:kern w:val="24"/>
          <w:szCs w:val="24"/>
        </w:rPr>
        <w:t>E’s statutory guidance to which schools and colleges must have regard to:</w:t>
      </w:r>
      <w:r w:rsidR="00677A32" w:rsidRPr="00D50F83">
        <w:rPr>
          <w:rFonts w:cs="Tahoma"/>
          <w:kern w:val="24"/>
          <w:szCs w:val="24"/>
        </w:rPr>
        <w:t xml:space="preserve"> </w:t>
      </w:r>
    </w:p>
    <w:p w14:paraId="0D5C184D" w14:textId="77777777" w:rsidR="009D6019" w:rsidRPr="00D50F83" w:rsidRDefault="009D6019">
      <w:pPr>
        <w:numPr>
          <w:ilvl w:val="0"/>
          <w:numId w:val="37"/>
        </w:numPr>
        <w:spacing w:line="276" w:lineRule="auto"/>
        <w:ind w:left="993" w:hanging="284"/>
        <w:rPr>
          <w:rFonts w:cs="Tahoma"/>
          <w:kern w:val="24"/>
          <w:szCs w:val="24"/>
        </w:rPr>
      </w:pPr>
      <w:hyperlink r:id="rId164" w:history="1">
        <w:r w:rsidRPr="00D50F83">
          <w:rPr>
            <w:rStyle w:val="Hyperlink"/>
            <w:rFonts w:cs="Tahoma"/>
            <w:kern w:val="24"/>
            <w:szCs w:val="24"/>
          </w:rPr>
          <w:t>Alternative Provision</w:t>
        </w:r>
      </w:hyperlink>
      <w:r w:rsidRPr="00D50F83">
        <w:rPr>
          <w:rFonts w:cs="Tahoma"/>
          <w:kern w:val="24"/>
          <w:szCs w:val="24"/>
        </w:rPr>
        <w:t xml:space="preserve"> and</w:t>
      </w:r>
    </w:p>
    <w:p w14:paraId="211D0B1B" w14:textId="77777777" w:rsidR="009D6019" w:rsidRPr="00D50F83" w:rsidRDefault="009D6019">
      <w:pPr>
        <w:numPr>
          <w:ilvl w:val="0"/>
          <w:numId w:val="37"/>
        </w:numPr>
        <w:spacing w:line="276" w:lineRule="auto"/>
        <w:ind w:left="993" w:hanging="284"/>
        <w:rPr>
          <w:rFonts w:cs="Tahoma"/>
          <w:kern w:val="24"/>
          <w:szCs w:val="24"/>
        </w:rPr>
      </w:pPr>
      <w:hyperlink r:id="rId165" w:history="1">
        <w:r w:rsidRPr="00D50F83">
          <w:rPr>
            <w:rStyle w:val="Hyperlink"/>
            <w:rFonts w:cs="Tahoma"/>
            <w:kern w:val="24"/>
            <w:szCs w:val="24"/>
          </w:rPr>
          <w:t>Education for children with health needs who cannot attend school</w:t>
        </w:r>
      </w:hyperlink>
    </w:p>
    <w:p w14:paraId="723FC912" w14:textId="77777777" w:rsidR="009D6019" w:rsidRPr="00CB6C09" w:rsidRDefault="009D6019" w:rsidP="00677A32">
      <w:pPr>
        <w:ind w:left="993"/>
        <w:rPr>
          <w:rFonts w:cs="Tahoma"/>
          <w:kern w:val="24"/>
          <w:sz w:val="16"/>
          <w:szCs w:val="16"/>
        </w:rPr>
      </w:pPr>
    </w:p>
    <w:p w14:paraId="1411B592" w14:textId="77777777" w:rsidR="009D6019" w:rsidRPr="00D50F83" w:rsidRDefault="009D6019" w:rsidP="00677A32">
      <w:pPr>
        <w:ind w:left="709"/>
        <w:rPr>
          <w:rFonts w:cs="Tahoma"/>
          <w:kern w:val="24"/>
          <w:szCs w:val="24"/>
        </w:rPr>
      </w:pPr>
      <w:r w:rsidRPr="00D50F83">
        <w:rPr>
          <w:rFonts w:cs="Tahoma"/>
          <w:kern w:val="24"/>
          <w:szCs w:val="24"/>
        </w:rPr>
        <w:lastRenderedPageBreak/>
        <w:t xml:space="preserve">DFE has also published voluntary national standards for </w:t>
      </w:r>
      <w:hyperlink r:id="rId166" w:history="1">
        <w:r w:rsidRPr="00D50F83">
          <w:rPr>
            <w:rStyle w:val="Hyperlink"/>
            <w:rFonts w:cs="Tahoma"/>
            <w:kern w:val="24"/>
            <w:szCs w:val="24"/>
          </w:rPr>
          <w:t>Non-school alternative provision: voluntary national standards</w:t>
        </w:r>
      </w:hyperlink>
      <w:r w:rsidRPr="00D50F83">
        <w:rPr>
          <w:rFonts w:cs="Tahoma"/>
          <w:kern w:val="24"/>
          <w:szCs w:val="24"/>
        </w:rPr>
        <w:t xml:space="preserve"> </w:t>
      </w:r>
    </w:p>
    <w:p w14:paraId="68940036" w14:textId="4452161E" w:rsidR="000F4C35" w:rsidRPr="00564E1B" w:rsidRDefault="000F4C35" w:rsidP="000F4C35">
      <w:pPr>
        <w:ind w:left="709" w:hanging="709"/>
        <w:rPr>
          <w:b/>
          <w:bCs/>
          <w:kern w:val="24"/>
          <w:szCs w:val="24"/>
        </w:rPr>
      </w:pPr>
      <w:r w:rsidRPr="00564E1B">
        <w:rPr>
          <w:b/>
          <w:bCs/>
          <w:kern w:val="24"/>
          <w:szCs w:val="24"/>
        </w:rPr>
        <w:t xml:space="preserve">28.2 </w:t>
      </w:r>
      <w:r w:rsidR="001E69E8" w:rsidRPr="00564E1B">
        <w:rPr>
          <w:b/>
          <w:bCs/>
          <w:kern w:val="24"/>
          <w:szCs w:val="24"/>
        </w:rPr>
        <w:t xml:space="preserve"> </w:t>
      </w:r>
      <w:r w:rsidRPr="00564E1B">
        <w:rPr>
          <w:b/>
          <w:bCs/>
          <w:kern w:val="24"/>
          <w:szCs w:val="24"/>
        </w:rPr>
        <w:t>Work Experience</w:t>
      </w:r>
    </w:p>
    <w:p w14:paraId="10D8FD99" w14:textId="77777777" w:rsidR="000F4C35" w:rsidRPr="00564E1B" w:rsidRDefault="000F4C35" w:rsidP="000F4C35">
      <w:pPr>
        <w:ind w:left="709" w:hanging="709"/>
        <w:rPr>
          <w:b/>
          <w:bCs/>
          <w:kern w:val="24"/>
          <w:sz w:val="16"/>
          <w:szCs w:val="16"/>
        </w:rPr>
      </w:pPr>
    </w:p>
    <w:p w14:paraId="6F859239" w14:textId="62965BEF" w:rsidR="0042527E" w:rsidRPr="00564E1B" w:rsidRDefault="0042527E">
      <w:pPr>
        <w:ind w:left="709"/>
        <w:rPr>
          <w:kern w:val="24"/>
          <w:szCs w:val="24"/>
        </w:rPr>
      </w:pPr>
      <w:r w:rsidRPr="00564E1B">
        <w:rPr>
          <w:kern w:val="24"/>
          <w:szCs w:val="24"/>
        </w:rPr>
        <w:t>Where adults supervise students on work experience, the school</w:t>
      </w:r>
      <w:r w:rsidR="007F7C62" w:rsidRPr="00564E1B">
        <w:rPr>
          <w:kern w:val="24"/>
          <w:szCs w:val="24"/>
        </w:rPr>
        <w:t>/</w:t>
      </w:r>
      <w:r w:rsidRPr="00564E1B">
        <w:rPr>
          <w:kern w:val="24"/>
          <w:szCs w:val="24"/>
        </w:rPr>
        <w:t xml:space="preserve"> college must assess whether the activity is regulated activity and determine what safer recruitment, vetting, supervision and written assurance arrangements are required. This assessment must take account of the nature of the placement, frequency, level of supervision, age and needs of the student, and any additional vulnerabilities.</w:t>
      </w:r>
    </w:p>
    <w:p w14:paraId="72478506" w14:textId="77777777" w:rsidR="002162B3" w:rsidRPr="00564E1B" w:rsidRDefault="002162B3">
      <w:pPr>
        <w:ind w:left="709"/>
        <w:rPr>
          <w:kern w:val="24"/>
          <w:szCs w:val="24"/>
        </w:rPr>
      </w:pPr>
    </w:p>
    <w:p w14:paraId="3CC71BCF" w14:textId="3A21A25D" w:rsidR="002162B3" w:rsidRPr="00564E1B" w:rsidRDefault="002162B3" w:rsidP="002162B3">
      <w:pPr>
        <w:pStyle w:val="BodyText"/>
        <w:tabs>
          <w:tab w:val="num" w:pos="709"/>
        </w:tabs>
        <w:ind w:left="709"/>
        <w:rPr>
          <w:rFonts w:ascii="Work Sans" w:hAnsi="Work Sans" w:cs="Tahoma"/>
          <w:color w:val="000000"/>
          <w:kern w:val="24"/>
          <w:szCs w:val="24"/>
        </w:rPr>
      </w:pPr>
      <w:r w:rsidRPr="00564E1B">
        <w:rPr>
          <w:rFonts w:ascii="Work Sans" w:hAnsi="Work Sans" w:cs="Tahoma"/>
          <w:color w:val="000000"/>
          <w:kern w:val="24"/>
          <w:szCs w:val="24"/>
        </w:rPr>
        <w:tab/>
      </w:r>
      <w:r w:rsidR="00701845" w:rsidRPr="00564E1B">
        <w:rPr>
          <w:rFonts w:ascii="Work Sans" w:hAnsi="Work Sans" w:cs="Tahoma"/>
          <w:kern w:val="24"/>
          <w:szCs w:val="24"/>
        </w:rPr>
        <w:t>S</w:t>
      </w:r>
      <w:r w:rsidR="006D68A9" w:rsidRPr="00564E1B">
        <w:rPr>
          <w:rFonts w:ascii="Work Sans" w:hAnsi="Work Sans" w:cs="Tahoma"/>
          <w:kern w:val="24"/>
          <w:szCs w:val="24"/>
        </w:rPr>
        <w:t>tudents</w:t>
      </w:r>
      <w:r w:rsidR="006D68A9" w:rsidRPr="00564E1B">
        <w:rPr>
          <w:rFonts w:ascii="Work Sans" w:hAnsi="Work Sans" w:cs="Tahoma"/>
          <w:color w:val="000000"/>
          <w:kern w:val="24"/>
          <w:szCs w:val="24"/>
        </w:rPr>
        <w:t xml:space="preserve"> </w:t>
      </w:r>
      <w:r w:rsidRPr="00564E1B">
        <w:rPr>
          <w:rFonts w:ascii="Work Sans" w:hAnsi="Work Sans" w:cs="Tahoma"/>
          <w:color w:val="000000"/>
          <w:kern w:val="24"/>
          <w:szCs w:val="24"/>
        </w:rPr>
        <w:t>aged under 16 must be supervised by an Enhanced DBS checked adult whilst at the work placement OR must accompanied by an Outcomes First Group team member in the place of work at all times. </w:t>
      </w:r>
    </w:p>
    <w:p w14:paraId="3D82ABF1" w14:textId="77777777" w:rsidR="005D2954" w:rsidRPr="00564E1B" w:rsidRDefault="005D2954" w:rsidP="00B334D6">
      <w:pPr>
        <w:ind w:left="709" w:hanging="709"/>
        <w:rPr>
          <w:rFonts w:cs="Tahoma"/>
          <w:kern w:val="24"/>
          <w:szCs w:val="24"/>
        </w:rPr>
      </w:pPr>
    </w:p>
    <w:p w14:paraId="590B0AED" w14:textId="77777777" w:rsidR="00E35F28" w:rsidRPr="00564E1B" w:rsidRDefault="00E35F28" w:rsidP="00E35F28">
      <w:pPr>
        <w:ind w:left="709"/>
        <w:rPr>
          <w:rFonts w:cs="Tahoma"/>
          <w:kern w:val="24"/>
          <w:szCs w:val="24"/>
        </w:rPr>
      </w:pPr>
      <w:r w:rsidRPr="00564E1B">
        <w:rPr>
          <w:rFonts w:cs="Tahoma"/>
          <w:kern w:val="24"/>
          <w:szCs w:val="24"/>
        </w:rPr>
        <w:t>The school/college is responsible for ensuring that there are appropriate safeguarding arrangements in place for young people aged 16 and over when on work experience placements. This includes regular check-ins and daily calls from young people.</w:t>
      </w:r>
    </w:p>
    <w:p w14:paraId="17AEFFCA" w14:textId="77777777" w:rsidR="002162B3" w:rsidRPr="00564E1B" w:rsidRDefault="002162B3" w:rsidP="00E35F28">
      <w:pPr>
        <w:ind w:left="709"/>
        <w:rPr>
          <w:rFonts w:cs="Tahoma"/>
          <w:kern w:val="24"/>
          <w:sz w:val="16"/>
          <w:szCs w:val="16"/>
        </w:rPr>
      </w:pPr>
    </w:p>
    <w:p w14:paraId="2F97AC1F" w14:textId="77777777" w:rsidR="000A611D" w:rsidRPr="00564E1B" w:rsidRDefault="009D6019" w:rsidP="00F1328F">
      <w:pPr>
        <w:ind w:left="709"/>
        <w:rPr>
          <w:rFonts w:cs="Tahoma"/>
          <w:kern w:val="24"/>
          <w:szCs w:val="24"/>
        </w:rPr>
      </w:pPr>
      <w:r w:rsidRPr="00564E1B">
        <w:rPr>
          <w:rFonts w:cs="Tahoma"/>
          <w:b/>
          <w:bCs/>
          <w:kern w:val="24"/>
          <w:szCs w:val="24"/>
        </w:rPr>
        <w:t>Please also see the Work Experience Policy</w:t>
      </w:r>
    </w:p>
    <w:p w14:paraId="68B2DC87" w14:textId="77777777" w:rsidR="00D97A43" w:rsidRPr="00D50F83" w:rsidRDefault="00D97A43" w:rsidP="00F1328F">
      <w:pPr>
        <w:ind w:left="993" w:hanging="284"/>
        <w:rPr>
          <w:rFonts w:cs="Tahoma"/>
          <w:b/>
          <w:bCs/>
          <w:kern w:val="22"/>
          <w:szCs w:val="24"/>
        </w:rPr>
      </w:pPr>
    </w:p>
    <w:p w14:paraId="30C31AE2" w14:textId="77777777" w:rsidR="00881918" w:rsidRPr="00D50F83" w:rsidRDefault="00D917D0" w:rsidP="00F1328F">
      <w:pPr>
        <w:pStyle w:val="Heading1"/>
        <w:ind w:hanging="102"/>
        <w:rPr>
          <w:rFonts w:cs="Tahoma"/>
          <w:kern w:val="22"/>
          <w:szCs w:val="24"/>
        </w:rPr>
      </w:pPr>
      <w:bookmarkStart w:id="41" w:name="_Toc237349384"/>
      <w:r w:rsidRPr="00D50F83">
        <w:rPr>
          <w:rFonts w:cs="Tahoma"/>
          <w:kern w:val="22"/>
          <w:szCs w:val="24"/>
        </w:rPr>
        <w:t>2</w:t>
      </w:r>
      <w:r w:rsidR="0074469F" w:rsidRPr="00D50F83">
        <w:rPr>
          <w:rFonts w:cs="Tahoma"/>
          <w:kern w:val="22"/>
          <w:szCs w:val="24"/>
        </w:rPr>
        <w:t>9</w:t>
      </w:r>
      <w:r w:rsidR="007D2086" w:rsidRPr="00D50F83">
        <w:rPr>
          <w:rFonts w:cs="Tahoma"/>
          <w:kern w:val="22"/>
          <w:szCs w:val="24"/>
        </w:rPr>
        <w:t>.</w:t>
      </w:r>
      <w:r w:rsidRPr="00D50F83">
        <w:rPr>
          <w:rFonts w:cs="Tahoma"/>
          <w:kern w:val="22"/>
          <w:szCs w:val="24"/>
        </w:rPr>
        <w:t>0</w:t>
      </w:r>
      <w:r w:rsidR="007D2086" w:rsidRPr="00D50F83">
        <w:rPr>
          <w:rFonts w:cs="Tahoma"/>
          <w:kern w:val="22"/>
          <w:szCs w:val="24"/>
        </w:rPr>
        <w:t xml:space="preserve"> </w:t>
      </w:r>
      <w:r w:rsidR="007D2086" w:rsidRPr="00D50F83">
        <w:rPr>
          <w:rFonts w:cs="Tahoma"/>
          <w:kern w:val="22"/>
          <w:szCs w:val="24"/>
        </w:rPr>
        <w:tab/>
        <w:t xml:space="preserve">Digital </w:t>
      </w:r>
      <w:r w:rsidR="00881918" w:rsidRPr="00D50F83">
        <w:rPr>
          <w:rFonts w:cs="Tahoma"/>
          <w:kern w:val="22"/>
          <w:szCs w:val="24"/>
        </w:rPr>
        <w:t>and Remote L</w:t>
      </w:r>
      <w:r w:rsidR="007D2086" w:rsidRPr="00D50F83">
        <w:rPr>
          <w:rFonts w:cs="Tahoma"/>
          <w:kern w:val="22"/>
          <w:szCs w:val="24"/>
        </w:rPr>
        <w:t>earning</w:t>
      </w:r>
      <w:bookmarkEnd w:id="41"/>
      <w:r w:rsidR="000642F7" w:rsidRPr="00D50F83">
        <w:rPr>
          <w:rFonts w:cs="Tahoma"/>
          <w:kern w:val="22"/>
          <w:szCs w:val="24"/>
        </w:rPr>
        <w:t xml:space="preserve"> </w:t>
      </w:r>
    </w:p>
    <w:p w14:paraId="47EB22E6" w14:textId="77777777" w:rsidR="00A84954" w:rsidRPr="00C95EA2" w:rsidRDefault="00A84954" w:rsidP="00A84954">
      <w:pPr>
        <w:widowControl/>
        <w:shd w:val="clear" w:color="auto" w:fill="FFFFFF"/>
        <w:autoSpaceDE/>
        <w:autoSpaceDN/>
        <w:ind w:left="709"/>
        <w:rPr>
          <w:rFonts w:eastAsia="Times New Roman" w:cs="Tahoma"/>
          <w:color w:val="000000"/>
          <w:kern w:val="22"/>
          <w:sz w:val="16"/>
          <w:szCs w:val="16"/>
          <w:lang w:eastAsia="en-GB"/>
        </w:rPr>
      </w:pPr>
    </w:p>
    <w:p w14:paraId="22A6A062" w14:textId="0DC2BFC6" w:rsidR="007D2086" w:rsidRDefault="003E7CDB" w:rsidP="00A84954">
      <w:pPr>
        <w:ind w:left="720"/>
        <w:rPr>
          <w:rFonts w:cs="Tahoma"/>
          <w:b/>
          <w:bCs/>
          <w:kern w:val="24"/>
          <w:szCs w:val="24"/>
        </w:rPr>
      </w:pPr>
      <w:r w:rsidRPr="00D50F83">
        <w:rPr>
          <w:rFonts w:cs="Tahoma"/>
          <w:kern w:val="24"/>
          <w:szCs w:val="24"/>
        </w:rPr>
        <w:t xml:space="preserve">Where </w:t>
      </w:r>
      <w:r w:rsidR="007D2086" w:rsidRPr="00D50F83">
        <w:rPr>
          <w:rFonts w:cs="Tahoma"/>
          <w:kern w:val="24"/>
          <w:szCs w:val="24"/>
        </w:rPr>
        <w:t>digital learning</w:t>
      </w:r>
      <w:r w:rsidRPr="00D50F83">
        <w:rPr>
          <w:rFonts w:cs="Tahoma"/>
          <w:kern w:val="24"/>
          <w:szCs w:val="24"/>
        </w:rPr>
        <w:t xml:space="preserve"> and remote lea</w:t>
      </w:r>
      <w:r w:rsidR="00DE5FA8">
        <w:rPr>
          <w:rFonts w:cs="Tahoma"/>
          <w:kern w:val="24"/>
          <w:szCs w:val="24"/>
        </w:rPr>
        <w:t>r</w:t>
      </w:r>
      <w:r w:rsidRPr="00D50F83">
        <w:rPr>
          <w:rFonts w:cs="Tahoma"/>
          <w:kern w:val="24"/>
          <w:szCs w:val="24"/>
        </w:rPr>
        <w:t>ning</w:t>
      </w:r>
      <w:r w:rsidR="007D2086" w:rsidRPr="00D50F83">
        <w:rPr>
          <w:rFonts w:cs="Tahoma"/>
          <w:kern w:val="24"/>
          <w:szCs w:val="24"/>
        </w:rPr>
        <w:t xml:space="preserve"> options </w:t>
      </w:r>
      <w:r w:rsidRPr="00D50F83">
        <w:rPr>
          <w:rFonts w:cs="Tahoma"/>
          <w:kern w:val="24"/>
          <w:szCs w:val="24"/>
        </w:rPr>
        <w:t>are provided for</w:t>
      </w:r>
      <w:r w:rsidR="007D2086" w:rsidRPr="00D50F83">
        <w:rPr>
          <w:rFonts w:cs="Tahoma"/>
          <w:kern w:val="24"/>
          <w:szCs w:val="24"/>
        </w:rPr>
        <w:t xml:space="preserve"> </w:t>
      </w:r>
      <w:r w:rsidR="0087196B" w:rsidRPr="00D50F83">
        <w:rPr>
          <w:rFonts w:cs="Tahoma"/>
          <w:kern w:val="24"/>
          <w:szCs w:val="24"/>
        </w:rPr>
        <w:t>students</w:t>
      </w:r>
      <w:r w:rsidR="004B79F5" w:rsidRPr="00D50F83">
        <w:rPr>
          <w:rFonts w:cs="Tahoma"/>
          <w:kern w:val="24"/>
          <w:szCs w:val="24"/>
        </w:rPr>
        <w:t>,</w:t>
      </w:r>
      <w:r w:rsidR="007D2086" w:rsidRPr="00D50F83">
        <w:rPr>
          <w:rFonts w:cs="Tahoma"/>
          <w:kern w:val="24"/>
          <w:szCs w:val="24"/>
        </w:rPr>
        <w:t xml:space="preserve"> </w:t>
      </w:r>
      <w:r w:rsidR="004B79F5" w:rsidRPr="00D50F83">
        <w:rPr>
          <w:rFonts w:cs="Tahoma"/>
          <w:kern w:val="24"/>
          <w:szCs w:val="24"/>
        </w:rPr>
        <w:t>a</w:t>
      </w:r>
      <w:r w:rsidR="007D2086" w:rsidRPr="00D50F83">
        <w:rPr>
          <w:rFonts w:cs="Tahoma"/>
          <w:kern w:val="24"/>
          <w:szCs w:val="24"/>
        </w:rPr>
        <w:t xml:space="preserve">ll </w:t>
      </w:r>
      <w:r w:rsidR="001D69C0" w:rsidRPr="00D50F83">
        <w:rPr>
          <w:rFonts w:cs="Tahoma"/>
          <w:kern w:val="24"/>
          <w:szCs w:val="24"/>
        </w:rPr>
        <w:t>team members</w:t>
      </w:r>
      <w:r w:rsidR="007D2086" w:rsidRPr="00D50F83">
        <w:rPr>
          <w:rFonts w:cs="Tahoma"/>
          <w:kern w:val="24"/>
          <w:szCs w:val="24"/>
        </w:rPr>
        <w:t xml:space="preserve"> should be mindful that the </w:t>
      </w:r>
      <w:r w:rsidR="007D2086" w:rsidRPr="00D50F83">
        <w:rPr>
          <w:rFonts w:cs="Tahoma"/>
          <w:b/>
          <w:bCs/>
          <w:kern w:val="24"/>
          <w:szCs w:val="24"/>
        </w:rPr>
        <w:t>safeguarding policies &amp; procedures and Code of Conduct &amp; Ethics Policy continue to apply</w:t>
      </w:r>
      <w:r w:rsidR="009B0BE2" w:rsidRPr="00D50F83">
        <w:rPr>
          <w:rFonts w:cs="Tahoma"/>
          <w:b/>
          <w:bCs/>
          <w:kern w:val="24"/>
          <w:szCs w:val="24"/>
        </w:rPr>
        <w:t xml:space="preserve"> </w:t>
      </w:r>
      <w:r w:rsidR="007D2086" w:rsidRPr="00D50F83">
        <w:rPr>
          <w:rFonts w:cs="Tahoma"/>
          <w:b/>
          <w:bCs/>
          <w:kern w:val="24"/>
          <w:szCs w:val="24"/>
        </w:rPr>
        <w:t xml:space="preserve">at all times when working online or offline at any location. </w:t>
      </w:r>
    </w:p>
    <w:p w14:paraId="70EEB270" w14:textId="77777777" w:rsidR="003308AC" w:rsidRPr="00C95EA2" w:rsidRDefault="003308AC" w:rsidP="00A84954">
      <w:pPr>
        <w:ind w:left="720"/>
        <w:rPr>
          <w:rFonts w:cs="Tahoma"/>
          <w:b/>
          <w:bCs/>
          <w:kern w:val="24"/>
          <w:sz w:val="16"/>
          <w:szCs w:val="16"/>
        </w:rPr>
      </w:pPr>
    </w:p>
    <w:p w14:paraId="1E26E240" w14:textId="7B3B681C" w:rsidR="007D2086" w:rsidRPr="00D50F83" w:rsidRDefault="007D2086" w:rsidP="00877A4E">
      <w:pPr>
        <w:ind w:left="720" w:hanging="720"/>
        <w:rPr>
          <w:rFonts w:cs="Tahoma"/>
          <w:kern w:val="24"/>
          <w:szCs w:val="24"/>
        </w:rPr>
      </w:pPr>
      <w:r w:rsidRPr="00D50F83">
        <w:rPr>
          <w:rFonts w:cs="Tahoma"/>
          <w:b/>
          <w:bCs/>
          <w:kern w:val="24"/>
          <w:szCs w:val="24"/>
        </w:rPr>
        <w:t>2</w:t>
      </w:r>
      <w:r w:rsidR="0074469F" w:rsidRPr="00D50F83">
        <w:rPr>
          <w:rFonts w:cs="Tahoma"/>
          <w:b/>
          <w:bCs/>
          <w:kern w:val="24"/>
          <w:szCs w:val="24"/>
        </w:rPr>
        <w:t>9</w:t>
      </w:r>
      <w:r w:rsidR="00D917D0" w:rsidRPr="00D50F83">
        <w:rPr>
          <w:rFonts w:cs="Tahoma"/>
          <w:b/>
          <w:bCs/>
          <w:kern w:val="24"/>
          <w:szCs w:val="24"/>
        </w:rPr>
        <w:t>.</w:t>
      </w:r>
      <w:r w:rsidRPr="00D50F83">
        <w:rPr>
          <w:rFonts w:cs="Tahoma"/>
          <w:b/>
          <w:bCs/>
          <w:kern w:val="24"/>
          <w:szCs w:val="24"/>
        </w:rPr>
        <w:t>1</w:t>
      </w:r>
      <w:r w:rsidRPr="00D50F83">
        <w:rPr>
          <w:rFonts w:cs="Tahoma"/>
          <w:kern w:val="24"/>
          <w:szCs w:val="24"/>
        </w:rPr>
        <w:t xml:space="preserve"> </w:t>
      </w:r>
      <w:r w:rsidR="00D917D0" w:rsidRPr="00D50F83">
        <w:rPr>
          <w:rFonts w:cs="Tahoma"/>
          <w:kern w:val="24"/>
          <w:szCs w:val="24"/>
        </w:rPr>
        <w:tab/>
      </w:r>
      <w:r w:rsidRPr="00D50F83">
        <w:rPr>
          <w:rFonts w:cs="Tahoma"/>
          <w:kern w:val="24"/>
          <w:szCs w:val="24"/>
        </w:rPr>
        <w:t xml:space="preserve">Data protection and GDPR considerations must be taken into account. </w:t>
      </w:r>
      <w:r w:rsidRPr="00D50F83">
        <w:rPr>
          <w:rFonts w:cs="Tahoma"/>
          <w:kern w:val="24"/>
          <w:szCs w:val="24"/>
          <w:shd w:val="clear" w:color="auto" w:fill="FFFFFF"/>
        </w:rPr>
        <w:t>This includes rules</w:t>
      </w:r>
      <w:r w:rsidR="00877A4E" w:rsidRPr="00D50F83">
        <w:rPr>
          <w:rFonts w:cs="Tahoma"/>
          <w:kern w:val="24"/>
          <w:szCs w:val="24"/>
          <w:shd w:val="clear" w:color="auto" w:fill="FFFFFF"/>
        </w:rPr>
        <w:t xml:space="preserve"> </w:t>
      </w:r>
      <w:r w:rsidRPr="00D50F83">
        <w:rPr>
          <w:rFonts w:cs="Tahoma"/>
          <w:kern w:val="24"/>
          <w:szCs w:val="24"/>
          <w:shd w:val="clear" w:color="auto" w:fill="FFFFFF"/>
        </w:rPr>
        <w:t xml:space="preserve">on signing </w:t>
      </w:r>
      <w:r w:rsidR="005B760A" w:rsidRPr="00D50F83">
        <w:rPr>
          <w:rFonts w:cs="Tahoma"/>
          <w:kern w:val="24"/>
          <w:szCs w:val="24"/>
        </w:rPr>
        <w:t>students</w:t>
      </w:r>
      <w:r w:rsidR="005B760A" w:rsidRPr="00D50F83">
        <w:rPr>
          <w:rFonts w:cs="Tahoma"/>
          <w:kern w:val="24"/>
          <w:szCs w:val="24"/>
          <w:shd w:val="clear" w:color="auto" w:fill="FFFFFF"/>
        </w:rPr>
        <w:t xml:space="preserve"> </w:t>
      </w:r>
      <w:r w:rsidRPr="00D50F83">
        <w:rPr>
          <w:rFonts w:cs="Tahoma"/>
          <w:kern w:val="24"/>
          <w:szCs w:val="24"/>
          <w:shd w:val="clear" w:color="auto" w:fill="FFFFFF"/>
        </w:rPr>
        <w:t xml:space="preserve">up to online services, and </w:t>
      </w:r>
      <w:r w:rsidR="00FE68CB" w:rsidRPr="00D50F83">
        <w:rPr>
          <w:rFonts w:cs="Tahoma"/>
          <w:kern w:val="24"/>
          <w:szCs w:val="24"/>
          <w:shd w:val="clear" w:color="auto" w:fill="FFFFFF"/>
        </w:rPr>
        <w:t>team members</w:t>
      </w:r>
      <w:r w:rsidRPr="00D50F83">
        <w:rPr>
          <w:rFonts w:cs="Tahoma"/>
          <w:kern w:val="24"/>
          <w:szCs w:val="24"/>
          <w:shd w:val="clear" w:color="auto" w:fill="FFFFFF"/>
        </w:rPr>
        <w:t xml:space="preserve"> accessing personal data when working at home. </w:t>
      </w:r>
      <w:r w:rsidRPr="00D50F83">
        <w:rPr>
          <w:rFonts w:cs="Tahoma"/>
          <w:kern w:val="24"/>
          <w:szCs w:val="24"/>
        </w:rPr>
        <w:t xml:space="preserve">It is recommended that </w:t>
      </w:r>
      <w:r w:rsidR="00E56DA5" w:rsidRPr="00D50F83">
        <w:rPr>
          <w:rFonts w:cs="Tahoma"/>
          <w:kern w:val="24"/>
          <w:szCs w:val="24"/>
          <w:shd w:val="clear" w:color="auto" w:fill="FFFFFF"/>
        </w:rPr>
        <w:t>team members</w:t>
      </w:r>
      <w:r w:rsidRPr="00D50F83">
        <w:rPr>
          <w:rFonts w:cs="Tahoma"/>
          <w:kern w:val="24"/>
          <w:szCs w:val="24"/>
        </w:rPr>
        <w:t xml:space="preserve"> are regularly reminded of the data protection and GDPR policies and procedures, whether they are working from </w:t>
      </w:r>
      <w:r w:rsidR="00017D6F" w:rsidRPr="00D50F83">
        <w:rPr>
          <w:rFonts w:cs="Tahoma"/>
          <w:kern w:val="24"/>
          <w:szCs w:val="24"/>
        </w:rPr>
        <w:t>the school/college</w:t>
      </w:r>
      <w:r w:rsidRPr="00D50F83">
        <w:rPr>
          <w:rFonts w:cs="Tahoma"/>
          <w:kern w:val="24"/>
          <w:szCs w:val="24"/>
        </w:rPr>
        <w:t xml:space="preserve"> or remotely.</w:t>
      </w:r>
    </w:p>
    <w:p w14:paraId="54C26EEA" w14:textId="77777777" w:rsidR="00C95CD9" w:rsidRPr="00C95EA2" w:rsidRDefault="00C95CD9" w:rsidP="00877A4E">
      <w:pPr>
        <w:ind w:left="720" w:hanging="720"/>
        <w:rPr>
          <w:rFonts w:cs="Tahoma"/>
          <w:kern w:val="22"/>
          <w:sz w:val="16"/>
          <w:szCs w:val="16"/>
        </w:rPr>
      </w:pPr>
    </w:p>
    <w:p w14:paraId="4225F3A7" w14:textId="77777777" w:rsidR="007D2086" w:rsidRPr="00D50F83" w:rsidRDefault="007D2086" w:rsidP="0063702B">
      <w:pPr>
        <w:rPr>
          <w:rFonts w:cs="Tahoma"/>
          <w:kern w:val="22"/>
          <w:szCs w:val="24"/>
        </w:rPr>
      </w:pPr>
      <w:r w:rsidRPr="00D50F83">
        <w:rPr>
          <w:rFonts w:cs="Tahoma"/>
          <w:b/>
          <w:bCs/>
          <w:kern w:val="22"/>
          <w:szCs w:val="24"/>
        </w:rPr>
        <w:t>2</w:t>
      </w:r>
      <w:r w:rsidR="0074469F" w:rsidRPr="00D50F83">
        <w:rPr>
          <w:rFonts w:cs="Tahoma"/>
          <w:b/>
          <w:bCs/>
          <w:kern w:val="22"/>
          <w:szCs w:val="24"/>
        </w:rPr>
        <w:t>9</w:t>
      </w:r>
      <w:r w:rsidRPr="00D50F83">
        <w:rPr>
          <w:rFonts w:cs="Tahoma"/>
          <w:b/>
          <w:bCs/>
          <w:kern w:val="22"/>
          <w:szCs w:val="24"/>
        </w:rPr>
        <w:t>.</w:t>
      </w:r>
      <w:r w:rsidR="00AF059C" w:rsidRPr="00D50F83">
        <w:rPr>
          <w:rFonts w:cs="Tahoma"/>
          <w:b/>
          <w:bCs/>
          <w:kern w:val="22"/>
          <w:szCs w:val="24"/>
        </w:rPr>
        <w:t>2</w:t>
      </w:r>
      <w:r w:rsidRPr="00D50F83">
        <w:rPr>
          <w:rFonts w:cs="Tahoma"/>
          <w:kern w:val="22"/>
          <w:szCs w:val="24"/>
        </w:rPr>
        <w:t xml:space="preserve"> </w:t>
      </w:r>
      <w:r w:rsidR="00843027" w:rsidRPr="00D50F83">
        <w:rPr>
          <w:rFonts w:cs="Tahoma"/>
          <w:kern w:val="22"/>
          <w:szCs w:val="24"/>
        </w:rPr>
        <w:tab/>
      </w:r>
      <w:r w:rsidRPr="00D50F83">
        <w:rPr>
          <w:rFonts w:cs="Tahoma"/>
          <w:kern w:val="22"/>
          <w:szCs w:val="24"/>
        </w:rPr>
        <w:t>The guidelines for digital leaning below must be followed:</w:t>
      </w:r>
    </w:p>
    <w:p w14:paraId="4501360B" w14:textId="77777777" w:rsidR="0063702B" w:rsidRPr="00A52BF8" w:rsidRDefault="0063702B" w:rsidP="0063702B">
      <w:pPr>
        <w:rPr>
          <w:rFonts w:cs="Tahoma"/>
          <w:kern w:val="22"/>
          <w:sz w:val="4"/>
          <w:szCs w:val="4"/>
        </w:rPr>
      </w:pPr>
    </w:p>
    <w:p w14:paraId="5A831ECF" w14:textId="24998B46" w:rsidR="00CD3294" w:rsidRPr="00C95EA2" w:rsidRDefault="007D2086" w:rsidP="00C95EA2">
      <w:pPr>
        <w:pStyle w:val="Default"/>
        <w:numPr>
          <w:ilvl w:val="0"/>
          <w:numId w:val="13"/>
        </w:numPr>
        <w:spacing w:after="40"/>
        <w:ind w:left="993" w:hanging="284"/>
        <w:jc w:val="both"/>
        <w:rPr>
          <w:rStyle w:val="Hyperlink"/>
          <w:rFonts w:ascii="Work Sans" w:hAnsi="Work Sans" w:cs="Tahoma"/>
          <w:color w:val="000000"/>
          <w:kern w:val="24"/>
          <w:u w:val="none"/>
        </w:rPr>
      </w:pPr>
      <w:r w:rsidRPr="00C95EA2">
        <w:rPr>
          <w:rFonts w:ascii="Work Sans" w:hAnsi="Work Sans" w:cs="Tahoma"/>
          <w:kern w:val="24"/>
        </w:rPr>
        <w:t>Ensure parents</w:t>
      </w:r>
      <w:r w:rsidR="00A52BF8" w:rsidRPr="00C95EA2">
        <w:rPr>
          <w:rFonts w:ascii="Work Sans" w:hAnsi="Work Sans" w:cs="Tahoma"/>
          <w:kern w:val="24"/>
        </w:rPr>
        <w:t>/</w:t>
      </w:r>
      <w:r w:rsidRPr="00C95EA2">
        <w:rPr>
          <w:rFonts w:ascii="Work Sans" w:hAnsi="Work Sans" w:cs="Tahoma"/>
          <w:kern w:val="24"/>
        </w:rPr>
        <w:t xml:space="preserve"> carers are aware of online safety advice and resources such as </w:t>
      </w:r>
      <w:r w:rsidR="00A62F71" w:rsidRPr="00C95EA2">
        <w:rPr>
          <w:rFonts w:ascii="Work Sans" w:hAnsi="Work Sans" w:cs="Tahoma"/>
          <w:kern w:val="24"/>
        </w:rPr>
        <w:t xml:space="preserve"> </w:t>
      </w:r>
      <w:hyperlink r:id="rId167" w:history="1">
        <w:r w:rsidRPr="00C95EA2">
          <w:rPr>
            <w:rStyle w:val="Hyperlink"/>
            <w:rFonts w:ascii="Work Sans" w:hAnsi="Work Sans" w:cs="Tahoma"/>
            <w:kern w:val="24"/>
          </w:rPr>
          <w:t>Thinkuknow</w:t>
        </w:r>
      </w:hyperlink>
      <w:r w:rsidRPr="00C95EA2">
        <w:rPr>
          <w:rFonts w:ascii="Work Sans" w:hAnsi="Work Sans" w:cs="Tahoma"/>
          <w:kern w:val="24"/>
        </w:rPr>
        <w:t xml:space="preserve"> and </w:t>
      </w:r>
      <w:hyperlink r:id="rId168" w:history="1">
        <w:r w:rsidRPr="00C95EA2">
          <w:rPr>
            <w:rStyle w:val="Hyperlink"/>
            <w:rFonts w:ascii="Work Sans" w:hAnsi="Work Sans" w:cs="Tahoma"/>
            <w:kern w:val="24"/>
          </w:rPr>
          <w:t>Safer Internet Centre</w:t>
        </w:r>
      </w:hyperlink>
      <w:r w:rsidR="00CD3294" w:rsidRPr="00C95EA2">
        <w:rPr>
          <w:rStyle w:val="Hyperlink"/>
          <w:rFonts w:ascii="Work Sans" w:hAnsi="Work Sans" w:cs="Tahoma"/>
          <w:kern w:val="24"/>
        </w:rPr>
        <w:t xml:space="preserve"> ,</w:t>
      </w:r>
      <w:r w:rsidR="00CD3294" w:rsidRPr="00C95EA2">
        <w:rPr>
          <w:rStyle w:val="Hyperlink"/>
          <w:rFonts w:ascii="Work Sans" w:hAnsi="Work Sans" w:cs="Tahoma"/>
          <w:color w:val="auto"/>
          <w:kern w:val="24"/>
          <w:u w:val="none"/>
        </w:rPr>
        <w:t xml:space="preserve"> </w:t>
      </w:r>
      <w:hyperlink r:id="rId169" w:history="1">
        <w:r w:rsidR="00CD3294" w:rsidRPr="00C95EA2">
          <w:rPr>
            <w:rStyle w:val="Hyperlink"/>
            <w:rFonts w:ascii="Work Sans" w:hAnsi="Work Sans" w:cs="Tahoma"/>
            <w:kern w:val="24"/>
          </w:rPr>
          <w:t>Net-aware</w:t>
        </w:r>
      </w:hyperlink>
      <w:r w:rsidR="00CD3294" w:rsidRPr="00C95EA2">
        <w:rPr>
          <w:rStyle w:val="Hyperlink"/>
          <w:rFonts w:ascii="Work Sans" w:hAnsi="Work Sans" w:cs="Tahoma"/>
          <w:kern w:val="24"/>
          <w:u w:val="none"/>
        </w:rPr>
        <w:t xml:space="preserve"> ,  </w:t>
      </w:r>
      <w:hyperlink r:id="rId170" w:history="1">
        <w:r w:rsidR="00CD3294" w:rsidRPr="00C95EA2">
          <w:rPr>
            <w:rStyle w:val="Hyperlink"/>
            <w:rFonts w:ascii="Work Sans" w:hAnsi="Work Sans" w:cs="Tahoma"/>
            <w:kern w:val="24"/>
          </w:rPr>
          <w:t>Digital Parenting Pro</w:t>
        </w:r>
      </w:hyperlink>
    </w:p>
    <w:p w14:paraId="7341CABB" w14:textId="3116005F" w:rsidR="006B783B" w:rsidRPr="00C95EA2" w:rsidRDefault="007D2086" w:rsidP="00C95EA2">
      <w:pPr>
        <w:pStyle w:val="Default"/>
        <w:numPr>
          <w:ilvl w:val="1"/>
          <w:numId w:val="9"/>
        </w:numPr>
        <w:spacing w:after="40"/>
        <w:ind w:left="993" w:hanging="284"/>
        <w:jc w:val="both"/>
        <w:rPr>
          <w:rFonts w:ascii="Work Sans" w:hAnsi="Work Sans" w:cs="Tahoma"/>
          <w:kern w:val="24"/>
        </w:rPr>
      </w:pPr>
      <w:r w:rsidRPr="00C95EA2">
        <w:rPr>
          <w:rFonts w:ascii="Work Sans" w:hAnsi="Work Sans" w:cs="Tahoma"/>
          <w:kern w:val="24"/>
        </w:rPr>
        <w:t xml:space="preserve">If </w:t>
      </w:r>
      <w:r w:rsidR="0034719C" w:rsidRPr="00C95EA2">
        <w:rPr>
          <w:rFonts w:ascii="Work Sans" w:hAnsi="Work Sans" w:cs="Tahoma"/>
          <w:kern w:val="24"/>
          <w:shd w:val="clear" w:color="auto" w:fill="FFFFFF"/>
        </w:rPr>
        <w:t>team members</w:t>
      </w:r>
      <w:r w:rsidRPr="00C95EA2">
        <w:rPr>
          <w:rFonts w:ascii="Work Sans" w:hAnsi="Work Sans" w:cs="Tahoma"/>
          <w:kern w:val="24"/>
        </w:rPr>
        <w:t xml:space="preserve"> are concerned about a comment made online by a </w:t>
      </w:r>
      <w:r w:rsidR="0087196B" w:rsidRPr="00C95EA2">
        <w:rPr>
          <w:rFonts w:ascii="Work Sans" w:hAnsi="Work Sans" w:cs="Tahoma"/>
          <w:kern w:val="24"/>
        </w:rPr>
        <w:t>/student</w:t>
      </w:r>
      <w:r w:rsidRPr="00C95EA2">
        <w:rPr>
          <w:rFonts w:ascii="Work Sans" w:hAnsi="Work Sans" w:cs="Tahoma"/>
          <w:kern w:val="24"/>
        </w:rPr>
        <w:t xml:space="preserve"> or the work they share, </w:t>
      </w:r>
      <w:r w:rsidR="00E4475E" w:rsidRPr="00C95EA2">
        <w:rPr>
          <w:rFonts w:ascii="Work Sans" w:hAnsi="Work Sans" w:cs="Tahoma"/>
          <w:kern w:val="24"/>
        </w:rPr>
        <w:t>the team</w:t>
      </w:r>
      <w:r w:rsidRPr="00C95EA2">
        <w:rPr>
          <w:rFonts w:ascii="Work Sans" w:hAnsi="Work Sans" w:cs="Tahoma"/>
          <w:kern w:val="24"/>
        </w:rPr>
        <w:t xml:space="preserve"> member should report it to the DSL</w:t>
      </w:r>
      <w:r w:rsidR="006B783B" w:rsidRPr="00C95EA2">
        <w:rPr>
          <w:rFonts w:ascii="Work Sans" w:hAnsi="Work Sans" w:cs="Tahoma"/>
          <w:kern w:val="24"/>
        </w:rPr>
        <w:t>.</w:t>
      </w:r>
    </w:p>
    <w:p w14:paraId="3E0B587A" w14:textId="0837B942" w:rsidR="007D2086" w:rsidRPr="00C95EA2" w:rsidRDefault="00D84D99" w:rsidP="00C95EA2">
      <w:pPr>
        <w:pStyle w:val="Default"/>
        <w:numPr>
          <w:ilvl w:val="1"/>
          <w:numId w:val="9"/>
        </w:numPr>
        <w:spacing w:after="40"/>
        <w:ind w:left="993" w:hanging="284"/>
        <w:jc w:val="both"/>
        <w:rPr>
          <w:rFonts w:ascii="Work Sans" w:hAnsi="Work Sans" w:cs="Tahoma"/>
          <w:kern w:val="24"/>
        </w:rPr>
      </w:pPr>
      <w:r w:rsidRPr="00C95EA2">
        <w:rPr>
          <w:rFonts w:ascii="Work Sans" w:hAnsi="Work Sans" w:cs="Tahoma"/>
          <w:kern w:val="24"/>
        </w:rPr>
        <w:t>Team members</w:t>
      </w:r>
      <w:r w:rsidR="00FF6149" w:rsidRPr="00C95EA2">
        <w:rPr>
          <w:rFonts w:ascii="Work Sans" w:hAnsi="Work Sans" w:cs="Tahoma"/>
          <w:kern w:val="24"/>
        </w:rPr>
        <w:t xml:space="preserve"> and </w:t>
      </w:r>
      <w:r w:rsidR="007E1FA9" w:rsidRPr="00C95EA2">
        <w:rPr>
          <w:rFonts w:ascii="Work Sans" w:hAnsi="Work Sans" w:cs="Tahoma"/>
          <w:kern w:val="24"/>
        </w:rPr>
        <w:t>students</w:t>
      </w:r>
      <w:r w:rsidR="007D2086" w:rsidRPr="00C95EA2">
        <w:rPr>
          <w:rFonts w:ascii="Work Sans" w:hAnsi="Work Sans" w:cs="Tahoma"/>
          <w:kern w:val="24"/>
        </w:rPr>
        <w:t xml:space="preserve"> should be fully dressed and take into account the background/ surroundings. </w:t>
      </w:r>
      <w:r w:rsidR="00C14C4B" w:rsidRPr="00C95EA2">
        <w:rPr>
          <w:rFonts w:ascii="Work Sans" w:hAnsi="Work Sans" w:cs="Tahoma"/>
          <w:kern w:val="24"/>
          <w:shd w:val="clear" w:color="auto" w:fill="FFFFFF"/>
        </w:rPr>
        <w:t>Team members</w:t>
      </w:r>
      <w:r w:rsidR="007D2086" w:rsidRPr="00C95EA2">
        <w:rPr>
          <w:rFonts w:ascii="Work Sans" w:hAnsi="Work Sans" w:cs="Tahoma"/>
          <w:kern w:val="24"/>
        </w:rPr>
        <w:t xml:space="preserve"> should use a communal area, and anything in the background that could cause </w:t>
      </w:r>
      <w:r w:rsidR="00E4475E" w:rsidRPr="00C95EA2">
        <w:rPr>
          <w:rFonts w:ascii="Work Sans" w:hAnsi="Work Sans" w:cs="Tahoma"/>
          <w:kern w:val="24"/>
        </w:rPr>
        <w:t>concern or</w:t>
      </w:r>
      <w:r w:rsidR="007D2086" w:rsidRPr="00C95EA2">
        <w:rPr>
          <w:rFonts w:ascii="Work Sans" w:hAnsi="Work Sans" w:cs="Tahoma"/>
          <w:kern w:val="24"/>
        </w:rPr>
        <w:t xml:space="preserve"> identify family members/ personal information, should be removed or a sheet used.</w:t>
      </w:r>
    </w:p>
    <w:p w14:paraId="544E1391" w14:textId="38781572" w:rsidR="00EB2612" w:rsidRPr="00D50F83" w:rsidRDefault="00A62F71" w:rsidP="009C7690">
      <w:pPr>
        <w:pStyle w:val="Default"/>
        <w:numPr>
          <w:ilvl w:val="1"/>
          <w:numId w:val="9"/>
        </w:numPr>
        <w:ind w:left="993" w:hanging="284"/>
        <w:jc w:val="both"/>
        <w:rPr>
          <w:rFonts w:ascii="Work Sans" w:hAnsi="Work Sans" w:cs="Tahoma"/>
          <w:kern w:val="22"/>
        </w:rPr>
      </w:pPr>
      <w:r w:rsidRPr="00D50F83">
        <w:rPr>
          <w:rFonts w:ascii="Work Sans" w:hAnsi="Work Sans" w:cs="Tahoma"/>
          <w:kern w:val="22"/>
        </w:rPr>
        <w:t>T</w:t>
      </w:r>
      <w:r w:rsidR="007D2086" w:rsidRPr="00D50F83">
        <w:rPr>
          <w:rFonts w:ascii="Work Sans" w:hAnsi="Work Sans" w:cs="Tahoma"/>
          <w:kern w:val="22"/>
        </w:rPr>
        <w:t xml:space="preserve">he teacher may need to give guidance to </w:t>
      </w:r>
      <w:r w:rsidR="00E01872" w:rsidRPr="00564E1B">
        <w:rPr>
          <w:rFonts w:ascii="Work Sans" w:hAnsi="Work Sans" w:cs="Tahoma"/>
          <w:kern w:val="24"/>
        </w:rPr>
        <w:t>students</w:t>
      </w:r>
      <w:r w:rsidR="007D2086" w:rsidRPr="00564E1B">
        <w:rPr>
          <w:rFonts w:ascii="Work Sans" w:hAnsi="Work Sans" w:cs="Tahoma"/>
          <w:kern w:val="22"/>
        </w:rPr>
        <w:t xml:space="preserve"> t</w:t>
      </w:r>
      <w:r w:rsidR="007D2086" w:rsidRPr="00D50F83">
        <w:rPr>
          <w:rFonts w:ascii="Work Sans" w:hAnsi="Work Sans" w:cs="Tahoma"/>
          <w:kern w:val="22"/>
        </w:rPr>
        <w:t xml:space="preserve">o remove items from view. If a </w:t>
      </w:r>
      <w:r w:rsidR="00EB00BC" w:rsidRPr="00D50F83">
        <w:rPr>
          <w:rFonts w:ascii="Work Sans" w:hAnsi="Work Sans" w:cs="Tahoma"/>
          <w:kern w:val="22"/>
        </w:rPr>
        <w:t>student</w:t>
      </w:r>
      <w:r w:rsidR="00EB00BC" w:rsidRPr="00D50F83">
        <w:rPr>
          <w:rFonts w:ascii="Work Sans" w:hAnsi="Work Sans" w:cs="Tahoma"/>
          <w:color w:val="auto"/>
          <w:kern w:val="22"/>
        </w:rPr>
        <w:t xml:space="preserve"> </w:t>
      </w:r>
      <w:r w:rsidR="007D2086" w:rsidRPr="00D50F83">
        <w:rPr>
          <w:rFonts w:ascii="Work Sans" w:hAnsi="Work Sans" w:cs="Tahoma"/>
          <w:kern w:val="22"/>
        </w:rPr>
        <w:t>is inappropriately dressed or in an unsuitable setting (e.g. a bedroom) they must be removed from the video call.</w:t>
      </w:r>
    </w:p>
    <w:p w14:paraId="19D9F5B1" w14:textId="2406C743" w:rsidR="00C6372E" w:rsidRDefault="00173C5E" w:rsidP="009C7690">
      <w:pPr>
        <w:pStyle w:val="Default"/>
        <w:numPr>
          <w:ilvl w:val="0"/>
          <w:numId w:val="13"/>
        </w:numPr>
        <w:ind w:left="993" w:hanging="284"/>
        <w:jc w:val="both"/>
        <w:rPr>
          <w:rFonts w:ascii="Work Sans" w:hAnsi="Work Sans" w:cs="Tahoma"/>
          <w:kern w:val="22"/>
        </w:rPr>
      </w:pPr>
      <w:r w:rsidRPr="00D50F83">
        <w:rPr>
          <w:rFonts w:ascii="Work Sans" w:hAnsi="Work Sans" w:cs="Tahoma"/>
          <w:kern w:val="22"/>
          <w:shd w:val="clear" w:color="auto" w:fill="FFFFFF"/>
        </w:rPr>
        <w:t>Team members</w:t>
      </w:r>
      <w:r w:rsidR="007D2086" w:rsidRPr="00D50F83">
        <w:rPr>
          <w:rFonts w:ascii="Work Sans" w:hAnsi="Work Sans" w:cs="Tahoma"/>
          <w:kern w:val="22"/>
        </w:rPr>
        <w:t xml:space="preserve"> must not enter into one-to-one tuition voice or video call with an individual student without SLT agreement. If there is a need for single </w:t>
      </w:r>
      <w:r w:rsidR="00CE4442" w:rsidRPr="00D50F83">
        <w:rPr>
          <w:rFonts w:ascii="Work Sans" w:hAnsi="Work Sans" w:cs="Tahoma"/>
          <w:kern w:val="22"/>
        </w:rPr>
        <w:t>student</w:t>
      </w:r>
      <w:r w:rsidR="007D2086" w:rsidRPr="00D50F83">
        <w:rPr>
          <w:rFonts w:ascii="Work Sans" w:hAnsi="Work Sans" w:cs="Tahoma"/>
          <w:kern w:val="22"/>
        </w:rPr>
        <w:t xml:space="preserve"> interaction, please ensure that a colleague is added to the call, or that a parent is present with the </w:t>
      </w:r>
      <w:r w:rsidR="00CE4442" w:rsidRPr="00D50F83">
        <w:rPr>
          <w:rFonts w:ascii="Work Sans" w:hAnsi="Work Sans" w:cs="Tahoma"/>
          <w:kern w:val="22"/>
        </w:rPr>
        <w:t>student.</w:t>
      </w:r>
    </w:p>
    <w:p w14:paraId="59B3348E" w14:textId="16C83F72" w:rsidR="0001367C" w:rsidRPr="00D50F83" w:rsidRDefault="007D2086" w:rsidP="009C7690">
      <w:pPr>
        <w:pStyle w:val="Default"/>
        <w:numPr>
          <w:ilvl w:val="1"/>
          <w:numId w:val="9"/>
        </w:numPr>
        <w:ind w:left="993" w:hanging="284"/>
        <w:jc w:val="both"/>
        <w:rPr>
          <w:rFonts w:ascii="Work Sans" w:hAnsi="Work Sans" w:cs="Tahoma"/>
          <w:kern w:val="22"/>
        </w:rPr>
      </w:pPr>
      <w:r w:rsidRPr="00D50F83">
        <w:rPr>
          <w:rFonts w:ascii="Work Sans" w:hAnsi="Work Sans" w:cs="Tahoma"/>
          <w:kern w:val="22"/>
        </w:rPr>
        <w:lastRenderedPageBreak/>
        <w:t xml:space="preserve">If a </w:t>
      </w:r>
      <w:r w:rsidR="0066255F" w:rsidRPr="00D50F83">
        <w:rPr>
          <w:rFonts w:ascii="Work Sans" w:hAnsi="Work Sans" w:cs="Tahoma"/>
          <w:kern w:val="22"/>
        </w:rPr>
        <w:t>team</w:t>
      </w:r>
      <w:r w:rsidRPr="00D50F83">
        <w:rPr>
          <w:rFonts w:ascii="Work Sans" w:hAnsi="Work Sans" w:cs="Tahoma"/>
          <w:kern w:val="22"/>
        </w:rPr>
        <w:t xml:space="preserve"> member urgently needs to call a parent or </w:t>
      </w:r>
      <w:r w:rsidR="00404C6E" w:rsidRPr="00D50F83">
        <w:rPr>
          <w:rFonts w:ascii="Work Sans" w:hAnsi="Work Sans" w:cs="Tahoma"/>
          <w:kern w:val="22"/>
        </w:rPr>
        <w:t>student</w:t>
      </w:r>
      <w:r w:rsidRPr="00D50F83">
        <w:rPr>
          <w:rFonts w:ascii="Work Sans" w:hAnsi="Work Sans" w:cs="Tahoma"/>
          <w:kern w:val="22"/>
        </w:rPr>
        <w:t xml:space="preserve"> from their personal phone, the number must be withheld by dialling 141 first and a record of the call must made e.g. an email to the </w:t>
      </w:r>
      <w:r w:rsidR="006831CE" w:rsidRPr="00D50F83">
        <w:rPr>
          <w:rFonts w:ascii="Work Sans" w:hAnsi="Work Sans" w:cs="Tahoma"/>
          <w:kern w:val="22"/>
        </w:rPr>
        <w:t>H</w:t>
      </w:r>
      <w:r w:rsidR="00A95EAF" w:rsidRPr="00D50F83">
        <w:rPr>
          <w:rFonts w:ascii="Work Sans" w:hAnsi="Work Sans" w:cs="Tahoma"/>
          <w:kern w:val="22"/>
        </w:rPr>
        <w:t>eadteacher</w:t>
      </w:r>
      <w:r w:rsidR="00404C6E" w:rsidRPr="00D50F83">
        <w:rPr>
          <w:rFonts w:ascii="Work Sans" w:hAnsi="Work Sans" w:cs="Tahoma"/>
          <w:kern w:val="22"/>
        </w:rPr>
        <w:t>, Principal</w:t>
      </w:r>
      <w:r w:rsidR="00A95EAF" w:rsidRPr="00D50F83">
        <w:rPr>
          <w:rFonts w:ascii="Work Sans" w:hAnsi="Work Sans" w:cs="Tahoma"/>
          <w:kern w:val="22"/>
        </w:rPr>
        <w:t xml:space="preserve"> or</w:t>
      </w:r>
      <w:r w:rsidRPr="00D50F83">
        <w:rPr>
          <w:rFonts w:ascii="Work Sans" w:hAnsi="Work Sans" w:cs="Tahoma"/>
          <w:kern w:val="22"/>
        </w:rPr>
        <w:t xml:space="preserve"> DSL to explain the purpose of the call and any actions taken as a result of it</w:t>
      </w:r>
      <w:r w:rsidR="009C11D0" w:rsidRPr="00D50F83">
        <w:rPr>
          <w:rFonts w:ascii="Work Sans" w:hAnsi="Work Sans" w:cs="Tahoma"/>
          <w:kern w:val="22"/>
        </w:rPr>
        <w:t>.</w:t>
      </w:r>
    </w:p>
    <w:p w14:paraId="4AF420B3" w14:textId="1ACC22BF" w:rsidR="007D2086" w:rsidRPr="00790651" w:rsidRDefault="007D2086" w:rsidP="009C7690">
      <w:pPr>
        <w:pStyle w:val="Default"/>
        <w:numPr>
          <w:ilvl w:val="1"/>
          <w:numId w:val="9"/>
        </w:numPr>
        <w:ind w:left="993" w:hanging="284"/>
        <w:jc w:val="both"/>
        <w:rPr>
          <w:rFonts w:ascii="Work Sans" w:hAnsi="Work Sans" w:cs="Tahoma"/>
          <w:kern w:val="24"/>
        </w:rPr>
      </w:pPr>
      <w:r w:rsidRPr="00D50F83">
        <w:rPr>
          <w:rFonts w:ascii="Work Sans" w:hAnsi="Work Sans" w:cs="Tahoma"/>
          <w:kern w:val="22"/>
        </w:rPr>
        <w:t>Home filters may block different content at a different level to the school’s</w:t>
      </w:r>
      <w:r w:rsidR="00D3283C" w:rsidRPr="00D50F83">
        <w:rPr>
          <w:rFonts w:ascii="Work Sans" w:hAnsi="Work Sans" w:cs="Tahoma"/>
          <w:kern w:val="22"/>
        </w:rPr>
        <w:t>/college’s</w:t>
      </w:r>
      <w:r w:rsidRPr="00D50F83">
        <w:rPr>
          <w:rFonts w:ascii="Work Sans" w:hAnsi="Work Sans" w:cs="Tahoma"/>
          <w:kern w:val="22"/>
        </w:rPr>
        <w:t xml:space="preserve"> filtering software; if this appears to be the case for one </w:t>
      </w:r>
      <w:r w:rsidR="00256CF9" w:rsidRPr="00790651">
        <w:rPr>
          <w:rFonts w:ascii="Work Sans" w:hAnsi="Work Sans" w:cs="Tahoma"/>
          <w:kern w:val="24"/>
        </w:rPr>
        <w:t>student</w:t>
      </w:r>
      <w:r w:rsidRPr="00790651">
        <w:rPr>
          <w:rFonts w:ascii="Work Sans" w:hAnsi="Work Sans" w:cs="Tahoma"/>
          <w:kern w:val="24"/>
        </w:rPr>
        <w:t xml:space="preserve"> in the group the teacher should revert to or suggest an alternative resource. </w:t>
      </w:r>
    </w:p>
    <w:p w14:paraId="12974933" w14:textId="3666FA23" w:rsidR="007D2086" w:rsidRPr="00790651" w:rsidRDefault="007D2086" w:rsidP="009C7690">
      <w:pPr>
        <w:widowControl/>
        <w:numPr>
          <w:ilvl w:val="1"/>
          <w:numId w:val="9"/>
        </w:numPr>
        <w:adjustRightInd w:val="0"/>
        <w:spacing w:after="40"/>
        <w:ind w:left="993" w:hanging="284"/>
        <w:rPr>
          <w:rFonts w:cs="Tahoma"/>
          <w:color w:val="000000"/>
          <w:kern w:val="24"/>
          <w:szCs w:val="24"/>
        </w:rPr>
      </w:pPr>
      <w:r w:rsidRPr="00790651">
        <w:rPr>
          <w:rFonts w:cs="Tahoma"/>
          <w:color w:val="000000"/>
          <w:kern w:val="24"/>
          <w:szCs w:val="24"/>
        </w:rPr>
        <w:t xml:space="preserve">Take care that any material provided to students to watch is age and developmentally appropriate. For instance, do not ask Year 9 </w:t>
      </w:r>
      <w:r w:rsidR="00B917F9" w:rsidRPr="00564E1B">
        <w:rPr>
          <w:rFonts w:cs="Tahoma"/>
          <w:kern w:val="24"/>
          <w:szCs w:val="24"/>
        </w:rPr>
        <w:t>students</w:t>
      </w:r>
      <w:r w:rsidRPr="00790651">
        <w:rPr>
          <w:rFonts w:cs="Tahoma"/>
          <w:color w:val="000000"/>
          <w:kern w:val="24"/>
          <w:szCs w:val="24"/>
        </w:rPr>
        <w:t xml:space="preserve"> to watch a film with a 15 rating. </w:t>
      </w:r>
    </w:p>
    <w:p w14:paraId="50DFD8A8" w14:textId="0CBBF76E" w:rsidR="008A43FE" w:rsidRPr="00790651" w:rsidRDefault="00AB7A2E" w:rsidP="009C7690">
      <w:pPr>
        <w:widowControl/>
        <w:numPr>
          <w:ilvl w:val="0"/>
          <w:numId w:val="13"/>
        </w:numPr>
        <w:adjustRightInd w:val="0"/>
        <w:spacing w:after="40"/>
        <w:ind w:left="993" w:hanging="284"/>
        <w:rPr>
          <w:rFonts w:cs="Tahoma"/>
          <w:color w:val="000000"/>
          <w:kern w:val="24"/>
          <w:szCs w:val="24"/>
        </w:rPr>
      </w:pPr>
      <w:r w:rsidRPr="00790651">
        <w:rPr>
          <w:rFonts w:cs="Tahoma"/>
          <w:color w:val="000000"/>
          <w:kern w:val="24"/>
          <w:szCs w:val="24"/>
        </w:rPr>
        <w:t>Team members</w:t>
      </w:r>
      <w:r w:rsidR="007D2086" w:rsidRPr="00790651">
        <w:rPr>
          <w:rFonts w:cs="Tahoma"/>
          <w:color w:val="000000"/>
          <w:kern w:val="24"/>
          <w:szCs w:val="24"/>
        </w:rPr>
        <w:t xml:space="preserve"> should model good online behaviour in all ways, including the language used to interact with </w:t>
      </w:r>
      <w:r w:rsidR="004A4332" w:rsidRPr="00790651">
        <w:rPr>
          <w:rFonts w:cs="Tahoma"/>
          <w:color w:val="000000"/>
          <w:kern w:val="24"/>
          <w:szCs w:val="24"/>
        </w:rPr>
        <w:t>students</w:t>
      </w:r>
      <w:r w:rsidR="007D2086" w:rsidRPr="00790651">
        <w:rPr>
          <w:rFonts w:cs="Tahoma"/>
          <w:color w:val="000000"/>
          <w:kern w:val="24"/>
          <w:szCs w:val="24"/>
        </w:rPr>
        <w:t xml:space="preserve"> and colleagues, which should be respectful at all times</w:t>
      </w:r>
      <w:r w:rsidR="00706213" w:rsidRPr="00790651">
        <w:rPr>
          <w:rFonts w:cs="Tahoma"/>
          <w:color w:val="000000"/>
          <w:kern w:val="24"/>
          <w:szCs w:val="24"/>
        </w:rPr>
        <w:t>.</w:t>
      </w:r>
    </w:p>
    <w:p w14:paraId="36878889" w14:textId="5A11604B" w:rsidR="007D2086" w:rsidRPr="00790651" w:rsidRDefault="007D2086" w:rsidP="00706213">
      <w:pPr>
        <w:widowControl/>
        <w:numPr>
          <w:ilvl w:val="0"/>
          <w:numId w:val="13"/>
        </w:numPr>
        <w:adjustRightInd w:val="0"/>
        <w:spacing w:after="40"/>
        <w:rPr>
          <w:rFonts w:cs="Tahoma"/>
          <w:color w:val="000000"/>
          <w:kern w:val="24"/>
          <w:szCs w:val="24"/>
        </w:rPr>
      </w:pPr>
      <w:r w:rsidRPr="00790651">
        <w:rPr>
          <w:rFonts w:cs="Tahoma"/>
          <w:color w:val="000000"/>
          <w:kern w:val="24"/>
          <w:szCs w:val="24"/>
        </w:rPr>
        <w:t xml:space="preserve">School </w:t>
      </w:r>
      <w:r w:rsidR="00017D6F" w:rsidRPr="00790651">
        <w:rPr>
          <w:rFonts w:cs="Tahoma"/>
          <w:color w:val="000000"/>
          <w:kern w:val="24"/>
          <w:szCs w:val="24"/>
        </w:rPr>
        <w:t xml:space="preserve">and college </w:t>
      </w:r>
      <w:r w:rsidRPr="00790651">
        <w:rPr>
          <w:rFonts w:cs="Tahoma"/>
          <w:color w:val="000000"/>
          <w:kern w:val="24"/>
          <w:szCs w:val="24"/>
        </w:rPr>
        <w:t xml:space="preserve">leaders should make clear to </w:t>
      </w:r>
      <w:r w:rsidR="001713AB" w:rsidRPr="00790651">
        <w:rPr>
          <w:rFonts w:cs="Tahoma"/>
          <w:kern w:val="24"/>
          <w:szCs w:val="24"/>
          <w:shd w:val="clear" w:color="auto" w:fill="FFFFFF"/>
        </w:rPr>
        <w:t>team members</w:t>
      </w:r>
      <w:r w:rsidRPr="00790651">
        <w:rPr>
          <w:rFonts w:cs="Tahoma"/>
          <w:color w:val="000000"/>
          <w:kern w:val="24"/>
          <w:szCs w:val="24"/>
        </w:rPr>
        <w:t xml:space="preserve"> the operating times for online learning (for example, only during the normal school day); no </w:t>
      </w:r>
      <w:r w:rsidR="001713AB" w:rsidRPr="00790651">
        <w:rPr>
          <w:rFonts w:cs="Tahoma"/>
          <w:color w:val="000000"/>
          <w:kern w:val="24"/>
          <w:szCs w:val="24"/>
        </w:rPr>
        <w:t>team</w:t>
      </w:r>
      <w:r w:rsidRPr="00790651">
        <w:rPr>
          <w:rFonts w:cs="Tahoma"/>
          <w:color w:val="000000"/>
          <w:kern w:val="24"/>
          <w:szCs w:val="24"/>
        </w:rPr>
        <w:t xml:space="preserve"> member should engage with or respond to a </w:t>
      </w:r>
      <w:r w:rsidR="004A4332" w:rsidRPr="00790651">
        <w:rPr>
          <w:rFonts w:cs="Tahoma"/>
          <w:color w:val="000000"/>
          <w:kern w:val="24"/>
          <w:szCs w:val="24"/>
        </w:rPr>
        <w:t xml:space="preserve">student </w:t>
      </w:r>
      <w:r w:rsidRPr="00790651">
        <w:rPr>
          <w:rFonts w:cs="Tahoma"/>
          <w:color w:val="000000"/>
          <w:kern w:val="24"/>
          <w:szCs w:val="24"/>
        </w:rPr>
        <w:t>outside these times.</w:t>
      </w:r>
    </w:p>
    <w:p w14:paraId="088DD201" w14:textId="77777777" w:rsidR="007D2086" w:rsidRPr="00790651" w:rsidRDefault="007D2086" w:rsidP="009C7690">
      <w:pPr>
        <w:widowControl/>
        <w:numPr>
          <w:ilvl w:val="0"/>
          <w:numId w:val="13"/>
        </w:numPr>
        <w:adjustRightInd w:val="0"/>
        <w:spacing w:after="40"/>
        <w:ind w:left="993" w:hanging="284"/>
        <w:rPr>
          <w:rFonts w:cs="Tahoma"/>
          <w:color w:val="000000"/>
          <w:kern w:val="24"/>
          <w:szCs w:val="24"/>
        </w:rPr>
      </w:pPr>
      <w:r w:rsidRPr="00790651">
        <w:rPr>
          <w:rFonts w:cs="Tahoma"/>
          <w:color w:val="000000"/>
          <w:kern w:val="24"/>
          <w:szCs w:val="24"/>
        </w:rPr>
        <w:t>Clear guidelines for connecting to a virtual classroom session will be given by the school</w:t>
      </w:r>
      <w:r w:rsidR="00330D3A" w:rsidRPr="00790651">
        <w:rPr>
          <w:rFonts w:cs="Tahoma"/>
          <w:color w:val="000000"/>
          <w:kern w:val="24"/>
          <w:szCs w:val="24"/>
        </w:rPr>
        <w:t xml:space="preserve">/college, </w:t>
      </w:r>
      <w:r w:rsidRPr="00790651">
        <w:rPr>
          <w:rFonts w:cs="Tahoma"/>
          <w:color w:val="000000"/>
          <w:kern w:val="24"/>
          <w:szCs w:val="24"/>
        </w:rPr>
        <w:t xml:space="preserve">and the teacher will check their understanding. </w:t>
      </w:r>
    </w:p>
    <w:p w14:paraId="43BE28DC" w14:textId="77777777" w:rsidR="007D2086" w:rsidRPr="00790651" w:rsidRDefault="007D2086" w:rsidP="009C7690">
      <w:pPr>
        <w:widowControl/>
        <w:numPr>
          <w:ilvl w:val="0"/>
          <w:numId w:val="13"/>
        </w:numPr>
        <w:autoSpaceDE/>
        <w:autoSpaceDN/>
        <w:ind w:left="993" w:hanging="284"/>
        <w:rPr>
          <w:rFonts w:cs="Tahoma"/>
          <w:kern w:val="24"/>
          <w:szCs w:val="24"/>
        </w:rPr>
      </w:pPr>
      <w:r w:rsidRPr="00790651">
        <w:rPr>
          <w:rFonts w:cs="Tahoma"/>
          <w:kern w:val="24"/>
          <w:szCs w:val="24"/>
        </w:rPr>
        <w:t xml:space="preserve">The same principles apply to virtual meetings between </w:t>
      </w:r>
      <w:r w:rsidR="008B0A95" w:rsidRPr="00790651">
        <w:rPr>
          <w:rFonts w:cs="Tahoma"/>
          <w:kern w:val="24"/>
          <w:szCs w:val="24"/>
          <w:shd w:val="clear" w:color="auto" w:fill="FFFFFF"/>
        </w:rPr>
        <w:t>team members</w:t>
      </w:r>
      <w:r w:rsidRPr="00790651">
        <w:rPr>
          <w:rFonts w:cs="Tahoma"/>
          <w:kern w:val="24"/>
          <w:szCs w:val="24"/>
        </w:rPr>
        <w:t xml:space="preserve"> and parents as face-to-face meetings</w:t>
      </w:r>
      <w:r w:rsidR="002113F7" w:rsidRPr="00790651">
        <w:rPr>
          <w:rFonts w:cs="Tahoma"/>
          <w:kern w:val="24"/>
          <w:szCs w:val="24"/>
        </w:rPr>
        <w:t>.</w:t>
      </w:r>
    </w:p>
    <w:p w14:paraId="7132581C" w14:textId="77777777" w:rsidR="00005E69" w:rsidRPr="00790651" w:rsidRDefault="00005E69" w:rsidP="00005E69">
      <w:pPr>
        <w:widowControl/>
        <w:autoSpaceDE/>
        <w:autoSpaceDN/>
        <w:ind w:left="993"/>
        <w:rPr>
          <w:rFonts w:cs="Tahoma"/>
          <w:kern w:val="24"/>
          <w:sz w:val="8"/>
          <w:szCs w:val="8"/>
        </w:rPr>
      </w:pPr>
    </w:p>
    <w:p w14:paraId="336B225C" w14:textId="77777777" w:rsidR="002113F7" w:rsidRPr="00790651" w:rsidRDefault="002113F7" w:rsidP="00005E69">
      <w:pPr>
        <w:widowControl/>
        <w:autoSpaceDE/>
        <w:autoSpaceDN/>
        <w:spacing w:after="40"/>
        <w:ind w:left="851" w:hanging="284"/>
        <w:rPr>
          <w:rFonts w:cs="Tahoma"/>
          <w:kern w:val="24"/>
          <w:szCs w:val="24"/>
        </w:rPr>
      </w:pPr>
      <w:r w:rsidRPr="00790651">
        <w:rPr>
          <w:rFonts w:cs="Tahoma"/>
          <w:kern w:val="24"/>
          <w:szCs w:val="24"/>
        </w:rPr>
        <w:t>Further helpful resources for digital learning:</w:t>
      </w:r>
    </w:p>
    <w:p w14:paraId="3011E463" w14:textId="77777777" w:rsidR="002113F7" w:rsidRPr="00790651" w:rsidRDefault="002113F7" w:rsidP="009C7690">
      <w:pPr>
        <w:pStyle w:val="Default"/>
        <w:numPr>
          <w:ilvl w:val="1"/>
          <w:numId w:val="13"/>
        </w:numPr>
        <w:spacing w:after="40"/>
        <w:ind w:left="1134" w:hanging="284"/>
        <w:jc w:val="both"/>
        <w:rPr>
          <w:rFonts w:ascii="Work Sans" w:hAnsi="Work Sans" w:cs="Tahoma"/>
          <w:color w:val="auto"/>
          <w:kern w:val="24"/>
        </w:rPr>
      </w:pPr>
      <w:r w:rsidRPr="00790651">
        <w:rPr>
          <w:rFonts w:ascii="Work Sans" w:hAnsi="Work Sans" w:cs="Tahoma"/>
          <w:kern w:val="24"/>
        </w:rPr>
        <w:t xml:space="preserve">DfE advice: </w:t>
      </w:r>
      <w:hyperlink r:id="rId171" w:history="1">
        <w:r w:rsidRPr="00790651">
          <w:rPr>
            <w:rStyle w:val="Hyperlink"/>
            <w:rFonts w:ascii="Work Sans" w:hAnsi="Work Sans" w:cs="Tahoma"/>
            <w:kern w:val="24"/>
          </w:rPr>
          <w:t>teaching online safety in schools</w:t>
        </w:r>
      </w:hyperlink>
    </w:p>
    <w:p w14:paraId="00CFA47D" w14:textId="77777777" w:rsidR="00210066" w:rsidRPr="00790651" w:rsidRDefault="002113F7" w:rsidP="004E367A">
      <w:pPr>
        <w:pStyle w:val="Default"/>
        <w:numPr>
          <w:ilvl w:val="1"/>
          <w:numId w:val="13"/>
        </w:numPr>
        <w:spacing w:after="40"/>
        <w:ind w:left="1134" w:hanging="284"/>
        <w:jc w:val="both"/>
        <w:rPr>
          <w:rFonts w:ascii="Work Sans" w:hAnsi="Work Sans" w:cs="Tahoma"/>
          <w:kern w:val="24"/>
        </w:rPr>
      </w:pPr>
      <w:r w:rsidRPr="00790651">
        <w:rPr>
          <w:rFonts w:ascii="Work Sans" w:hAnsi="Work Sans" w:cs="Tahoma"/>
          <w:kern w:val="24"/>
        </w:rPr>
        <w:t xml:space="preserve">UKCIS: </w:t>
      </w:r>
      <w:hyperlink r:id="rId172" w:history="1">
        <w:r w:rsidRPr="00790651">
          <w:rPr>
            <w:rStyle w:val="Hyperlink"/>
            <w:rFonts w:ascii="Work Sans" w:hAnsi="Work Sans" w:cs="Tahoma"/>
            <w:kern w:val="24"/>
          </w:rPr>
          <w:t>Education for a connected world</w:t>
        </w:r>
      </w:hyperlink>
      <w:r w:rsidR="00706213" w:rsidRPr="00790651">
        <w:rPr>
          <w:rStyle w:val="Hyperlink"/>
          <w:rFonts w:ascii="Work Sans" w:hAnsi="Work Sans" w:cs="Tahoma"/>
          <w:kern w:val="24"/>
          <w:u w:val="none"/>
        </w:rPr>
        <w:t xml:space="preserve">  </w:t>
      </w:r>
      <w:r w:rsidR="00706213" w:rsidRPr="00790651">
        <w:rPr>
          <w:rStyle w:val="Hyperlink"/>
          <w:rFonts w:ascii="Work Sans" w:hAnsi="Work Sans" w:cs="Tahoma"/>
          <w:color w:val="auto"/>
          <w:kern w:val="24"/>
          <w:u w:val="none"/>
        </w:rPr>
        <w:t>and</w:t>
      </w:r>
      <w:r w:rsidR="00706213" w:rsidRPr="00790651">
        <w:rPr>
          <w:rStyle w:val="Hyperlink"/>
          <w:rFonts w:ascii="Work Sans" w:hAnsi="Work Sans" w:cs="Tahoma"/>
          <w:kern w:val="24"/>
          <w:u w:val="none"/>
        </w:rPr>
        <w:t xml:space="preserve"> </w:t>
      </w:r>
      <w:hyperlink r:id="rId173" w:history="1">
        <w:r w:rsidRPr="00790651">
          <w:rPr>
            <w:rStyle w:val="Hyperlink"/>
            <w:rFonts w:ascii="Work Sans" w:hAnsi="Work Sans" w:cs="Tahoma"/>
            <w:kern w:val="24"/>
          </w:rPr>
          <w:t xml:space="preserve">External </w:t>
        </w:r>
        <w:r w:rsidR="00706213" w:rsidRPr="00790651">
          <w:rPr>
            <w:rStyle w:val="Hyperlink"/>
            <w:rFonts w:ascii="Work Sans" w:hAnsi="Work Sans" w:cs="Tahoma"/>
            <w:kern w:val="24"/>
          </w:rPr>
          <w:t>visitors’</w:t>
        </w:r>
        <w:r w:rsidRPr="00790651">
          <w:rPr>
            <w:rStyle w:val="Hyperlink"/>
            <w:rFonts w:ascii="Work Sans" w:hAnsi="Work Sans" w:cs="Tahoma"/>
            <w:kern w:val="24"/>
          </w:rPr>
          <w:t xml:space="preserve"> guidance</w:t>
        </w:r>
      </w:hyperlink>
    </w:p>
    <w:p w14:paraId="39736FF3" w14:textId="7534ACA1" w:rsidR="002113F7" w:rsidRPr="00790651" w:rsidRDefault="002113F7" w:rsidP="00210066">
      <w:pPr>
        <w:pStyle w:val="Default"/>
        <w:spacing w:after="40"/>
        <w:ind w:left="1134"/>
        <w:jc w:val="both"/>
        <w:rPr>
          <w:rFonts w:ascii="Work Sans" w:hAnsi="Work Sans" w:cs="Tahoma"/>
          <w:kern w:val="24"/>
          <w:sz w:val="16"/>
          <w:szCs w:val="16"/>
        </w:rPr>
      </w:pPr>
      <w:r w:rsidRPr="00790651">
        <w:rPr>
          <w:rFonts w:ascii="Work Sans" w:hAnsi="Work Sans" w:cs="Tahoma"/>
          <w:kern w:val="24"/>
        </w:rPr>
        <w:t xml:space="preserve"> </w:t>
      </w:r>
    </w:p>
    <w:p w14:paraId="6FA48296" w14:textId="77777777" w:rsidR="007D2086" w:rsidRPr="00790651" w:rsidRDefault="0074469F" w:rsidP="00637763">
      <w:pPr>
        <w:pStyle w:val="Heading1"/>
        <w:ind w:left="284" w:hanging="284"/>
        <w:rPr>
          <w:rFonts w:cs="Tahoma"/>
          <w:kern w:val="24"/>
          <w:szCs w:val="24"/>
        </w:rPr>
      </w:pPr>
      <w:bookmarkStart w:id="42" w:name="_Toc237349385"/>
      <w:r w:rsidRPr="00790651">
        <w:rPr>
          <w:rFonts w:cs="Tahoma"/>
          <w:kern w:val="24"/>
          <w:szCs w:val="24"/>
        </w:rPr>
        <w:t>30</w:t>
      </w:r>
      <w:r w:rsidR="00D917D0" w:rsidRPr="00790651">
        <w:rPr>
          <w:rFonts w:cs="Tahoma"/>
          <w:kern w:val="24"/>
          <w:szCs w:val="24"/>
        </w:rPr>
        <w:t>.0</w:t>
      </w:r>
      <w:r w:rsidR="007D2086" w:rsidRPr="00790651">
        <w:rPr>
          <w:rFonts w:cs="Tahoma"/>
          <w:kern w:val="24"/>
          <w:szCs w:val="24"/>
        </w:rPr>
        <w:t xml:space="preserve"> </w:t>
      </w:r>
      <w:r w:rsidR="00D124BD" w:rsidRPr="00790651">
        <w:rPr>
          <w:rFonts w:cs="Tahoma"/>
          <w:kern w:val="24"/>
          <w:szCs w:val="24"/>
        </w:rPr>
        <w:t xml:space="preserve">  </w:t>
      </w:r>
      <w:r w:rsidR="007D2086" w:rsidRPr="00790651">
        <w:rPr>
          <w:rFonts w:cs="Tahoma"/>
          <w:kern w:val="24"/>
          <w:szCs w:val="24"/>
        </w:rPr>
        <w:t>Home visits</w:t>
      </w:r>
      <w:bookmarkEnd w:id="42"/>
    </w:p>
    <w:p w14:paraId="1532B8E5" w14:textId="77777777" w:rsidR="007D2086" w:rsidRPr="00790651" w:rsidRDefault="007D2086" w:rsidP="00637763">
      <w:pPr>
        <w:pStyle w:val="Heading1"/>
        <w:ind w:left="0" w:firstLine="0"/>
        <w:rPr>
          <w:rFonts w:cs="Tahoma"/>
          <w:kern w:val="24"/>
          <w:sz w:val="16"/>
          <w:szCs w:val="16"/>
        </w:rPr>
      </w:pPr>
    </w:p>
    <w:p w14:paraId="7F943CDA" w14:textId="77777777" w:rsidR="00A341C1" w:rsidRPr="00790651" w:rsidRDefault="007D2086" w:rsidP="00637763">
      <w:pPr>
        <w:rPr>
          <w:rFonts w:cs="Tahoma"/>
          <w:kern w:val="24"/>
          <w:szCs w:val="24"/>
        </w:rPr>
      </w:pPr>
      <w:r w:rsidRPr="00790651">
        <w:rPr>
          <w:rFonts w:cs="Tahoma"/>
          <w:bCs/>
          <w:kern w:val="24"/>
          <w:szCs w:val="24"/>
        </w:rPr>
        <w:t xml:space="preserve">Where </w:t>
      </w:r>
      <w:r w:rsidR="00C001A6" w:rsidRPr="00790651">
        <w:rPr>
          <w:rFonts w:cs="Tahoma"/>
          <w:kern w:val="24"/>
          <w:szCs w:val="24"/>
          <w:shd w:val="clear" w:color="auto" w:fill="FFFFFF"/>
        </w:rPr>
        <w:t>team members</w:t>
      </w:r>
      <w:r w:rsidRPr="00790651">
        <w:rPr>
          <w:rFonts w:cs="Tahoma"/>
          <w:bCs/>
          <w:kern w:val="24"/>
          <w:szCs w:val="24"/>
        </w:rPr>
        <w:t xml:space="preserve"> need to make home visits, they </w:t>
      </w:r>
      <w:r w:rsidRPr="00790651">
        <w:rPr>
          <w:rFonts w:cs="Tahoma"/>
          <w:kern w:val="24"/>
          <w:szCs w:val="24"/>
        </w:rPr>
        <w:t xml:space="preserve">should be mindful of their own wellbeing and safety if conducting visits to the homes of </w:t>
      </w:r>
      <w:r w:rsidR="00330D3A" w:rsidRPr="00790651">
        <w:rPr>
          <w:rFonts w:cs="Tahoma"/>
          <w:kern w:val="24"/>
          <w:szCs w:val="24"/>
        </w:rPr>
        <w:t>students</w:t>
      </w:r>
      <w:r w:rsidRPr="00790651">
        <w:rPr>
          <w:rFonts w:cs="Tahoma"/>
          <w:kern w:val="24"/>
          <w:szCs w:val="24"/>
        </w:rPr>
        <w:t xml:space="preserve"> and their families. </w:t>
      </w:r>
      <w:r w:rsidR="00C001A6" w:rsidRPr="00790651">
        <w:rPr>
          <w:rFonts w:cs="Tahoma"/>
          <w:kern w:val="24"/>
          <w:szCs w:val="24"/>
          <w:shd w:val="clear" w:color="auto" w:fill="FFFFFF"/>
        </w:rPr>
        <w:t>Team members</w:t>
      </w:r>
      <w:r w:rsidR="0063156B" w:rsidRPr="00790651">
        <w:rPr>
          <w:rFonts w:cs="Tahoma"/>
          <w:kern w:val="24"/>
          <w:szCs w:val="24"/>
        </w:rPr>
        <w:t xml:space="preserve"> must f</w:t>
      </w:r>
      <w:r w:rsidRPr="00790651">
        <w:rPr>
          <w:rFonts w:cs="Tahoma"/>
          <w:kern w:val="24"/>
          <w:szCs w:val="24"/>
        </w:rPr>
        <w:t xml:space="preserve">ollow the </w:t>
      </w:r>
      <w:r w:rsidR="00330D3A" w:rsidRPr="00790651">
        <w:rPr>
          <w:rFonts w:cs="Tahoma"/>
          <w:b/>
          <w:bCs/>
          <w:i/>
          <w:iCs/>
          <w:kern w:val="24"/>
          <w:szCs w:val="24"/>
        </w:rPr>
        <w:t>L</w:t>
      </w:r>
      <w:r w:rsidRPr="00790651">
        <w:rPr>
          <w:rFonts w:cs="Tahoma"/>
          <w:b/>
          <w:bCs/>
          <w:i/>
          <w:iCs/>
          <w:kern w:val="24"/>
          <w:szCs w:val="24"/>
        </w:rPr>
        <w:t xml:space="preserve">one </w:t>
      </w:r>
      <w:r w:rsidR="00330D3A" w:rsidRPr="00790651">
        <w:rPr>
          <w:rFonts w:cs="Tahoma"/>
          <w:b/>
          <w:bCs/>
          <w:i/>
          <w:iCs/>
          <w:kern w:val="24"/>
          <w:szCs w:val="24"/>
        </w:rPr>
        <w:t>W</w:t>
      </w:r>
      <w:r w:rsidRPr="00790651">
        <w:rPr>
          <w:rFonts w:cs="Tahoma"/>
          <w:b/>
          <w:bCs/>
          <w:i/>
          <w:iCs/>
          <w:kern w:val="24"/>
          <w:szCs w:val="24"/>
        </w:rPr>
        <w:t xml:space="preserve">orking </w:t>
      </w:r>
      <w:r w:rsidR="00330D3A" w:rsidRPr="00790651">
        <w:rPr>
          <w:rFonts w:cs="Tahoma"/>
          <w:b/>
          <w:bCs/>
          <w:i/>
          <w:iCs/>
          <w:kern w:val="24"/>
          <w:szCs w:val="24"/>
        </w:rPr>
        <w:t>P</w:t>
      </w:r>
      <w:r w:rsidR="00422358" w:rsidRPr="00790651">
        <w:rPr>
          <w:rFonts w:cs="Tahoma"/>
          <w:b/>
          <w:bCs/>
          <w:i/>
          <w:iCs/>
          <w:kern w:val="24"/>
          <w:szCs w:val="24"/>
        </w:rPr>
        <w:t>olicy</w:t>
      </w:r>
      <w:r w:rsidR="00422358" w:rsidRPr="00790651">
        <w:rPr>
          <w:rFonts w:cs="Tahoma"/>
          <w:kern w:val="24"/>
          <w:szCs w:val="24"/>
        </w:rPr>
        <w:t xml:space="preserve"> and any local </w:t>
      </w:r>
      <w:r w:rsidRPr="00790651">
        <w:rPr>
          <w:rFonts w:cs="Tahoma"/>
          <w:kern w:val="24"/>
          <w:szCs w:val="24"/>
        </w:rPr>
        <w:t>procedure</w:t>
      </w:r>
      <w:r w:rsidR="00422358" w:rsidRPr="00790651">
        <w:rPr>
          <w:rFonts w:cs="Tahoma"/>
          <w:kern w:val="24"/>
          <w:szCs w:val="24"/>
        </w:rPr>
        <w:t>s</w:t>
      </w:r>
      <w:r w:rsidRPr="00790651">
        <w:rPr>
          <w:rFonts w:cs="Tahoma"/>
          <w:kern w:val="24"/>
          <w:szCs w:val="24"/>
        </w:rPr>
        <w:t xml:space="preserve"> and guidance</w:t>
      </w:r>
      <w:r w:rsidR="00F82C53" w:rsidRPr="00790651">
        <w:rPr>
          <w:rFonts w:cs="Tahoma"/>
          <w:kern w:val="24"/>
          <w:szCs w:val="24"/>
        </w:rPr>
        <w:t xml:space="preserve">, including </w:t>
      </w:r>
      <w:r w:rsidRPr="00790651">
        <w:rPr>
          <w:rFonts w:cs="Tahoma"/>
          <w:kern w:val="24"/>
          <w:szCs w:val="24"/>
        </w:rPr>
        <w:t>inform</w:t>
      </w:r>
      <w:r w:rsidR="00F82C53" w:rsidRPr="00790651">
        <w:rPr>
          <w:rFonts w:cs="Tahoma"/>
          <w:kern w:val="24"/>
          <w:szCs w:val="24"/>
        </w:rPr>
        <w:t>ing</w:t>
      </w:r>
      <w:r w:rsidRPr="00790651">
        <w:rPr>
          <w:rFonts w:cs="Tahoma"/>
          <w:kern w:val="24"/>
          <w:szCs w:val="24"/>
        </w:rPr>
        <w:t xml:space="preserve"> </w:t>
      </w:r>
      <w:r w:rsidR="00F82C53" w:rsidRPr="00790651">
        <w:rPr>
          <w:rFonts w:cs="Tahoma"/>
          <w:kern w:val="24"/>
          <w:szCs w:val="24"/>
        </w:rPr>
        <w:t xml:space="preserve">at least one </w:t>
      </w:r>
      <w:r w:rsidRPr="00790651">
        <w:rPr>
          <w:rFonts w:cs="Tahoma"/>
          <w:kern w:val="24"/>
          <w:szCs w:val="24"/>
        </w:rPr>
        <w:t xml:space="preserve">other </w:t>
      </w:r>
      <w:r w:rsidR="00C001A6" w:rsidRPr="00790651">
        <w:rPr>
          <w:rFonts w:cs="Tahoma"/>
          <w:kern w:val="24"/>
          <w:szCs w:val="24"/>
        </w:rPr>
        <w:t xml:space="preserve">team </w:t>
      </w:r>
      <w:r w:rsidRPr="00790651">
        <w:rPr>
          <w:rFonts w:cs="Tahoma"/>
          <w:kern w:val="24"/>
          <w:szCs w:val="24"/>
        </w:rPr>
        <w:t>member</w:t>
      </w:r>
      <w:r w:rsidR="00C001A6" w:rsidRPr="00790651">
        <w:rPr>
          <w:rFonts w:cs="Tahoma"/>
          <w:kern w:val="24"/>
          <w:szCs w:val="24"/>
        </w:rPr>
        <w:t xml:space="preserve"> </w:t>
      </w:r>
      <w:r w:rsidRPr="00790651">
        <w:rPr>
          <w:rFonts w:cs="Tahoma"/>
          <w:kern w:val="24"/>
          <w:szCs w:val="24"/>
        </w:rPr>
        <w:t xml:space="preserve">of </w:t>
      </w:r>
      <w:r w:rsidR="00F82C53" w:rsidRPr="00790651">
        <w:rPr>
          <w:rFonts w:cs="Tahoma"/>
          <w:kern w:val="24"/>
          <w:szCs w:val="24"/>
        </w:rPr>
        <w:t>their</w:t>
      </w:r>
      <w:r w:rsidRPr="00790651">
        <w:rPr>
          <w:rFonts w:cs="Tahoma"/>
          <w:kern w:val="24"/>
          <w:szCs w:val="24"/>
        </w:rPr>
        <w:t xml:space="preserve"> whereabouts and the time </w:t>
      </w:r>
      <w:r w:rsidR="00F82C53" w:rsidRPr="00790651">
        <w:rPr>
          <w:rFonts w:cs="Tahoma"/>
          <w:kern w:val="24"/>
          <w:szCs w:val="24"/>
        </w:rPr>
        <w:t xml:space="preserve">they </w:t>
      </w:r>
      <w:r w:rsidRPr="00790651">
        <w:rPr>
          <w:rFonts w:cs="Tahoma"/>
          <w:kern w:val="24"/>
          <w:szCs w:val="24"/>
        </w:rPr>
        <w:t>plan to return to the school</w:t>
      </w:r>
      <w:r w:rsidR="00F82C53" w:rsidRPr="00790651">
        <w:rPr>
          <w:rFonts w:cs="Tahoma"/>
          <w:kern w:val="24"/>
          <w:szCs w:val="24"/>
        </w:rPr>
        <w:t>/college</w:t>
      </w:r>
      <w:r w:rsidRPr="00790651">
        <w:rPr>
          <w:rFonts w:cs="Tahoma"/>
          <w:kern w:val="24"/>
          <w:szCs w:val="24"/>
        </w:rPr>
        <w:t>. Wherever possible, arrange for a colleague to accompany you. This is particularly important for visiting households with identified risks to the safety of professionals. You should discuss and assess those risks with the appropriate local authority.</w:t>
      </w:r>
    </w:p>
    <w:p w14:paraId="5443E061" w14:textId="77777777" w:rsidR="00714284" w:rsidRPr="00FC515E" w:rsidRDefault="00714284" w:rsidP="00637763">
      <w:pPr>
        <w:pStyle w:val="Heading1"/>
        <w:ind w:left="0" w:firstLine="0"/>
        <w:rPr>
          <w:rFonts w:cs="Tahoma"/>
          <w:kern w:val="24"/>
          <w:sz w:val="16"/>
          <w:szCs w:val="16"/>
        </w:rPr>
      </w:pPr>
    </w:p>
    <w:p w14:paraId="4B03C852" w14:textId="77777777" w:rsidR="00747446" w:rsidRPr="00790651" w:rsidRDefault="009E6220" w:rsidP="00637763">
      <w:pPr>
        <w:pStyle w:val="Heading1"/>
        <w:ind w:left="0" w:firstLine="0"/>
        <w:rPr>
          <w:rFonts w:cs="Tahoma"/>
          <w:kern w:val="24"/>
          <w:szCs w:val="24"/>
        </w:rPr>
      </w:pPr>
      <w:bookmarkStart w:id="43" w:name="_Toc237349386"/>
      <w:r w:rsidRPr="00790651">
        <w:rPr>
          <w:rFonts w:cs="Tahoma"/>
          <w:kern w:val="24"/>
          <w:szCs w:val="24"/>
        </w:rPr>
        <w:t>3</w:t>
      </w:r>
      <w:r w:rsidR="0074469F" w:rsidRPr="00790651">
        <w:rPr>
          <w:rFonts w:cs="Tahoma"/>
          <w:kern w:val="24"/>
          <w:szCs w:val="24"/>
        </w:rPr>
        <w:t>1</w:t>
      </w:r>
      <w:r w:rsidR="007D2086" w:rsidRPr="00790651">
        <w:rPr>
          <w:rFonts w:cs="Tahoma"/>
          <w:kern w:val="24"/>
          <w:szCs w:val="24"/>
        </w:rPr>
        <w:t xml:space="preserve">.0 </w:t>
      </w:r>
      <w:r w:rsidR="00E4475E" w:rsidRPr="00790651">
        <w:rPr>
          <w:rFonts w:cs="Tahoma"/>
          <w:kern w:val="24"/>
          <w:szCs w:val="24"/>
        </w:rPr>
        <w:tab/>
        <w:t xml:space="preserve"> Policy</w:t>
      </w:r>
      <w:r w:rsidR="007D2086" w:rsidRPr="00790651">
        <w:rPr>
          <w:rFonts w:cs="Tahoma"/>
          <w:kern w:val="24"/>
          <w:szCs w:val="24"/>
        </w:rPr>
        <w:t xml:space="preserve"> Review</w:t>
      </w:r>
      <w:bookmarkEnd w:id="43"/>
    </w:p>
    <w:p w14:paraId="6B28DEE2" w14:textId="77777777" w:rsidR="000272C0" w:rsidRPr="00790651" w:rsidRDefault="000272C0" w:rsidP="00637763">
      <w:pPr>
        <w:pStyle w:val="Heading1"/>
        <w:ind w:left="0" w:firstLine="0"/>
        <w:rPr>
          <w:rFonts w:cs="Tahoma"/>
          <w:kern w:val="24"/>
          <w:sz w:val="16"/>
          <w:szCs w:val="16"/>
        </w:rPr>
      </w:pPr>
    </w:p>
    <w:p w14:paraId="5E019942" w14:textId="4A252106" w:rsidR="00EA73B9" w:rsidRPr="00790651" w:rsidRDefault="007D2086" w:rsidP="00FC515E">
      <w:pPr>
        <w:pStyle w:val="Default"/>
        <w:jc w:val="both"/>
        <w:rPr>
          <w:kern w:val="24"/>
        </w:rPr>
      </w:pPr>
      <w:r w:rsidRPr="00790651">
        <w:rPr>
          <w:rFonts w:ascii="Work Sans" w:hAnsi="Work Sans" w:cs="Tahoma"/>
          <w:color w:val="auto"/>
          <w:kern w:val="24"/>
        </w:rPr>
        <w:t>This policy will be reviewed annually, as a minimum to ensure it is kept up to date with safeguarding issues as they emerge and evolve. Where necessary, updates will be made during the year.</w:t>
      </w:r>
    </w:p>
    <w:p w14:paraId="7E6161B9" w14:textId="77777777" w:rsidR="00807B47" w:rsidRPr="00790651" w:rsidRDefault="00807B47" w:rsidP="00833D38">
      <w:pPr>
        <w:spacing w:after="120"/>
        <w:rPr>
          <w:kern w:val="24"/>
        </w:rPr>
        <w:sectPr w:rsidR="00807B47" w:rsidRPr="00790651" w:rsidSect="00982612">
          <w:headerReference w:type="default" r:id="rId174"/>
          <w:pgSz w:w="11910" w:h="16840"/>
          <w:pgMar w:top="1667" w:right="958" w:bottom="567" w:left="981" w:header="0" w:footer="0" w:gutter="0"/>
          <w:cols w:space="720"/>
        </w:sectPr>
      </w:pPr>
    </w:p>
    <w:p w14:paraId="78EEF3DC" w14:textId="51F4AD22" w:rsidR="00497148" w:rsidRPr="00790651" w:rsidRDefault="00AC0F48" w:rsidP="00B3480C">
      <w:pPr>
        <w:spacing w:after="120"/>
        <w:rPr>
          <w:kern w:val="24"/>
        </w:rPr>
      </w:pPr>
      <w:r w:rsidRPr="00790651">
        <w:rPr>
          <w:noProof/>
          <w:kern w:val="24"/>
        </w:rPr>
        <w:lastRenderedPageBreak/>
        <mc:AlternateContent>
          <mc:Choice Requires="wps">
            <w:drawing>
              <wp:anchor distT="4294967295" distB="4294967295" distL="0" distR="0" simplePos="0" relativeHeight="251656704" behindDoc="1" locked="0" layoutInCell="1" allowOverlap="1" wp14:anchorId="660BB685" wp14:editId="03ECC0AE">
                <wp:simplePos x="0" y="0"/>
                <wp:positionH relativeFrom="page">
                  <wp:posOffset>571500</wp:posOffset>
                </wp:positionH>
                <wp:positionV relativeFrom="paragraph">
                  <wp:posOffset>9500234</wp:posOffset>
                </wp:positionV>
                <wp:extent cx="6645275" cy="0"/>
                <wp:effectExtent l="0" t="0" r="0" b="0"/>
                <wp:wrapTopAndBottom/>
                <wp:docPr id="1550493456"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275" cy="0"/>
                        </a:xfrm>
                        <a:custGeom>
                          <a:avLst/>
                          <a:gdLst>
                            <a:gd name="T0" fmla="*/ 0 w 10466"/>
                            <a:gd name="T1" fmla="*/ 0 h 1270"/>
                            <a:gd name="T2" fmla="*/ 2147483646 w 10466"/>
                            <a:gd name="T3" fmla="*/ 0 h 1270"/>
                            <a:gd name="T4" fmla="*/ 0 60000 65536"/>
                            <a:gd name="T5" fmla="*/ 0 60000 65536"/>
                          </a:gdLst>
                          <a:ahLst/>
                          <a:cxnLst>
                            <a:cxn ang="T4">
                              <a:pos x="T0" y="T1"/>
                            </a:cxn>
                            <a:cxn ang="T5">
                              <a:pos x="T2" y="T3"/>
                            </a:cxn>
                          </a:cxnLst>
                          <a:rect l="0" t="0" r="r" b="b"/>
                          <a:pathLst>
                            <a:path w="10466" h="1270">
                              <a:moveTo>
                                <a:pt x="0" y="0"/>
                              </a:moveTo>
                              <a:lnTo>
                                <a:pt x="10466" y="0"/>
                              </a:lnTo>
                            </a:path>
                          </a:pathLst>
                        </a:custGeom>
                        <a:noFill/>
                        <a:ln w="12700">
                          <a:solidFill>
                            <a:srgbClr val="059F7D"/>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E4C8D" id="Freeform: Shape 5" o:spid="_x0000_s1026" style="position:absolute;margin-left:45pt;margin-top:748.05pt;width:523.25pt;height:0;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" path="m,l10466,e" filled="f" strokecolor="#059f7d" strokeweight="1pt">
                <v:path arrowok="t" o:connecttype="custom" o:connectlocs="0,0;2147483646,0" o:connectangles="0,0"/>
                <w10:wrap type="topAndBottom" anchorx="page"/>
              </v:shape>
            </w:pict>
          </mc:Fallback>
        </mc:AlternateContent>
      </w:r>
    </w:p>
    <w:sectPr w:rsidR="00497148" w:rsidRPr="00790651" w:rsidSect="00EA73B9">
      <w:pgSz w:w="11910" w:h="16840"/>
      <w:pgMar w:top="1985" w:right="960" w:bottom="1135" w:left="980" w:header="42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1EC23" w14:textId="77777777" w:rsidR="0029436E" w:rsidRDefault="0029436E" w:rsidP="000E3521">
      <w:r>
        <w:separator/>
      </w:r>
    </w:p>
  </w:endnote>
  <w:endnote w:type="continuationSeparator" w:id="0">
    <w:p w14:paraId="1A62098C" w14:textId="77777777" w:rsidR="0029436E" w:rsidRDefault="0029436E" w:rsidP="000E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Mahsuri Sans MT Bold">
    <w:altName w:val="Trebuchet M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hsuri Sans MT">
    <w:altName w:val="Trebuchet M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Manrope ExtraLight">
    <w:altName w:val="Calibri"/>
    <w:charset w:val="00"/>
    <w:family w:val="auto"/>
    <w:pitch w:val="variable"/>
    <w:sig w:usb0="A00002BF" w:usb1="5000206B"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0080" w14:textId="77777777" w:rsidR="00D122A5" w:rsidRDefault="00D12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94F60" w14:textId="2D1097E4" w:rsidR="00D122A5" w:rsidRPr="00584A07" w:rsidRDefault="00D122A5" w:rsidP="00D122A5">
    <w:pPr>
      <w:pStyle w:val="Footer"/>
      <w:spacing w:after="20"/>
      <w:jc w:val="left"/>
      <w:rPr>
        <w:rFonts w:cs="Tahoma"/>
        <w:color w:val="000000" w:themeColor="text1"/>
        <w:sz w:val="18"/>
        <w:szCs w:val="18"/>
      </w:rPr>
    </w:pPr>
    <w:r>
      <w:rPr>
        <w:noProof/>
        <w:sz w:val="20"/>
      </w:rPr>
      <mc:AlternateContent>
        <mc:Choice Requires="wps">
          <w:drawing>
            <wp:anchor distT="0" distB="0" distL="0" distR="0" simplePos="0" relativeHeight="251666432" behindDoc="1" locked="0" layoutInCell="1" allowOverlap="1" wp14:anchorId="709FCFA1" wp14:editId="286230D9">
              <wp:simplePos x="0" y="0"/>
              <wp:positionH relativeFrom="page">
                <wp:posOffset>622935</wp:posOffset>
              </wp:positionH>
              <wp:positionV relativeFrom="page">
                <wp:posOffset>10222041</wp:posOffset>
              </wp:positionV>
              <wp:extent cx="5148580" cy="3860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8580" cy="386080"/>
                      </a:xfrm>
                      <a:prstGeom prst="rect">
                        <a:avLst/>
                      </a:prstGeom>
                    </wps:spPr>
                    <wps:txbx>
                      <w:txbxContent>
                        <w:p w14:paraId="4536D348" w14:textId="77777777" w:rsidR="00D122A5" w:rsidRPr="001063E4" w:rsidRDefault="00D122A5" w:rsidP="00D122A5">
                          <w:pPr>
                            <w:spacing w:line="203" w:lineRule="exact"/>
                            <w:ind w:left="20"/>
                            <w:rPr>
                              <w:rFonts w:ascii="Calibri"/>
                              <w:b/>
                              <w:sz w:val="18"/>
                            </w:rPr>
                          </w:pPr>
                          <w:r w:rsidRPr="001063E4">
                            <w:rPr>
                              <w:rFonts w:ascii="Calibri"/>
                              <w:b/>
                              <w:sz w:val="18"/>
                            </w:rPr>
                            <w:t>Document</w:t>
                          </w:r>
                          <w:r w:rsidRPr="001063E4">
                            <w:rPr>
                              <w:rFonts w:ascii="Calibri"/>
                              <w:b/>
                              <w:spacing w:val="-7"/>
                              <w:sz w:val="18"/>
                            </w:rPr>
                            <w:t xml:space="preserve"> </w:t>
                          </w:r>
                          <w:r w:rsidRPr="001063E4">
                            <w:rPr>
                              <w:rFonts w:ascii="Calibri"/>
                              <w:b/>
                              <w:sz w:val="18"/>
                            </w:rPr>
                            <w:t>Name:</w:t>
                          </w:r>
                          <w:r w:rsidRPr="001063E4">
                            <w:rPr>
                              <w:rFonts w:ascii="Calibri"/>
                              <w:b/>
                              <w:spacing w:val="-4"/>
                              <w:sz w:val="18"/>
                            </w:rPr>
                            <w:t xml:space="preserve"> </w:t>
                          </w:r>
                          <w:r>
                            <w:rPr>
                              <w:rFonts w:ascii="Calibri"/>
                              <w:sz w:val="18"/>
                            </w:rPr>
                            <w:t xml:space="preserve">Safeguarding Policy  </w:t>
                          </w:r>
                          <w:r w:rsidRPr="001063E4">
                            <w:rPr>
                              <w:rFonts w:ascii="Calibri"/>
                              <w:b/>
                              <w:sz w:val="18"/>
                            </w:rPr>
                            <w:t>Document</w:t>
                          </w:r>
                          <w:r w:rsidRPr="001063E4">
                            <w:rPr>
                              <w:rFonts w:ascii="Calibri"/>
                              <w:b/>
                              <w:spacing w:val="-5"/>
                              <w:sz w:val="18"/>
                            </w:rPr>
                            <w:t xml:space="preserve"> </w:t>
                          </w:r>
                          <w:r w:rsidRPr="001063E4">
                            <w:rPr>
                              <w:rFonts w:ascii="Calibri"/>
                              <w:b/>
                              <w:sz w:val="18"/>
                            </w:rPr>
                            <w:t>Type:</w:t>
                          </w:r>
                          <w:r w:rsidRPr="001063E4">
                            <w:rPr>
                              <w:rFonts w:ascii="Calibri"/>
                              <w:b/>
                              <w:spacing w:val="-4"/>
                              <w:sz w:val="18"/>
                            </w:rPr>
                            <w:t xml:space="preserve"> </w:t>
                          </w:r>
                          <w:r w:rsidRPr="001063E4">
                            <w:rPr>
                              <w:rFonts w:ascii="Calibri"/>
                              <w:sz w:val="18"/>
                            </w:rPr>
                            <w:t>Policy</w:t>
                          </w:r>
                          <w:r>
                            <w:rPr>
                              <w:rFonts w:ascii="Calibri"/>
                              <w:spacing w:val="-6"/>
                              <w:sz w:val="18"/>
                            </w:rPr>
                            <w:t xml:space="preserve">  </w:t>
                          </w:r>
                          <w:r w:rsidRPr="001063E4">
                            <w:rPr>
                              <w:rFonts w:ascii="Calibri"/>
                              <w:b/>
                              <w:sz w:val="18"/>
                            </w:rPr>
                            <w:t>Policy</w:t>
                          </w:r>
                          <w:r w:rsidRPr="001063E4">
                            <w:rPr>
                              <w:rFonts w:ascii="Calibri"/>
                              <w:b/>
                              <w:spacing w:val="-3"/>
                              <w:sz w:val="18"/>
                            </w:rPr>
                            <w:t xml:space="preserve"> </w:t>
                          </w:r>
                          <w:r w:rsidRPr="001063E4">
                            <w:rPr>
                              <w:rFonts w:ascii="Calibri"/>
                              <w:b/>
                              <w:sz w:val="18"/>
                            </w:rPr>
                            <w:t>Owner:</w:t>
                          </w:r>
                          <w:r w:rsidRPr="001063E4">
                            <w:rPr>
                              <w:rFonts w:ascii="Calibri"/>
                              <w:b/>
                              <w:spacing w:val="-5"/>
                              <w:sz w:val="18"/>
                            </w:rPr>
                            <w:t xml:space="preserve"> </w:t>
                          </w:r>
                          <w:r w:rsidRPr="001063E4">
                            <w:rPr>
                              <w:rFonts w:ascii="Calibri"/>
                              <w:sz w:val="18"/>
                            </w:rPr>
                            <w:t>Director</w:t>
                          </w:r>
                          <w:r w:rsidRPr="001063E4">
                            <w:rPr>
                              <w:rFonts w:ascii="Calibri"/>
                              <w:spacing w:val="-5"/>
                              <w:sz w:val="18"/>
                            </w:rPr>
                            <w:t xml:space="preserve"> </w:t>
                          </w:r>
                          <w:r w:rsidRPr="001063E4">
                            <w:rPr>
                              <w:rFonts w:ascii="Calibri"/>
                              <w:sz w:val="18"/>
                            </w:rPr>
                            <w:t>of</w:t>
                          </w:r>
                          <w:r w:rsidRPr="001063E4">
                            <w:rPr>
                              <w:rFonts w:ascii="Calibri"/>
                              <w:spacing w:val="-4"/>
                              <w:sz w:val="18"/>
                            </w:rPr>
                            <w:t xml:space="preserve"> </w:t>
                          </w:r>
                          <w:r w:rsidRPr="001063E4">
                            <w:rPr>
                              <w:rFonts w:ascii="Calibri"/>
                              <w:spacing w:val="-2"/>
                              <w:sz w:val="18"/>
                            </w:rPr>
                            <w:t xml:space="preserve">Safeguarding </w:t>
                          </w:r>
                        </w:p>
                        <w:p w14:paraId="63543843" w14:textId="77777777" w:rsidR="00D122A5" w:rsidRPr="001063E4" w:rsidRDefault="00D122A5" w:rsidP="00D122A5">
                          <w:pPr>
                            <w:spacing w:line="203" w:lineRule="exact"/>
                            <w:ind w:left="20"/>
                            <w:rPr>
                              <w:rFonts w:ascii="Calibri"/>
                              <w:sz w:val="18"/>
                            </w:rPr>
                          </w:pPr>
                          <w:r>
                            <w:rPr>
                              <w:rFonts w:ascii="Calibri"/>
                              <w:b/>
                              <w:sz w:val="18"/>
                            </w:rPr>
                            <w:t xml:space="preserve">Version Number: </w:t>
                          </w:r>
                          <w:r w:rsidRPr="008765B2">
                            <w:rPr>
                              <w:rFonts w:ascii="Calibri"/>
                              <w:bCs/>
                              <w:sz w:val="18"/>
                            </w:rPr>
                            <w:t>2627.1</w:t>
                          </w:r>
                          <w:r>
                            <w:rPr>
                              <w:rFonts w:ascii="Calibri"/>
                              <w:b/>
                              <w:sz w:val="18"/>
                            </w:rPr>
                            <w:t xml:space="preserve">  L</w:t>
                          </w:r>
                          <w:r w:rsidRPr="001063E4">
                            <w:rPr>
                              <w:rFonts w:ascii="Calibri"/>
                              <w:b/>
                              <w:sz w:val="18"/>
                            </w:rPr>
                            <w:t>ast</w:t>
                          </w:r>
                          <w:r w:rsidRPr="001063E4">
                            <w:rPr>
                              <w:rFonts w:ascii="Calibri"/>
                              <w:b/>
                              <w:spacing w:val="-8"/>
                              <w:sz w:val="18"/>
                            </w:rPr>
                            <w:t xml:space="preserve"> </w:t>
                          </w:r>
                          <w:r w:rsidRPr="001063E4">
                            <w:rPr>
                              <w:rFonts w:ascii="Calibri"/>
                              <w:b/>
                              <w:sz w:val="18"/>
                            </w:rPr>
                            <w:t>Review</w:t>
                          </w:r>
                          <w:r w:rsidRPr="001063E4">
                            <w:rPr>
                              <w:rFonts w:ascii="Calibri"/>
                              <w:b/>
                              <w:spacing w:val="-5"/>
                              <w:sz w:val="18"/>
                            </w:rPr>
                            <w:t xml:space="preserve"> </w:t>
                          </w:r>
                          <w:r w:rsidRPr="001063E4">
                            <w:rPr>
                              <w:rFonts w:ascii="Calibri"/>
                              <w:b/>
                              <w:sz w:val="18"/>
                            </w:rPr>
                            <w:t>Date</w:t>
                          </w:r>
                          <w:r w:rsidRPr="001063E4">
                            <w:rPr>
                              <w:rFonts w:ascii="Calibri"/>
                              <w:sz w:val="18"/>
                            </w:rPr>
                            <w:t>:</w:t>
                          </w:r>
                          <w:r w:rsidRPr="001063E4">
                            <w:rPr>
                              <w:rFonts w:ascii="Calibri"/>
                              <w:spacing w:val="-6"/>
                              <w:sz w:val="18"/>
                            </w:rPr>
                            <w:t xml:space="preserve"> </w:t>
                          </w:r>
                          <w:r w:rsidRPr="001063E4">
                            <w:rPr>
                              <w:rFonts w:ascii="Calibri"/>
                              <w:sz w:val="18"/>
                            </w:rPr>
                            <w:t>September</w:t>
                          </w:r>
                          <w:r w:rsidRPr="001063E4">
                            <w:rPr>
                              <w:rFonts w:ascii="Calibri"/>
                              <w:spacing w:val="-5"/>
                              <w:sz w:val="18"/>
                            </w:rPr>
                            <w:t xml:space="preserve"> </w:t>
                          </w:r>
                          <w:r w:rsidRPr="001063E4">
                            <w:rPr>
                              <w:rFonts w:ascii="Calibri"/>
                              <w:sz w:val="18"/>
                            </w:rPr>
                            <w:t>2026</w:t>
                          </w:r>
                          <w:r>
                            <w:rPr>
                              <w:rFonts w:ascii="Calibri"/>
                              <w:sz w:val="18"/>
                            </w:rPr>
                            <w:t xml:space="preserve">  </w:t>
                          </w:r>
                          <w:r w:rsidRPr="001063E4">
                            <w:rPr>
                              <w:rFonts w:ascii="Calibri"/>
                              <w:b/>
                              <w:sz w:val="18"/>
                            </w:rPr>
                            <w:t>Next</w:t>
                          </w:r>
                          <w:r w:rsidRPr="001063E4">
                            <w:rPr>
                              <w:rFonts w:ascii="Calibri"/>
                              <w:b/>
                              <w:spacing w:val="-6"/>
                              <w:sz w:val="18"/>
                            </w:rPr>
                            <w:t xml:space="preserve"> </w:t>
                          </w:r>
                          <w:r w:rsidRPr="001063E4">
                            <w:rPr>
                              <w:rFonts w:ascii="Calibri"/>
                              <w:b/>
                              <w:sz w:val="18"/>
                            </w:rPr>
                            <w:t>Review</w:t>
                          </w:r>
                          <w:r w:rsidRPr="001063E4">
                            <w:rPr>
                              <w:rFonts w:ascii="Calibri"/>
                              <w:b/>
                              <w:spacing w:val="-5"/>
                              <w:sz w:val="18"/>
                            </w:rPr>
                            <w:t xml:space="preserve"> </w:t>
                          </w:r>
                          <w:r w:rsidRPr="001063E4">
                            <w:rPr>
                              <w:rFonts w:ascii="Calibri"/>
                              <w:b/>
                              <w:sz w:val="18"/>
                            </w:rPr>
                            <w:t>Date:</w:t>
                          </w:r>
                          <w:r w:rsidRPr="001063E4">
                            <w:rPr>
                              <w:rFonts w:ascii="Calibri"/>
                              <w:b/>
                              <w:spacing w:val="-3"/>
                              <w:sz w:val="18"/>
                            </w:rPr>
                            <w:t xml:space="preserve"> </w:t>
                          </w:r>
                          <w:r w:rsidRPr="001063E4">
                            <w:rPr>
                              <w:rFonts w:ascii="Calibri"/>
                              <w:sz w:val="18"/>
                            </w:rPr>
                            <w:t>September</w:t>
                          </w:r>
                          <w:r w:rsidRPr="001063E4">
                            <w:rPr>
                              <w:rFonts w:ascii="Calibri"/>
                              <w:spacing w:val="-3"/>
                              <w:sz w:val="18"/>
                            </w:rPr>
                            <w:t xml:space="preserve"> </w:t>
                          </w:r>
                          <w:r w:rsidRPr="001063E4">
                            <w:rPr>
                              <w:rFonts w:ascii="Calibri"/>
                              <w:spacing w:val="-4"/>
                              <w:sz w:val="18"/>
                            </w:rPr>
                            <w:t>2027</w:t>
                          </w:r>
                        </w:p>
                        <w:p w14:paraId="30FF4AA4" w14:textId="77777777" w:rsidR="00D122A5" w:rsidRDefault="00D122A5" w:rsidP="00D122A5">
                          <w:pPr>
                            <w:spacing w:line="203" w:lineRule="exact"/>
                            <w:ind w:left="20"/>
                            <w:rPr>
                              <w:rFonts w:ascii="Calibri"/>
                              <w:spacing w:val="-2"/>
                              <w:sz w:val="18"/>
                            </w:rPr>
                          </w:pPr>
                        </w:p>
                        <w:p w14:paraId="4CDF496C" w14:textId="77777777" w:rsidR="00D122A5" w:rsidRDefault="00D122A5" w:rsidP="00D122A5">
                          <w:pPr>
                            <w:spacing w:line="203" w:lineRule="exact"/>
                            <w:ind w:left="20"/>
                            <w:rPr>
                              <w:rFonts w:ascii="Calibri"/>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9FCFA1" id="_x0000_t202" coordsize="21600,21600" o:spt="202" path="m,l,21600r21600,l21600,xe">
              <v:stroke joinstyle="miter"/>
              <v:path gradientshapeok="t" o:connecttype="rect"/>
            </v:shapetype>
            <v:shape id="Textbox 5" o:spid="_x0000_s1027" type="#_x0000_t202" style="position:absolute;margin-left:49.05pt;margin-top:804.9pt;width:405.4pt;height:30.4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" filled="f" stroked="f">
              <v:textbox inset="0,0,0,0">
                <w:txbxContent>
                  <w:p w14:paraId="4536D348" w14:textId="77777777" w:rsidR="00D122A5" w:rsidRPr="001063E4" w:rsidRDefault="00D122A5" w:rsidP="00D122A5">
                    <w:pPr>
                      <w:spacing w:line="203" w:lineRule="exact"/>
                      <w:ind w:left="20"/>
                      <w:rPr>
                        <w:rFonts w:ascii="Calibri"/>
                        <w:b/>
                        <w:sz w:val="18"/>
                      </w:rPr>
                    </w:pPr>
                    <w:r w:rsidRPr="001063E4">
                      <w:rPr>
                        <w:rFonts w:ascii="Calibri"/>
                        <w:b/>
                        <w:sz w:val="18"/>
                      </w:rPr>
                      <w:t>Document</w:t>
                    </w:r>
                    <w:r w:rsidRPr="001063E4">
                      <w:rPr>
                        <w:rFonts w:ascii="Calibri"/>
                        <w:b/>
                        <w:spacing w:val="-7"/>
                        <w:sz w:val="18"/>
                      </w:rPr>
                      <w:t xml:space="preserve"> </w:t>
                    </w:r>
                    <w:r w:rsidRPr="001063E4">
                      <w:rPr>
                        <w:rFonts w:ascii="Calibri"/>
                        <w:b/>
                        <w:sz w:val="18"/>
                      </w:rPr>
                      <w:t>Name:</w:t>
                    </w:r>
                    <w:r w:rsidRPr="001063E4">
                      <w:rPr>
                        <w:rFonts w:ascii="Calibri"/>
                        <w:b/>
                        <w:spacing w:val="-4"/>
                        <w:sz w:val="18"/>
                      </w:rPr>
                      <w:t xml:space="preserve"> </w:t>
                    </w:r>
                    <w:r>
                      <w:rPr>
                        <w:rFonts w:ascii="Calibri"/>
                        <w:sz w:val="18"/>
                      </w:rPr>
                      <w:t xml:space="preserve">Safeguarding Policy  </w:t>
                    </w:r>
                    <w:r w:rsidRPr="001063E4">
                      <w:rPr>
                        <w:rFonts w:ascii="Calibri"/>
                        <w:b/>
                        <w:sz w:val="18"/>
                      </w:rPr>
                      <w:t>Document</w:t>
                    </w:r>
                    <w:r w:rsidRPr="001063E4">
                      <w:rPr>
                        <w:rFonts w:ascii="Calibri"/>
                        <w:b/>
                        <w:spacing w:val="-5"/>
                        <w:sz w:val="18"/>
                      </w:rPr>
                      <w:t xml:space="preserve"> </w:t>
                    </w:r>
                    <w:r w:rsidRPr="001063E4">
                      <w:rPr>
                        <w:rFonts w:ascii="Calibri"/>
                        <w:b/>
                        <w:sz w:val="18"/>
                      </w:rPr>
                      <w:t>Type:</w:t>
                    </w:r>
                    <w:r w:rsidRPr="001063E4">
                      <w:rPr>
                        <w:rFonts w:ascii="Calibri"/>
                        <w:b/>
                        <w:spacing w:val="-4"/>
                        <w:sz w:val="18"/>
                      </w:rPr>
                      <w:t xml:space="preserve"> </w:t>
                    </w:r>
                    <w:r w:rsidRPr="001063E4">
                      <w:rPr>
                        <w:rFonts w:ascii="Calibri"/>
                        <w:sz w:val="18"/>
                      </w:rPr>
                      <w:t>Policy</w:t>
                    </w:r>
                    <w:r>
                      <w:rPr>
                        <w:rFonts w:ascii="Calibri"/>
                        <w:spacing w:val="-6"/>
                        <w:sz w:val="18"/>
                      </w:rPr>
                      <w:t xml:space="preserve">  </w:t>
                    </w:r>
                    <w:r w:rsidRPr="001063E4">
                      <w:rPr>
                        <w:rFonts w:ascii="Calibri"/>
                        <w:b/>
                        <w:sz w:val="18"/>
                      </w:rPr>
                      <w:t>Policy</w:t>
                    </w:r>
                    <w:r w:rsidRPr="001063E4">
                      <w:rPr>
                        <w:rFonts w:ascii="Calibri"/>
                        <w:b/>
                        <w:spacing w:val="-3"/>
                        <w:sz w:val="18"/>
                      </w:rPr>
                      <w:t xml:space="preserve"> </w:t>
                    </w:r>
                    <w:r w:rsidRPr="001063E4">
                      <w:rPr>
                        <w:rFonts w:ascii="Calibri"/>
                        <w:b/>
                        <w:sz w:val="18"/>
                      </w:rPr>
                      <w:t>Owner:</w:t>
                    </w:r>
                    <w:r w:rsidRPr="001063E4">
                      <w:rPr>
                        <w:rFonts w:ascii="Calibri"/>
                        <w:b/>
                        <w:spacing w:val="-5"/>
                        <w:sz w:val="18"/>
                      </w:rPr>
                      <w:t xml:space="preserve"> </w:t>
                    </w:r>
                    <w:r w:rsidRPr="001063E4">
                      <w:rPr>
                        <w:rFonts w:ascii="Calibri"/>
                        <w:sz w:val="18"/>
                      </w:rPr>
                      <w:t>Director</w:t>
                    </w:r>
                    <w:r w:rsidRPr="001063E4">
                      <w:rPr>
                        <w:rFonts w:ascii="Calibri"/>
                        <w:spacing w:val="-5"/>
                        <w:sz w:val="18"/>
                      </w:rPr>
                      <w:t xml:space="preserve"> </w:t>
                    </w:r>
                    <w:r w:rsidRPr="001063E4">
                      <w:rPr>
                        <w:rFonts w:ascii="Calibri"/>
                        <w:sz w:val="18"/>
                      </w:rPr>
                      <w:t>of</w:t>
                    </w:r>
                    <w:r w:rsidRPr="001063E4">
                      <w:rPr>
                        <w:rFonts w:ascii="Calibri"/>
                        <w:spacing w:val="-4"/>
                        <w:sz w:val="18"/>
                      </w:rPr>
                      <w:t xml:space="preserve"> </w:t>
                    </w:r>
                    <w:r w:rsidRPr="001063E4">
                      <w:rPr>
                        <w:rFonts w:ascii="Calibri"/>
                        <w:spacing w:val="-2"/>
                        <w:sz w:val="18"/>
                      </w:rPr>
                      <w:t xml:space="preserve">Safeguarding </w:t>
                    </w:r>
                  </w:p>
                  <w:p w14:paraId="63543843" w14:textId="77777777" w:rsidR="00D122A5" w:rsidRPr="001063E4" w:rsidRDefault="00D122A5" w:rsidP="00D122A5">
                    <w:pPr>
                      <w:spacing w:line="203" w:lineRule="exact"/>
                      <w:ind w:left="20"/>
                      <w:rPr>
                        <w:rFonts w:ascii="Calibri"/>
                        <w:sz w:val="18"/>
                      </w:rPr>
                    </w:pPr>
                    <w:r>
                      <w:rPr>
                        <w:rFonts w:ascii="Calibri"/>
                        <w:b/>
                        <w:sz w:val="18"/>
                      </w:rPr>
                      <w:t xml:space="preserve">Version Number: </w:t>
                    </w:r>
                    <w:r w:rsidRPr="008765B2">
                      <w:rPr>
                        <w:rFonts w:ascii="Calibri"/>
                        <w:bCs/>
                        <w:sz w:val="18"/>
                      </w:rPr>
                      <w:t>2627.1</w:t>
                    </w:r>
                    <w:r>
                      <w:rPr>
                        <w:rFonts w:ascii="Calibri"/>
                        <w:b/>
                        <w:sz w:val="18"/>
                      </w:rPr>
                      <w:t xml:space="preserve">  L</w:t>
                    </w:r>
                    <w:r w:rsidRPr="001063E4">
                      <w:rPr>
                        <w:rFonts w:ascii="Calibri"/>
                        <w:b/>
                        <w:sz w:val="18"/>
                      </w:rPr>
                      <w:t>ast</w:t>
                    </w:r>
                    <w:r w:rsidRPr="001063E4">
                      <w:rPr>
                        <w:rFonts w:ascii="Calibri"/>
                        <w:b/>
                        <w:spacing w:val="-8"/>
                        <w:sz w:val="18"/>
                      </w:rPr>
                      <w:t xml:space="preserve"> </w:t>
                    </w:r>
                    <w:r w:rsidRPr="001063E4">
                      <w:rPr>
                        <w:rFonts w:ascii="Calibri"/>
                        <w:b/>
                        <w:sz w:val="18"/>
                      </w:rPr>
                      <w:t>Review</w:t>
                    </w:r>
                    <w:r w:rsidRPr="001063E4">
                      <w:rPr>
                        <w:rFonts w:ascii="Calibri"/>
                        <w:b/>
                        <w:spacing w:val="-5"/>
                        <w:sz w:val="18"/>
                      </w:rPr>
                      <w:t xml:space="preserve"> </w:t>
                    </w:r>
                    <w:r w:rsidRPr="001063E4">
                      <w:rPr>
                        <w:rFonts w:ascii="Calibri"/>
                        <w:b/>
                        <w:sz w:val="18"/>
                      </w:rPr>
                      <w:t>Date</w:t>
                    </w:r>
                    <w:r w:rsidRPr="001063E4">
                      <w:rPr>
                        <w:rFonts w:ascii="Calibri"/>
                        <w:sz w:val="18"/>
                      </w:rPr>
                      <w:t>:</w:t>
                    </w:r>
                    <w:r w:rsidRPr="001063E4">
                      <w:rPr>
                        <w:rFonts w:ascii="Calibri"/>
                        <w:spacing w:val="-6"/>
                        <w:sz w:val="18"/>
                      </w:rPr>
                      <w:t xml:space="preserve"> </w:t>
                    </w:r>
                    <w:r w:rsidRPr="001063E4">
                      <w:rPr>
                        <w:rFonts w:ascii="Calibri"/>
                        <w:sz w:val="18"/>
                      </w:rPr>
                      <w:t>September</w:t>
                    </w:r>
                    <w:r w:rsidRPr="001063E4">
                      <w:rPr>
                        <w:rFonts w:ascii="Calibri"/>
                        <w:spacing w:val="-5"/>
                        <w:sz w:val="18"/>
                      </w:rPr>
                      <w:t xml:space="preserve"> </w:t>
                    </w:r>
                    <w:r w:rsidRPr="001063E4">
                      <w:rPr>
                        <w:rFonts w:ascii="Calibri"/>
                        <w:sz w:val="18"/>
                      </w:rPr>
                      <w:t>2026</w:t>
                    </w:r>
                    <w:r>
                      <w:rPr>
                        <w:rFonts w:ascii="Calibri"/>
                        <w:sz w:val="18"/>
                      </w:rPr>
                      <w:t xml:space="preserve">  </w:t>
                    </w:r>
                    <w:r w:rsidRPr="001063E4">
                      <w:rPr>
                        <w:rFonts w:ascii="Calibri"/>
                        <w:b/>
                        <w:sz w:val="18"/>
                      </w:rPr>
                      <w:t>Next</w:t>
                    </w:r>
                    <w:r w:rsidRPr="001063E4">
                      <w:rPr>
                        <w:rFonts w:ascii="Calibri"/>
                        <w:b/>
                        <w:spacing w:val="-6"/>
                        <w:sz w:val="18"/>
                      </w:rPr>
                      <w:t xml:space="preserve"> </w:t>
                    </w:r>
                    <w:r w:rsidRPr="001063E4">
                      <w:rPr>
                        <w:rFonts w:ascii="Calibri"/>
                        <w:b/>
                        <w:sz w:val="18"/>
                      </w:rPr>
                      <w:t>Review</w:t>
                    </w:r>
                    <w:r w:rsidRPr="001063E4">
                      <w:rPr>
                        <w:rFonts w:ascii="Calibri"/>
                        <w:b/>
                        <w:spacing w:val="-5"/>
                        <w:sz w:val="18"/>
                      </w:rPr>
                      <w:t xml:space="preserve"> </w:t>
                    </w:r>
                    <w:r w:rsidRPr="001063E4">
                      <w:rPr>
                        <w:rFonts w:ascii="Calibri"/>
                        <w:b/>
                        <w:sz w:val="18"/>
                      </w:rPr>
                      <w:t>Date:</w:t>
                    </w:r>
                    <w:r w:rsidRPr="001063E4">
                      <w:rPr>
                        <w:rFonts w:ascii="Calibri"/>
                        <w:b/>
                        <w:spacing w:val="-3"/>
                        <w:sz w:val="18"/>
                      </w:rPr>
                      <w:t xml:space="preserve"> </w:t>
                    </w:r>
                    <w:r w:rsidRPr="001063E4">
                      <w:rPr>
                        <w:rFonts w:ascii="Calibri"/>
                        <w:sz w:val="18"/>
                      </w:rPr>
                      <w:t>September</w:t>
                    </w:r>
                    <w:r w:rsidRPr="001063E4">
                      <w:rPr>
                        <w:rFonts w:ascii="Calibri"/>
                        <w:spacing w:val="-3"/>
                        <w:sz w:val="18"/>
                      </w:rPr>
                      <w:t xml:space="preserve"> </w:t>
                    </w:r>
                    <w:r w:rsidRPr="001063E4">
                      <w:rPr>
                        <w:rFonts w:ascii="Calibri"/>
                        <w:spacing w:val="-4"/>
                        <w:sz w:val="18"/>
                      </w:rPr>
                      <w:t>2027</w:t>
                    </w:r>
                  </w:p>
                  <w:p w14:paraId="30FF4AA4" w14:textId="77777777" w:rsidR="00D122A5" w:rsidRDefault="00D122A5" w:rsidP="00D122A5">
                    <w:pPr>
                      <w:spacing w:line="203" w:lineRule="exact"/>
                      <w:ind w:left="20"/>
                      <w:rPr>
                        <w:rFonts w:ascii="Calibri"/>
                        <w:spacing w:val="-2"/>
                        <w:sz w:val="18"/>
                      </w:rPr>
                    </w:pPr>
                  </w:p>
                  <w:p w14:paraId="4CDF496C" w14:textId="77777777" w:rsidR="00D122A5" w:rsidRDefault="00D122A5" w:rsidP="00D122A5">
                    <w:pPr>
                      <w:spacing w:line="203" w:lineRule="exact"/>
                      <w:ind w:left="20"/>
                      <w:rPr>
                        <w:rFonts w:ascii="Calibri"/>
                        <w:sz w:val="18"/>
                      </w:rPr>
                    </w:pPr>
                  </w:p>
                </w:txbxContent>
              </v:textbox>
              <w10:wrap anchorx="page" anchory="page"/>
            </v:shape>
          </w:pict>
        </mc:Fallback>
      </mc:AlternateContent>
    </w:r>
  </w:p>
  <w:p w14:paraId="0F7902AC" w14:textId="4E51B781" w:rsidR="00807B47" w:rsidRDefault="00807B47" w:rsidP="00467B91">
    <w:pPr>
      <w:pStyle w:val="Footer"/>
      <w:tabs>
        <w:tab w:val="clear" w:pos="4513"/>
        <w:tab w:val="center" w:pos="4395"/>
      </w:tabs>
      <w:spacing w:after="20"/>
      <w:jc w:val="left"/>
      <w:rPr>
        <w:rFonts w:cs="Tahoma"/>
        <w:color w:val="000000"/>
        <w:sz w:val="18"/>
        <w:szCs w:val="18"/>
      </w:rPr>
    </w:pPr>
    <w:r w:rsidRPr="00584A07">
      <w:rPr>
        <w:rFonts w:cs="Tahoma"/>
        <w:color w:val="000000" w:themeColor="text1"/>
        <w:sz w:val="18"/>
        <w:szCs w:val="18"/>
      </w:rPr>
      <w:t xml:space="preserve">  </w:t>
    </w:r>
    <w:r>
      <w:rPr>
        <w:rFonts w:cs="Tahoma"/>
        <w:color w:val="000000"/>
        <w:sz w:val="18"/>
        <w:szCs w:val="18"/>
      </w:rPr>
      <w:t xml:space="preserve">                             </w:t>
    </w:r>
  </w:p>
  <w:p w14:paraId="30683250" w14:textId="4E32353C" w:rsidR="00807B47" w:rsidRDefault="00807B47" w:rsidP="00807B47">
    <w:pPr>
      <w:pStyle w:val="Footer"/>
      <w:jc w:val="right"/>
      <w:rPr>
        <w:rFonts w:cs="Tahoma"/>
        <w:b/>
        <w:bCs/>
        <w:sz w:val="18"/>
        <w:szCs w:val="18"/>
      </w:rPr>
    </w:pPr>
    <w:r>
      <w:rPr>
        <w:rFonts w:cs="Tahoma"/>
        <w:color w:val="000000"/>
        <w:sz w:val="18"/>
        <w:szCs w:val="18"/>
      </w:rPr>
      <w:tab/>
      <w:t xml:space="preserve">     </w:t>
    </w:r>
    <w:r w:rsidR="00AC0F48" w:rsidRPr="00807B47">
      <w:rPr>
        <w:rFonts w:cs="Tahoma"/>
        <w:noProof/>
      </w:rPr>
      <w:drawing>
        <wp:anchor distT="0" distB="0" distL="114300" distR="114300" simplePos="0" relativeHeight="251658240" behindDoc="0" locked="0" layoutInCell="1" allowOverlap="1" wp14:anchorId="7E800771" wp14:editId="1DD34CB3">
          <wp:simplePos x="0" y="0"/>
          <wp:positionH relativeFrom="margin">
            <wp:posOffset>7334250</wp:posOffset>
          </wp:positionH>
          <wp:positionV relativeFrom="margin">
            <wp:posOffset>4827905</wp:posOffset>
          </wp:positionV>
          <wp:extent cx="4557395" cy="624205"/>
          <wp:effectExtent l="0" t="0" r="0" b="0"/>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7395" cy="624205"/>
                  </a:xfrm>
                  <a:prstGeom prst="rect">
                    <a:avLst/>
                  </a:prstGeom>
                  <a:noFill/>
                </pic:spPr>
              </pic:pic>
            </a:graphicData>
          </a:graphic>
          <wp14:sizeRelH relativeFrom="page">
            <wp14:pctWidth>0</wp14:pctWidth>
          </wp14:sizeRelH>
          <wp14:sizeRelV relativeFrom="page">
            <wp14:pctHeight>0</wp14:pctHeight>
          </wp14:sizeRelV>
        </wp:anchor>
      </w:drawing>
    </w:r>
    <w:r w:rsidR="00AC0F48" w:rsidRPr="00807B47">
      <w:rPr>
        <w:rFonts w:cs="Tahoma"/>
        <w:noProof/>
      </w:rPr>
      <mc:AlternateContent>
        <mc:Choice Requires="wps">
          <w:drawing>
            <wp:anchor distT="0" distB="0" distL="114300" distR="114300" simplePos="0" relativeHeight="251657216" behindDoc="0" locked="0" layoutInCell="1" allowOverlap="1" wp14:anchorId="10AA6713" wp14:editId="10B8579B">
              <wp:simplePos x="0" y="0"/>
              <wp:positionH relativeFrom="margin">
                <wp:posOffset>1352550</wp:posOffset>
              </wp:positionH>
              <wp:positionV relativeFrom="paragraph">
                <wp:posOffset>9772650</wp:posOffset>
              </wp:positionV>
              <wp:extent cx="4543425" cy="525780"/>
              <wp:effectExtent l="0" t="0" r="0" b="0"/>
              <wp:wrapNone/>
              <wp:docPr id="9950620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3425" cy="525780"/>
                      </a:xfrm>
                      <a:prstGeom prst="rect">
                        <a:avLst/>
                      </a:prstGeom>
                      <a:solidFill>
                        <a:sysClr val="window" lastClr="FFFFFF"/>
                      </a:solidFill>
                      <a:ln w="6350">
                        <a:noFill/>
                      </a:ln>
                    </wps:spPr>
                    <wps:txbx>
                      <w:txbxContent>
                        <w:p w14:paraId="7523BD4F" w14:textId="77777777" w:rsidR="00807B47" w:rsidRDefault="00807B47" w:rsidP="00807B4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School Safeguarding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14:paraId="77227D6D" w14:textId="77777777" w:rsidR="00807B47" w:rsidRDefault="00807B47" w:rsidP="00807B4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September 2024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2025</w:t>
                          </w:r>
                        </w:p>
                        <w:p w14:paraId="0132B703" w14:textId="77777777" w:rsidR="00807B47" w:rsidRDefault="00807B47" w:rsidP="00807B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A6713" id="Text Box 1" o:spid="_x0000_s1028" type="#_x0000_t202" style="position:absolute;left:0;text-align:left;margin-left:106.5pt;margin-top:769.5pt;width:357.75pt;height:41.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" fillcolor="window" stroked="f" strokeweight=".5pt">
              <v:textbox>
                <w:txbxContent>
                  <w:p w14:paraId="7523BD4F" w14:textId="77777777" w:rsidR="00807B47" w:rsidRDefault="00807B47" w:rsidP="00807B4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School Safeguarding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14:paraId="77227D6D" w14:textId="77777777" w:rsidR="00807B47" w:rsidRDefault="00807B47" w:rsidP="00807B4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September 2024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2025</w:t>
                    </w:r>
                  </w:p>
                  <w:p w14:paraId="0132B703" w14:textId="77777777" w:rsidR="00807B47" w:rsidRDefault="00807B47" w:rsidP="00807B47"/>
                </w:txbxContent>
              </v:textbox>
              <w10:wrap anchorx="margin"/>
            </v:shape>
          </w:pict>
        </mc:Fallback>
      </mc:AlternateContent>
    </w:r>
    <w:r>
      <w:rPr>
        <w:rFonts w:cs="Tahoma"/>
        <w:color w:val="000000"/>
        <w:sz w:val="18"/>
        <w:szCs w:val="18"/>
      </w:rPr>
      <w:t xml:space="preserve"> </w:t>
    </w:r>
    <w:r w:rsidRPr="00807B47">
      <w:rPr>
        <w:rFonts w:cs="Tahoma"/>
        <w:sz w:val="18"/>
        <w:szCs w:val="18"/>
      </w:rPr>
      <w:t xml:space="preserve">Page </w:t>
    </w:r>
    <w:r w:rsidRPr="00807B47">
      <w:rPr>
        <w:rFonts w:cs="Tahoma"/>
        <w:b/>
        <w:bCs/>
        <w:sz w:val="18"/>
        <w:szCs w:val="18"/>
      </w:rPr>
      <w:fldChar w:fldCharType="begin"/>
    </w:r>
    <w:r w:rsidRPr="00807B47">
      <w:rPr>
        <w:rFonts w:cs="Tahoma"/>
        <w:b/>
        <w:bCs/>
        <w:sz w:val="18"/>
        <w:szCs w:val="18"/>
      </w:rPr>
      <w:instrText xml:space="preserve"> PAGE </w:instrText>
    </w:r>
    <w:r w:rsidRPr="00807B47">
      <w:rPr>
        <w:rFonts w:cs="Tahoma"/>
        <w:b/>
        <w:bCs/>
        <w:sz w:val="18"/>
        <w:szCs w:val="18"/>
      </w:rPr>
      <w:fldChar w:fldCharType="separate"/>
    </w:r>
    <w:r>
      <w:rPr>
        <w:rFonts w:cs="Tahoma"/>
        <w:b/>
        <w:bCs/>
        <w:sz w:val="18"/>
        <w:szCs w:val="18"/>
      </w:rPr>
      <w:t>4</w:t>
    </w:r>
    <w:r w:rsidRPr="00807B47">
      <w:rPr>
        <w:rFonts w:cs="Tahoma"/>
        <w:b/>
        <w:bCs/>
        <w:sz w:val="18"/>
        <w:szCs w:val="18"/>
      </w:rPr>
      <w:fldChar w:fldCharType="end"/>
    </w:r>
    <w:r w:rsidRPr="00807B47">
      <w:rPr>
        <w:rFonts w:cs="Tahoma"/>
        <w:sz w:val="18"/>
        <w:szCs w:val="18"/>
      </w:rPr>
      <w:t xml:space="preserve"> of </w:t>
    </w:r>
    <w:r w:rsidRPr="00807B47">
      <w:rPr>
        <w:rFonts w:cs="Tahoma"/>
        <w:b/>
        <w:bCs/>
        <w:sz w:val="18"/>
        <w:szCs w:val="18"/>
      </w:rPr>
      <w:fldChar w:fldCharType="begin"/>
    </w:r>
    <w:r w:rsidRPr="00807B47">
      <w:rPr>
        <w:rFonts w:cs="Tahoma"/>
        <w:b/>
        <w:bCs/>
        <w:sz w:val="18"/>
        <w:szCs w:val="18"/>
      </w:rPr>
      <w:instrText xml:space="preserve"> NUMPAGES  </w:instrText>
    </w:r>
    <w:r w:rsidRPr="00807B47">
      <w:rPr>
        <w:rFonts w:cs="Tahoma"/>
        <w:b/>
        <w:bCs/>
        <w:sz w:val="18"/>
        <w:szCs w:val="18"/>
      </w:rPr>
      <w:fldChar w:fldCharType="separate"/>
    </w:r>
    <w:r>
      <w:rPr>
        <w:rFonts w:cs="Tahoma"/>
        <w:b/>
        <w:bCs/>
        <w:sz w:val="18"/>
        <w:szCs w:val="18"/>
      </w:rPr>
      <w:t>33</w:t>
    </w:r>
    <w:r w:rsidRPr="00807B47">
      <w:rPr>
        <w:rFonts w:cs="Tahoma"/>
        <w:b/>
        <w:bCs/>
        <w:sz w:val="18"/>
        <w:szCs w:val="18"/>
      </w:rPr>
      <w:fldChar w:fldCharType="end"/>
    </w:r>
  </w:p>
  <w:p w14:paraId="285EF8E3" w14:textId="77777777" w:rsidR="003A5F5D" w:rsidRPr="00807B47" w:rsidRDefault="003A5F5D" w:rsidP="00807B47">
    <w:pPr>
      <w:pStyle w:val="Footer"/>
      <w:jc w:val="right"/>
      <w:rPr>
        <w:rFonts w:cs="Tahom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A15B" w14:textId="77777777" w:rsidR="00D122A5" w:rsidRDefault="00D12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27B6" w14:textId="77777777" w:rsidR="0029436E" w:rsidRDefault="0029436E" w:rsidP="000E3521">
      <w:r>
        <w:separator/>
      </w:r>
    </w:p>
  </w:footnote>
  <w:footnote w:type="continuationSeparator" w:id="0">
    <w:p w14:paraId="1BD6F262" w14:textId="77777777" w:rsidR="0029436E" w:rsidRDefault="0029436E" w:rsidP="000E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3C81" w14:textId="77777777" w:rsidR="00D122A5" w:rsidRDefault="00D12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7F02" w14:textId="1C7040D2" w:rsidR="000E3521" w:rsidRDefault="00D122A5" w:rsidP="00225556">
    <w:pPr>
      <w:pStyle w:val="Header"/>
      <w:tabs>
        <w:tab w:val="clear" w:pos="4513"/>
      </w:tabs>
    </w:pPr>
    <w:r w:rsidRPr="008204C8">
      <w:rPr>
        <w:noProof/>
      </w:rPr>
      <mc:AlternateContent>
        <mc:Choice Requires="wpg">
          <w:drawing>
            <wp:anchor distT="0" distB="0" distL="114300" distR="114300" simplePos="0" relativeHeight="251662336" behindDoc="0" locked="1" layoutInCell="1" allowOverlap="1" wp14:anchorId="19736C11" wp14:editId="70554D58">
              <wp:simplePos x="0" y="0"/>
              <wp:positionH relativeFrom="page">
                <wp:posOffset>395605</wp:posOffset>
              </wp:positionH>
              <wp:positionV relativeFrom="page">
                <wp:posOffset>213995</wp:posOffset>
              </wp:positionV>
              <wp:extent cx="2159635" cy="863600"/>
              <wp:effectExtent l="0" t="0" r="0" b="0"/>
              <wp:wrapNone/>
              <wp:docPr id="10" name="Group 9">
                <a:extLst xmlns:a="http://schemas.openxmlformats.org/drawingml/2006/main">
                  <a:ext uri="{FF2B5EF4-FFF2-40B4-BE49-F238E27FC236}">
                    <a16:creationId xmlns:a16="http://schemas.microsoft.com/office/drawing/2014/main" id="{E678B873-F072-0B27-7C02-CC965E7E2A6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187739765" name="Graphic 9">
                        <a:extLst>
                          <a:ext uri="{FF2B5EF4-FFF2-40B4-BE49-F238E27FC236}">
                            <a16:creationId xmlns:a16="http://schemas.microsoft.com/office/drawing/2014/main" id="{AF344D97-8490-A16E-CC93-7FEF9ECC6DF5}"/>
                          </a:ext>
                        </a:extLst>
                      </wpg:cNvPr>
                      <wpg:cNvGrpSpPr/>
                      <wpg:grpSpPr>
                        <a:xfrm>
                          <a:off x="174174" y="40008"/>
                          <a:ext cx="294239" cy="118976"/>
                          <a:chOff x="174174" y="40008"/>
                          <a:chExt cx="294239" cy="118976"/>
                        </a:xfrm>
                        <a:solidFill>
                          <a:srgbClr val="FFFFFF"/>
                        </a:solidFill>
                      </wpg:grpSpPr>
                      <wps:wsp>
                        <wps:cNvPr id="1322765877" name="Free-form: Shape 1322765877">
                          <a:extLst>
                            <a:ext uri="{FF2B5EF4-FFF2-40B4-BE49-F238E27FC236}">
                              <a16:creationId xmlns:a16="http://schemas.microsoft.com/office/drawing/2014/main" id="{4A3B32FD-2386-D6FA-DE6B-F9119C2CB7C0}"/>
                            </a:ext>
                          </a:extLst>
                        </wps:cNvPr>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a:extLst>
                            <a:ext uri="{FF2B5EF4-FFF2-40B4-BE49-F238E27FC236}">
                              <a16:creationId xmlns:a16="http://schemas.microsoft.com/office/drawing/2014/main" id="{9FCF25FC-FF0F-A750-DD4D-F50AABE532DE}"/>
                            </a:ext>
                          </a:extLst>
                        </wps:cNvPr>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a:extLst>
                            <a:ext uri="{FF2B5EF4-FFF2-40B4-BE49-F238E27FC236}">
                              <a16:creationId xmlns:a16="http://schemas.microsoft.com/office/drawing/2014/main" id="{957E46BF-78D4-9260-3815-B5AEE26856C8}"/>
                            </a:ext>
                          </a:extLst>
                        </wps:cNvPr>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a:extLst>
                            <a:ext uri="{FF2B5EF4-FFF2-40B4-BE49-F238E27FC236}">
                              <a16:creationId xmlns:a16="http://schemas.microsoft.com/office/drawing/2014/main" id="{98038D5F-4B5C-36A6-82A4-206BC4E2DDF3}"/>
                            </a:ext>
                          </a:extLst>
                        </wps:cNvPr>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a:extLst>
                            <a:ext uri="{FF2B5EF4-FFF2-40B4-BE49-F238E27FC236}">
                              <a16:creationId xmlns:a16="http://schemas.microsoft.com/office/drawing/2014/main" id="{64DCC012-2D9A-B970-BCC2-BE58F331A460}"/>
                            </a:ext>
                          </a:extLst>
                        </wps:cNvPr>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a:extLst>
                            <a:ext uri="{FF2B5EF4-FFF2-40B4-BE49-F238E27FC236}">
                              <a16:creationId xmlns:a16="http://schemas.microsoft.com/office/drawing/2014/main" id="{A817ABCF-F8F6-CB28-B7D2-28F33F043510}"/>
                            </a:ext>
                          </a:extLst>
                        </wps:cNvPr>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a:extLst>
                            <a:ext uri="{FF2B5EF4-FFF2-40B4-BE49-F238E27FC236}">
                              <a16:creationId xmlns:a16="http://schemas.microsoft.com/office/drawing/2014/main" id="{398352F7-A454-58CC-2364-8A6CB26DA34B}"/>
                            </a:ext>
                          </a:extLst>
                        </wps:cNvPr>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a:extLst>
                            <a:ext uri="{FF2B5EF4-FFF2-40B4-BE49-F238E27FC236}">
                              <a16:creationId xmlns:a16="http://schemas.microsoft.com/office/drawing/2014/main" id="{B23A2BF7-F3F0-948E-1D3D-B20C9065E5B4}"/>
                            </a:ext>
                          </a:extLst>
                        </wps:cNvPr>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a:extLst>
                            <a:ext uri="{FF2B5EF4-FFF2-40B4-BE49-F238E27FC236}">
                              <a16:creationId xmlns:a16="http://schemas.microsoft.com/office/drawing/2014/main" id="{6CF70778-4A5D-5767-6FEB-DBA94A4E5C37}"/>
                            </a:ext>
                          </a:extLst>
                        </wps:cNvPr>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a:extLst>
                            <a:ext uri="{FF2B5EF4-FFF2-40B4-BE49-F238E27FC236}">
                              <a16:creationId xmlns:a16="http://schemas.microsoft.com/office/drawing/2014/main" id="{8F7FCDB7-8DA8-550A-0A58-1B44193DBC75}"/>
                            </a:ext>
                          </a:extLst>
                        </wps:cNvPr>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a:extLst>
                            <a:ext uri="{FF2B5EF4-FFF2-40B4-BE49-F238E27FC236}">
                              <a16:creationId xmlns:a16="http://schemas.microsoft.com/office/drawing/2014/main" id="{183A8F54-FF37-0BA9-ECAA-C5D3792B3A63}"/>
                            </a:ext>
                          </a:extLst>
                        </wps:cNvPr>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a:extLst>
                            <a:ext uri="{FF2B5EF4-FFF2-40B4-BE49-F238E27FC236}">
                              <a16:creationId xmlns:a16="http://schemas.microsoft.com/office/drawing/2014/main" id="{9BE0665A-5606-C9E6-FA8C-F0D27506EDFB}"/>
                            </a:ext>
                          </a:extLst>
                        </wps:cNvPr>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a:extLst>
                          <a:ext uri="{FF2B5EF4-FFF2-40B4-BE49-F238E27FC236}">
                            <a16:creationId xmlns:a16="http://schemas.microsoft.com/office/drawing/2014/main" id="{AAE0B5B8-340A-1276-F504-4B3BD9594450}"/>
                          </a:ext>
                        </a:extLst>
                      </wpg:cNvPr>
                      <wpg:cNvGrpSpPr/>
                      <wpg:grpSpPr>
                        <a:xfrm>
                          <a:off x="0" y="0"/>
                          <a:ext cx="133902" cy="187083"/>
                          <a:chOff x="0" y="0"/>
                          <a:chExt cx="133902" cy="187083"/>
                        </a:xfrm>
                      </wpg:grpSpPr>
                      <wps:wsp>
                        <wps:cNvPr id="908346369" name="Free-form: Shape 908346369">
                          <a:extLst>
                            <a:ext uri="{FF2B5EF4-FFF2-40B4-BE49-F238E27FC236}">
                              <a16:creationId xmlns:a16="http://schemas.microsoft.com/office/drawing/2014/main" id="{CB9397B4-993D-7B27-6160-0CFAB4223BEB}"/>
                            </a:ext>
                          </a:extLst>
                        </wps:cNvPr>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a:extLst>
                            <a:ext uri="{FF2B5EF4-FFF2-40B4-BE49-F238E27FC236}">
                              <a16:creationId xmlns:a16="http://schemas.microsoft.com/office/drawing/2014/main" id="{A6CF8535-EA6D-08D9-79DC-698A65CC652F}"/>
                            </a:ext>
                          </a:extLst>
                        </wpg:cNvPr>
                        <wpg:cNvGrpSpPr/>
                        <wpg:grpSpPr>
                          <a:xfrm>
                            <a:off x="4641" y="6333"/>
                            <a:ext cx="124618" cy="177070"/>
                            <a:chOff x="4641" y="6333"/>
                            <a:chExt cx="124618" cy="177070"/>
                          </a:xfrm>
                        </wpg:grpSpPr>
                        <wps:wsp>
                          <wps:cNvPr id="1149539140" name="Free-form: Shape 1149539140">
                            <a:extLst>
                              <a:ext uri="{FF2B5EF4-FFF2-40B4-BE49-F238E27FC236}">
                                <a16:creationId xmlns:a16="http://schemas.microsoft.com/office/drawing/2014/main" id="{7DFC4C73-527B-3721-4140-3FD646B18791}"/>
                              </a:ext>
                            </a:extLst>
                          </wps:cNvPr>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a:extLst>
                              <a:ext uri="{FF2B5EF4-FFF2-40B4-BE49-F238E27FC236}">
                                <a16:creationId xmlns:a16="http://schemas.microsoft.com/office/drawing/2014/main" id="{C4DCC3AF-1622-366C-1B07-92153FF7A8A7}"/>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a:extLst>
                              <a:ext uri="{FF2B5EF4-FFF2-40B4-BE49-F238E27FC236}">
                                <a16:creationId xmlns:a16="http://schemas.microsoft.com/office/drawing/2014/main" id="{B69B9DFF-CC29-7098-E643-9B1E241223CE}"/>
                              </a:ext>
                            </a:extLst>
                          </wps:cNvPr>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a:extLst>
                              <a:ext uri="{FF2B5EF4-FFF2-40B4-BE49-F238E27FC236}">
                                <a16:creationId xmlns:a16="http://schemas.microsoft.com/office/drawing/2014/main" id="{944DF00A-3B77-87B5-2BF8-89C3B721088C}"/>
                              </a:ext>
                            </a:extLst>
                          </wpg:cNvPr>
                          <wpg:cNvGrpSpPr/>
                          <wpg:grpSpPr>
                            <a:xfrm>
                              <a:off x="49578" y="6333"/>
                              <a:ext cx="24416" cy="29861"/>
                              <a:chOff x="49578" y="6333"/>
                              <a:chExt cx="24416" cy="29861"/>
                            </a:xfrm>
                            <a:solidFill>
                              <a:srgbClr val="5E8991"/>
                            </a:solidFill>
                          </wpg:grpSpPr>
                          <wps:wsp>
                            <wps:cNvPr id="441390886" name="Free-form: Shape 441390886">
                              <a:extLst>
                                <a:ext uri="{FF2B5EF4-FFF2-40B4-BE49-F238E27FC236}">
                                  <a16:creationId xmlns:a16="http://schemas.microsoft.com/office/drawing/2014/main" id="{2EFAE6E8-19AB-EF21-8A9F-A7B50A3FD68C}"/>
                                </a:ext>
                              </a:extLst>
                            </wps:cNvPr>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a:extLst>
                                <a:ext uri="{FF2B5EF4-FFF2-40B4-BE49-F238E27FC236}">
                                  <a16:creationId xmlns:a16="http://schemas.microsoft.com/office/drawing/2014/main" id="{5453E26D-94D1-F549-D67F-A581F78E55A5}"/>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a:extLst>
                              <a:ext uri="{FF2B5EF4-FFF2-40B4-BE49-F238E27FC236}">
                                <a16:creationId xmlns:a16="http://schemas.microsoft.com/office/drawing/2014/main" id="{56909429-FD9E-DFFF-710F-D1EB79E3691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a:extLst>
                              <a:ext uri="{FF2B5EF4-FFF2-40B4-BE49-F238E27FC236}">
                                <a16:creationId xmlns:a16="http://schemas.microsoft.com/office/drawing/2014/main" id="{27390715-4C20-3811-D54D-DE48F705E2E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a:extLst>
                              <a:ext uri="{FF2B5EF4-FFF2-40B4-BE49-F238E27FC236}">
                                <a16:creationId xmlns:a16="http://schemas.microsoft.com/office/drawing/2014/main" id="{B7D7A818-90BE-E73B-3C2E-4B2B526C11CB}"/>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a:extLst>
                              <a:ext uri="{FF2B5EF4-FFF2-40B4-BE49-F238E27FC236}">
                                <a16:creationId xmlns:a16="http://schemas.microsoft.com/office/drawing/2014/main" id="{64685E07-60C1-83CF-9CE4-F8D6E78C03D2}"/>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a:extLst>
                              <a:ext uri="{FF2B5EF4-FFF2-40B4-BE49-F238E27FC236}">
                                <a16:creationId xmlns:a16="http://schemas.microsoft.com/office/drawing/2014/main" id="{C7021C0C-B425-1CEA-9CAC-54F4B3BBFADA}"/>
                              </a:ext>
                            </a:extLst>
                          </wps:cNvPr>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35E2A58B" id="Group 9" o:spid="_x0000_s1026" style="position:absolute;margin-left:31.15pt;margin-top:16.85pt;width:170.05pt;height:68pt;z-index:251662336;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0288" behindDoc="1" locked="1" layoutInCell="1" allowOverlap="1" wp14:anchorId="2B1BE84B" wp14:editId="6E977837">
          <wp:simplePos x="0" y="0"/>
          <wp:positionH relativeFrom="page">
            <wp:posOffset>9525</wp:posOffset>
          </wp:positionH>
          <wp:positionV relativeFrom="page">
            <wp:posOffset>12065</wp:posOffset>
          </wp:positionV>
          <wp:extent cx="7559675" cy="10691495"/>
          <wp:effectExtent l="0" t="0" r="3175" b="0"/>
          <wp:wrapNone/>
          <wp:docPr id="487308379"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786071" name="Graphic 71"/>
                  <pic:cNvPicPr/>
                </pic:nvPicPr>
                <pic:blipFill rotWithShape="1">
                  <a:blip r:embed="rId1"/>
                  <a:srcRect t="521" r="15413" b="16431"/>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5556">
      <w:t xml:space="preserve">                                                           </w:t>
    </w:r>
    <w:r w:rsidR="00C3597D">
      <w:t xml:space="preserve">                                                                       </w:t>
    </w:r>
    <w:r w:rsidR="00225556">
      <w:t xml:space="preserve">  </w:t>
    </w:r>
    <w:r w:rsidR="00C3597D">
      <w:t xml:space="preserve">  </w:t>
    </w:r>
    <w:r w:rsidR="00225556">
      <w:t xml:space="preserve">  </w:t>
    </w:r>
  </w:p>
  <w:p w14:paraId="36984765" w14:textId="77777777" w:rsidR="00252B88" w:rsidRPr="00252B88" w:rsidRDefault="00252B88" w:rsidP="003D251B">
    <w:pPr>
      <w:pStyle w:val="Header"/>
      <w:tabs>
        <w:tab w:val="clear" w:pos="4513"/>
      </w:tabs>
      <w:jc w:val="right"/>
      <w:rPr>
        <w:b/>
        <w:bCs/>
        <w:color w:val="00B050"/>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E98E" w14:textId="144D5362" w:rsidR="00D122A5" w:rsidRDefault="00D122A5">
    <w:pPr>
      <w:pStyle w:val="Header"/>
    </w:pPr>
    <w:r w:rsidRPr="008204C8">
      <w:rPr>
        <w:noProof/>
      </w:rPr>
      <mc:AlternateContent>
        <mc:Choice Requires="wpg">
          <w:drawing>
            <wp:anchor distT="0" distB="0" distL="114300" distR="114300" simplePos="0" relativeHeight="251670528" behindDoc="0" locked="1" layoutInCell="1" allowOverlap="1" wp14:anchorId="7584A619" wp14:editId="0829E615">
              <wp:simplePos x="0" y="0"/>
              <wp:positionH relativeFrom="page">
                <wp:posOffset>244475</wp:posOffset>
              </wp:positionH>
              <wp:positionV relativeFrom="page">
                <wp:posOffset>171450</wp:posOffset>
              </wp:positionV>
              <wp:extent cx="2159635" cy="8636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7EBF05A7" id="Group 9" o:spid="_x0000_s1026" style="position:absolute;margin-left:19.25pt;margin-top:13.5pt;width:170.05pt;height:68pt;z-index:251670528;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8480" behindDoc="1" locked="1" layoutInCell="1" allowOverlap="1" wp14:anchorId="27507F01" wp14:editId="649EAC52">
          <wp:simplePos x="0" y="0"/>
          <wp:positionH relativeFrom="page">
            <wp:posOffset>12700</wp:posOffset>
          </wp:positionH>
          <wp:positionV relativeFrom="page">
            <wp:posOffset>-1270</wp:posOffset>
          </wp:positionV>
          <wp:extent cx="7559675" cy="10691495"/>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E96B" w14:textId="345698A7" w:rsidR="00D122A5" w:rsidRDefault="00D122A5" w:rsidP="00225556">
    <w:pPr>
      <w:pStyle w:val="Header"/>
      <w:tabs>
        <w:tab w:val="clear" w:pos="4513"/>
      </w:tabs>
    </w:pPr>
    <w:r w:rsidRPr="008204C8">
      <w:rPr>
        <w:noProof/>
      </w:rPr>
      <mc:AlternateContent>
        <mc:Choice Requires="wpg">
          <w:drawing>
            <wp:anchor distT="0" distB="0" distL="114300" distR="114300" simplePos="0" relativeHeight="251664384" behindDoc="0" locked="1" layoutInCell="1" allowOverlap="1" wp14:anchorId="792B0ED7" wp14:editId="5DF2B5A1">
              <wp:simplePos x="0" y="0"/>
              <wp:positionH relativeFrom="page">
                <wp:posOffset>294005</wp:posOffset>
              </wp:positionH>
              <wp:positionV relativeFrom="page">
                <wp:posOffset>155575</wp:posOffset>
              </wp:positionV>
              <wp:extent cx="2159635" cy="863600"/>
              <wp:effectExtent l="0" t="0" r="0" b="0"/>
              <wp:wrapNone/>
              <wp:docPr id="958426564"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44A4E76" id="Group 37" o:spid="_x0000_s1026" style="position:absolute;margin-left:23.15pt;margin-top:12.25pt;width:170.05pt;height:68pt;z-index:251664384;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t xml:space="preserve">                                                                                                                                        </w:t>
    </w:r>
  </w:p>
  <w:p w14:paraId="6F1B8A08" w14:textId="77777777" w:rsidR="00D122A5" w:rsidRPr="00252B88" w:rsidRDefault="00D122A5" w:rsidP="003D251B">
    <w:pPr>
      <w:pStyle w:val="Header"/>
      <w:tabs>
        <w:tab w:val="clear" w:pos="4513"/>
      </w:tabs>
      <w:jc w:val="right"/>
      <w:rPr>
        <w:b/>
        <w:bCs/>
        <w:color w:val="00B050"/>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C67"/>
    <w:multiLevelType w:val="hybridMultilevel"/>
    <w:tmpl w:val="2062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11256"/>
    <w:multiLevelType w:val="hybridMultilevel"/>
    <w:tmpl w:val="1EF0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B41D4"/>
    <w:multiLevelType w:val="hybridMultilevel"/>
    <w:tmpl w:val="336E587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15F32F28"/>
    <w:multiLevelType w:val="hybridMultilevel"/>
    <w:tmpl w:val="6412765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B787AA7"/>
    <w:multiLevelType w:val="hybridMultilevel"/>
    <w:tmpl w:val="662C01E0"/>
    <w:lvl w:ilvl="0" w:tplc="A75E50AA">
      <w:start w:val="1"/>
      <w:numFmt w:val="bullet"/>
      <w:lvlText w:val=""/>
      <w:lvlJc w:val="left"/>
      <w:pPr>
        <w:ind w:left="4670" w:hanging="360"/>
      </w:pPr>
      <w:rPr>
        <w:rFonts w:ascii="Symbol" w:hAnsi="Symbol" w:hint="default"/>
        <w:color w:val="auto"/>
      </w:rPr>
    </w:lvl>
    <w:lvl w:ilvl="1" w:tplc="08090001">
      <w:start w:val="1"/>
      <w:numFmt w:val="bullet"/>
      <w:lvlText w:val=""/>
      <w:lvlJc w:val="left"/>
      <w:pPr>
        <w:ind w:left="7448" w:hanging="360"/>
      </w:pPr>
      <w:rPr>
        <w:rFonts w:ascii="Symbol" w:hAnsi="Symbol" w:hint="default"/>
      </w:rPr>
    </w:lvl>
    <w:lvl w:ilvl="2" w:tplc="08090005">
      <w:start w:val="1"/>
      <w:numFmt w:val="bullet"/>
      <w:lvlText w:val=""/>
      <w:lvlJc w:val="left"/>
      <w:pPr>
        <w:ind w:left="6110" w:hanging="360"/>
      </w:pPr>
      <w:rPr>
        <w:rFonts w:ascii="Wingdings" w:hAnsi="Wingdings" w:hint="default"/>
      </w:rPr>
    </w:lvl>
    <w:lvl w:ilvl="3" w:tplc="08090001" w:tentative="1">
      <w:start w:val="1"/>
      <w:numFmt w:val="bullet"/>
      <w:lvlText w:val=""/>
      <w:lvlJc w:val="left"/>
      <w:pPr>
        <w:ind w:left="6830" w:hanging="360"/>
      </w:pPr>
      <w:rPr>
        <w:rFonts w:ascii="Symbol" w:hAnsi="Symbol" w:hint="default"/>
      </w:rPr>
    </w:lvl>
    <w:lvl w:ilvl="4" w:tplc="08090003" w:tentative="1">
      <w:start w:val="1"/>
      <w:numFmt w:val="bullet"/>
      <w:lvlText w:val="o"/>
      <w:lvlJc w:val="left"/>
      <w:pPr>
        <w:ind w:left="7550" w:hanging="360"/>
      </w:pPr>
      <w:rPr>
        <w:rFonts w:ascii="Courier New" w:hAnsi="Courier New" w:cs="Courier New" w:hint="default"/>
      </w:rPr>
    </w:lvl>
    <w:lvl w:ilvl="5" w:tplc="08090005" w:tentative="1">
      <w:start w:val="1"/>
      <w:numFmt w:val="bullet"/>
      <w:lvlText w:val=""/>
      <w:lvlJc w:val="left"/>
      <w:pPr>
        <w:ind w:left="8270" w:hanging="360"/>
      </w:pPr>
      <w:rPr>
        <w:rFonts w:ascii="Wingdings" w:hAnsi="Wingdings" w:hint="default"/>
      </w:rPr>
    </w:lvl>
    <w:lvl w:ilvl="6" w:tplc="08090001" w:tentative="1">
      <w:start w:val="1"/>
      <w:numFmt w:val="bullet"/>
      <w:lvlText w:val=""/>
      <w:lvlJc w:val="left"/>
      <w:pPr>
        <w:ind w:left="8990" w:hanging="360"/>
      </w:pPr>
      <w:rPr>
        <w:rFonts w:ascii="Symbol" w:hAnsi="Symbol" w:hint="default"/>
      </w:rPr>
    </w:lvl>
    <w:lvl w:ilvl="7" w:tplc="08090003" w:tentative="1">
      <w:start w:val="1"/>
      <w:numFmt w:val="bullet"/>
      <w:lvlText w:val="o"/>
      <w:lvlJc w:val="left"/>
      <w:pPr>
        <w:ind w:left="9710" w:hanging="360"/>
      </w:pPr>
      <w:rPr>
        <w:rFonts w:ascii="Courier New" w:hAnsi="Courier New" w:cs="Courier New" w:hint="default"/>
      </w:rPr>
    </w:lvl>
    <w:lvl w:ilvl="8" w:tplc="08090005" w:tentative="1">
      <w:start w:val="1"/>
      <w:numFmt w:val="bullet"/>
      <w:lvlText w:val=""/>
      <w:lvlJc w:val="left"/>
      <w:pPr>
        <w:ind w:left="10430" w:hanging="360"/>
      </w:pPr>
      <w:rPr>
        <w:rFonts w:ascii="Wingdings" w:hAnsi="Wingdings" w:hint="default"/>
      </w:rPr>
    </w:lvl>
  </w:abstractNum>
  <w:abstractNum w:abstractNumId="5" w15:restartNumberingAfterBreak="0">
    <w:nsid w:val="1BB35EF9"/>
    <w:multiLevelType w:val="hybridMultilevel"/>
    <w:tmpl w:val="FB9AD358"/>
    <w:lvl w:ilvl="0" w:tplc="5EF09D84">
      <w:start w:val="1"/>
      <w:numFmt w:val="bullet"/>
      <w:lvlText w:val=""/>
      <w:lvlJc w:val="left"/>
      <w:pPr>
        <w:ind w:left="80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103F6B"/>
    <w:multiLevelType w:val="hybridMultilevel"/>
    <w:tmpl w:val="479EC7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167D26D"/>
    <w:multiLevelType w:val="hybridMultilevel"/>
    <w:tmpl w:val="B12088EA"/>
    <w:lvl w:ilvl="0" w:tplc="0F84BC4E">
      <w:start w:val="1"/>
      <w:numFmt w:val="bullet"/>
      <w:lvlText w:val=""/>
      <w:lvlJc w:val="left"/>
      <w:pPr>
        <w:ind w:left="720" w:hanging="360"/>
      </w:pPr>
      <w:rPr>
        <w:rFonts w:ascii="Symbol" w:hAnsi="Symbol" w:hint="default"/>
      </w:rPr>
    </w:lvl>
    <w:lvl w:ilvl="1" w:tplc="A67E9CBE">
      <w:start w:val="1"/>
      <w:numFmt w:val="bullet"/>
      <w:lvlText w:val="o"/>
      <w:lvlJc w:val="left"/>
      <w:pPr>
        <w:ind w:left="1440" w:hanging="360"/>
      </w:pPr>
      <w:rPr>
        <w:rFonts w:ascii="Courier New" w:hAnsi="Courier New" w:hint="default"/>
      </w:rPr>
    </w:lvl>
    <w:lvl w:ilvl="2" w:tplc="9BCE9CEA">
      <w:start w:val="1"/>
      <w:numFmt w:val="bullet"/>
      <w:lvlText w:val=""/>
      <w:lvlJc w:val="left"/>
      <w:pPr>
        <w:ind w:left="2160" w:hanging="360"/>
      </w:pPr>
      <w:rPr>
        <w:rFonts w:ascii="Wingdings" w:hAnsi="Wingdings" w:hint="default"/>
      </w:rPr>
    </w:lvl>
    <w:lvl w:ilvl="3" w:tplc="281C28CA">
      <w:start w:val="1"/>
      <w:numFmt w:val="bullet"/>
      <w:lvlText w:val=""/>
      <w:lvlJc w:val="left"/>
      <w:pPr>
        <w:ind w:left="2880" w:hanging="360"/>
      </w:pPr>
      <w:rPr>
        <w:rFonts w:ascii="Symbol" w:hAnsi="Symbol" w:hint="default"/>
      </w:rPr>
    </w:lvl>
    <w:lvl w:ilvl="4" w:tplc="41F26BFC">
      <w:start w:val="1"/>
      <w:numFmt w:val="bullet"/>
      <w:lvlText w:val="o"/>
      <w:lvlJc w:val="left"/>
      <w:pPr>
        <w:ind w:left="3600" w:hanging="360"/>
      </w:pPr>
      <w:rPr>
        <w:rFonts w:ascii="Courier New" w:hAnsi="Courier New" w:hint="default"/>
      </w:rPr>
    </w:lvl>
    <w:lvl w:ilvl="5" w:tplc="11B6EE92">
      <w:start w:val="1"/>
      <w:numFmt w:val="bullet"/>
      <w:lvlText w:val=""/>
      <w:lvlJc w:val="left"/>
      <w:pPr>
        <w:ind w:left="4320" w:hanging="360"/>
      </w:pPr>
      <w:rPr>
        <w:rFonts w:ascii="Wingdings" w:hAnsi="Wingdings" w:hint="default"/>
      </w:rPr>
    </w:lvl>
    <w:lvl w:ilvl="6" w:tplc="00D2DC6C">
      <w:start w:val="1"/>
      <w:numFmt w:val="bullet"/>
      <w:lvlText w:val=""/>
      <w:lvlJc w:val="left"/>
      <w:pPr>
        <w:ind w:left="5040" w:hanging="360"/>
      </w:pPr>
      <w:rPr>
        <w:rFonts w:ascii="Symbol" w:hAnsi="Symbol" w:hint="default"/>
      </w:rPr>
    </w:lvl>
    <w:lvl w:ilvl="7" w:tplc="CF1E4582">
      <w:start w:val="1"/>
      <w:numFmt w:val="bullet"/>
      <w:lvlText w:val="o"/>
      <w:lvlJc w:val="left"/>
      <w:pPr>
        <w:ind w:left="5760" w:hanging="360"/>
      </w:pPr>
      <w:rPr>
        <w:rFonts w:ascii="Courier New" w:hAnsi="Courier New" w:hint="default"/>
      </w:rPr>
    </w:lvl>
    <w:lvl w:ilvl="8" w:tplc="F568551E">
      <w:start w:val="1"/>
      <w:numFmt w:val="bullet"/>
      <w:lvlText w:val=""/>
      <w:lvlJc w:val="left"/>
      <w:pPr>
        <w:ind w:left="6480" w:hanging="360"/>
      </w:pPr>
      <w:rPr>
        <w:rFonts w:ascii="Wingdings" w:hAnsi="Wingdings" w:hint="default"/>
      </w:rPr>
    </w:lvl>
  </w:abstractNum>
  <w:abstractNum w:abstractNumId="8" w15:restartNumberingAfterBreak="0">
    <w:nsid w:val="221E166A"/>
    <w:multiLevelType w:val="hybridMultilevel"/>
    <w:tmpl w:val="1FF45DE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3BB7188"/>
    <w:multiLevelType w:val="hybridMultilevel"/>
    <w:tmpl w:val="2DF81236"/>
    <w:lvl w:ilvl="0" w:tplc="0DD2900E">
      <w:start w:val="1"/>
      <w:numFmt w:val="bullet"/>
      <w:lvlText w:val=""/>
      <w:lvlJc w:val="left"/>
      <w:pPr>
        <w:ind w:left="800" w:hanging="360"/>
      </w:pPr>
      <w:rPr>
        <w:rFonts w:ascii="Symbol" w:hAnsi="Symbol" w:hint="default"/>
        <w:sz w:val="24"/>
        <w:szCs w:val="24"/>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248F2C71"/>
    <w:multiLevelType w:val="hybridMultilevel"/>
    <w:tmpl w:val="3A16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840049"/>
    <w:multiLevelType w:val="hybridMultilevel"/>
    <w:tmpl w:val="3AA8A1EA"/>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2" w15:restartNumberingAfterBreak="0">
    <w:nsid w:val="2DFF4F13"/>
    <w:multiLevelType w:val="hybridMultilevel"/>
    <w:tmpl w:val="42308674"/>
    <w:lvl w:ilvl="0" w:tplc="08090001">
      <w:start w:val="1"/>
      <w:numFmt w:val="bullet"/>
      <w:lvlText w:val=""/>
      <w:lvlJc w:val="left"/>
      <w:pPr>
        <w:ind w:left="1332" w:hanging="360"/>
      </w:pPr>
      <w:rPr>
        <w:rFonts w:ascii="Symbol" w:hAnsi="Symbol" w:hint="default"/>
      </w:rPr>
    </w:lvl>
    <w:lvl w:ilvl="1" w:tplc="08090003">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13" w15:restartNumberingAfterBreak="0">
    <w:nsid w:val="2F1C72A1"/>
    <w:multiLevelType w:val="hybridMultilevel"/>
    <w:tmpl w:val="2B7C8980"/>
    <w:lvl w:ilvl="0" w:tplc="A822A8FC">
      <w:start w:val="1"/>
      <w:numFmt w:val="bullet"/>
      <w:lvlText w:val=""/>
      <w:lvlJc w:val="left"/>
      <w:pPr>
        <w:ind w:left="1211" w:hanging="360"/>
      </w:pPr>
      <w:rPr>
        <w:rFonts w:ascii="Symbol" w:hAnsi="Symbol" w:hint="default"/>
        <w:sz w:val="22"/>
        <w:szCs w:val="22"/>
      </w:rPr>
    </w:lvl>
    <w:lvl w:ilvl="1" w:tplc="08090003">
      <w:start w:val="1"/>
      <w:numFmt w:val="bullet"/>
      <w:lvlText w:val="o"/>
      <w:lvlJc w:val="left"/>
      <w:pPr>
        <w:ind w:left="2575" w:hanging="360"/>
      </w:pPr>
      <w:rPr>
        <w:rFonts w:ascii="Courier New" w:hAnsi="Courier New" w:cs="Courier New" w:hint="default"/>
      </w:rPr>
    </w:lvl>
    <w:lvl w:ilvl="2" w:tplc="08090005" w:tentative="1">
      <w:start w:val="1"/>
      <w:numFmt w:val="bullet"/>
      <w:lvlText w:val=""/>
      <w:lvlJc w:val="left"/>
      <w:pPr>
        <w:ind w:left="3295" w:hanging="360"/>
      </w:pPr>
      <w:rPr>
        <w:rFonts w:ascii="Wingdings" w:hAnsi="Wingdings" w:hint="default"/>
      </w:rPr>
    </w:lvl>
    <w:lvl w:ilvl="3" w:tplc="08090001" w:tentative="1">
      <w:start w:val="1"/>
      <w:numFmt w:val="bullet"/>
      <w:lvlText w:val=""/>
      <w:lvlJc w:val="left"/>
      <w:pPr>
        <w:ind w:left="4015" w:hanging="360"/>
      </w:pPr>
      <w:rPr>
        <w:rFonts w:ascii="Symbol" w:hAnsi="Symbol" w:hint="default"/>
      </w:rPr>
    </w:lvl>
    <w:lvl w:ilvl="4" w:tplc="08090003" w:tentative="1">
      <w:start w:val="1"/>
      <w:numFmt w:val="bullet"/>
      <w:lvlText w:val="o"/>
      <w:lvlJc w:val="left"/>
      <w:pPr>
        <w:ind w:left="4735" w:hanging="360"/>
      </w:pPr>
      <w:rPr>
        <w:rFonts w:ascii="Courier New" w:hAnsi="Courier New" w:cs="Courier New" w:hint="default"/>
      </w:rPr>
    </w:lvl>
    <w:lvl w:ilvl="5" w:tplc="08090005" w:tentative="1">
      <w:start w:val="1"/>
      <w:numFmt w:val="bullet"/>
      <w:lvlText w:val=""/>
      <w:lvlJc w:val="left"/>
      <w:pPr>
        <w:ind w:left="5455" w:hanging="360"/>
      </w:pPr>
      <w:rPr>
        <w:rFonts w:ascii="Wingdings" w:hAnsi="Wingdings" w:hint="default"/>
      </w:rPr>
    </w:lvl>
    <w:lvl w:ilvl="6" w:tplc="08090001" w:tentative="1">
      <w:start w:val="1"/>
      <w:numFmt w:val="bullet"/>
      <w:lvlText w:val=""/>
      <w:lvlJc w:val="left"/>
      <w:pPr>
        <w:ind w:left="6175" w:hanging="360"/>
      </w:pPr>
      <w:rPr>
        <w:rFonts w:ascii="Symbol" w:hAnsi="Symbol" w:hint="default"/>
      </w:rPr>
    </w:lvl>
    <w:lvl w:ilvl="7" w:tplc="08090003" w:tentative="1">
      <w:start w:val="1"/>
      <w:numFmt w:val="bullet"/>
      <w:lvlText w:val="o"/>
      <w:lvlJc w:val="left"/>
      <w:pPr>
        <w:ind w:left="6895" w:hanging="360"/>
      </w:pPr>
      <w:rPr>
        <w:rFonts w:ascii="Courier New" w:hAnsi="Courier New" w:cs="Courier New" w:hint="default"/>
      </w:rPr>
    </w:lvl>
    <w:lvl w:ilvl="8" w:tplc="08090005" w:tentative="1">
      <w:start w:val="1"/>
      <w:numFmt w:val="bullet"/>
      <w:lvlText w:val=""/>
      <w:lvlJc w:val="left"/>
      <w:pPr>
        <w:ind w:left="7615" w:hanging="360"/>
      </w:pPr>
      <w:rPr>
        <w:rFonts w:ascii="Wingdings" w:hAnsi="Wingdings" w:hint="default"/>
      </w:rPr>
    </w:lvl>
  </w:abstractNum>
  <w:abstractNum w:abstractNumId="14" w15:restartNumberingAfterBreak="0">
    <w:nsid w:val="2F62744E"/>
    <w:multiLevelType w:val="multilevel"/>
    <w:tmpl w:val="408E0D3E"/>
    <w:lvl w:ilvl="0">
      <w:start w:val="7"/>
      <w:numFmt w:val="decimal"/>
      <w:lvlText w:val="%1"/>
      <w:lvlJc w:val="left"/>
      <w:pPr>
        <w:ind w:left="360" w:hanging="360"/>
      </w:pPr>
      <w:rPr>
        <w:rFonts w:hint="default"/>
      </w:rPr>
    </w:lvl>
    <w:lvl w:ilvl="1">
      <w:start w:val="8"/>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FED4ED0"/>
    <w:multiLevelType w:val="multilevel"/>
    <w:tmpl w:val="E0108122"/>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04095F"/>
    <w:multiLevelType w:val="hybridMultilevel"/>
    <w:tmpl w:val="82DA7BB4"/>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7" w15:restartNumberingAfterBreak="0">
    <w:nsid w:val="32D72015"/>
    <w:multiLevelType w:val="hybridMultilevel"/>
    <w:tmpl w:val="2D102C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2DD1260"/>
    <w:multiLevelType w:val="hybridMultilevel"/>
    <w:tmpl w:val="CC36F152"/>
    <w:lvl w:ilvl="0" w:tplc="08090001">
      <w:start w:val="1"/>
      <w:numFmt w:val="bullet"/>
      <w:lvlText w:val=""/>
      <w:lvlJc w:val="left"/>
      <w:pPr>
        <w:ind w:left="1429" w:hanging="360"/>
      </w:pPr>
      <w:rPr>
        <w:rFonts w:ascii="Symbol" w:hAnsi="Symbol" w:hint="default"/>
      </w:rPr>
    </w:lvl>
    <w:lvl w:ilvl="1" w:tplc="0F4AF02E">
      <w:numFmt w:val="bullet"/>
      <w:lvlText w:val="-"/>
      <w:lvlJc w:val="left"/>
      <w:pPr>
        <w:ind w:left="2149" w:hanging="360"/>
      </w:pPr>
      <w:rPr>
        <w:rFonts w:ascii="Arial" w:eastAsia="Times New Roman" w:hAnsi="Arial" w:cs="Aria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38223274"/>
    <w:multiLevelType w:val="hybridMultilevel"/>
    <w:tmpl w:val="8D6AC24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95" w:hanging="360"/>
      </w:pPr>
      <w:rPr>
        <w:rFonts w:ascii="Wingdings" w:hAnsi="Wingdings" w:hint="default"/>
      </w:rPr>
    </w:lvl>
    <w:lvl w:ilvl="2" w:tplc="08090001">
      <w:start w:val="1"/>
      <w:numFmt w:val="bullet"/>
      <w:lvlText w:val=""/>
      <w:lvlJc w:val="left"/>
      <w:pPr>
        <w:ind w:left="928"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254074"/>
    <w:multiLevelType w:val="hybridMultilevel"/>
    <w:tmpl w:val="9D625B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D909D9"/>
    <w:multiLevelType w:val="hybridMultilevel"/>
    <w:tmpl w:val="D09C7A7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1F93796"/>
    <w:multiLevelType w:val="hybridMultilevel"/>
    <w:tmpl w:val="1E16B4D0"/>
    <w:lvl w:ilvl="0" w:tplc="08090001">
      <w:start w:val="1"/>
      <w:numFmt w:val="bullet"/>
      <w:lvlText w:val=""/>
      <w:lvlJc w:val="left"/>
      <w:pPr>
        <w:ind w:left="1026" w:hanging="360"/>
      </w:pPr>
      <w:rPr>
        <w:rFonts w:ascii="Symbol" w:hAnsi="Symbol" w:hint="default"/>
        <w:sz w:val="24"/>
        <w:szCs w:val="24"/>
      </w:rPr>
    </w:lvl>
    <w:lvl w:ilvl="1" w:tplc="08090003">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23" w15:restartNumberingAfterBreak="0">
    <w:nsid w:val="44096072"/>
    <w:multiLevelType w:val="hybridMultilevel"/>
    <w:tmpl w:val="61A4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633B15"/>
    <w:multiLevelType w:val="hybridMultilevel"/>
    <w:tmpl w:val="B44C3BA4"/>
    <w:lvl w:ilvl="0" w:tplc="7040A576">
      <w:start w:val="1"/>
      <w:numFmt w:val="bullet"/>
      <w:lvlText w:val=""/>
      <w:lvlJc w:val="left"/>
      <w:pPr>
        <w:ind w:left="10283"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F57F5"/>
    <w:multiLevelType w:val="hybridMultilevel"/>
    <w:tmpl w:val="89B6A940"/>
    <w:lvl w:ilvl="0" w:tplc="08090001">
      <w:start w:val="1"/>
      <w:numFmt w:val="bullet"/>
      <w:lvlText w:val=""/>
      <w:lvlJc w:val="left"/>
      <w:pPr>
        <w:ind w:left="1803" w:hanging="360"/>
      </w:pPr>
      <w:rPr>
        <w:rFonts w:ascii="Symbol" w:hAnsi="Symbol" w:hint="default"/>
      </w:rPr>
    </w:lvl>
    <w:lvl w:ilvl="1" w:tplc="08090003" w:tentative="1">
      <w:start w:val="1"/>
      <w:numFmt w:val="bullet"/>
      <w:lvlText w:val="o"/>
      <w:lvlJc w:val="left"/>
      <w:pPr>
        <w:ind w:left="2523" w:hanging="360"/>
      </w:pPr>
      <w:rPr>
        <w:rFonts w:ascii="Courier New" w:hAnsi="Courier New" w:cs="Courier New" w:hint="default"/>
      </w:rPr>
    </w:lvl>
    <w:lvl w:ilvl="2" w:tplc="08090005" w:tentative="1">
      <w:start w:val="1"/>
      <w:numFmt w:val="bullet"/>
      <w:lvlText w:val=""/>
      <w:lvlJc w:val="left"/>
      <w:pPr>
        <w:ind w:left="3243" w:hanging="360"/>
      </w:pPr>
      <w:rPr>
        <w:rFonts w:ascii="Wingdings" w:hAnsi="Wingdings" w:hint="default"/>
      </w:rPr>
    </w:lvl>
    <w:lvl w:ilvl="3" w:tplc="08090001" w:tentative="1">
      <w:start w:val="1"/>
      <w:numFmt w:val="bullet"/>
      <w:lvlText w:val=""/>
      <w:lvlJc w:val="left"/>
      <w:pPr>
        <w:ind w:left="3963" w:hanging="360"/>
      </w:pPr>
      <w:rPr>
        <w:rFonts w:ascii="Symbol" w:hAnsi="Symbol" w:hint="default"/>
      </w:rPr>
    </w:lvl>
    <w:lvl w:ilvl="4" w:tplc="08090003" w:tentative="1">
      <w:start w:val="1"/>
      <w:numFmt w:val="bullet"/>
      <w:lvlText w:val="o"/>
      <w:lvlJc w:val="left"/>
      <w:pPr>
        <w:ind w:left="4683" w:hanging="360"/>
      </w:pPr>
      <w:rPr>
        <w:rFonts w:ascii="Courier New" w:hAnsi="Courier New" w:cs="Courier New" w:hint="default"/>
      </w:rPr>
    </w:lvl>
    <w:lvl w:ilvl="5" w:tplc="08090005" w:tentative="1">
      <w:start w:val="1"/>
      <w:numFmt w:val="bullet"/>
      <w:lvlText w:val=""/>
      <w:lvlJc w:val="left"/>
      <w:pPr>
        <w:ind w:left="5403" w:hanging="360"/>
      </w:pPr>
      <w:rPr>
        <w:rFonts w:ascii="Wingdings" w:hAnsi="Wingdings" w:hint="default"/>
      </w:rPr>
    </w:lvl>
    <w:lvl w:ilvl="6" w:tplc="08090001" w:tentative="1">
      <w:start w:val="1"/>
      <w:numFmt w:val="bullet"/>
      <w:lvlText w:val=""/>
      <w:lvlJc w:val="left"/>
      <w:pPr>
        <w:ind w:left="6123" w:hanging="360"/>
      </w:pPr>
      <w:rPr>
        <w:rFonts w:ascii="Symbol" w:hAnsi="Symbol" w:hint="default"/>
      </w:rPr>
    </w:lvl>
    <w:lvl w:ilvl="7" w:tplc="08090003" w:tentative="1">
      <w:start w:val="1"/>
      <w:numFmt w:val="bullet"/>
      <w:lvlText w:val="o"/>
      <w:lvlJc w:val="left"/>
      <w:pPr>
        <w:ind w:left="6843" w:hanging="360"/>
      </w:pPr>
      <w:rPr>
        <w:rFonts w:ascii="Courier New" w:hAnsi="Courier New" w:cs="Courier New" w:hint="default"/>
      </w:rPr>
    </w:lvl>
    <w:lvl w:ilvl="8" w:tplc="08090005" w:tentative="1">
      <w:start w:val="1"/>
      <w:numFmt w:val="bullet"/>
      <w:lvlText w:val=""/>
      <w:lvlJc w:val="left"/>
      <w:pPr>
        <w:ind w:left="7563" w:hanging="360"/>
      </w:pPr>
      <w:rPr>
        <w:rFonts w:ascii="Wingdings" w:hAnsi="Wingdings" w:hint="default"/>
      </w:rPr>
    </w:lvl>
  </w:abstractNum>
  <w:abstractNum w:abstractNumId="26" w15:restartNumberingAfterBreak="0">
    <w:nsid w:val="516C6934"/>
    <w:multiLevelType w:val="hybridMultilevel"/>
    <w:tmpl w:val="BC602A16"/>
    <w:lvl w:ilvl="0" w:tplc="A822A8FC">
      <w:start w:val="1"/>
      <w:numFmt w:val="bullet"/>
      <w:lvlText w:val=""/>
      <w:lvlJc w:val="left"/>
      <w:pPr>
        <w:ind w:left="1931" w:hanging="360"/>
      </w:pPr>
      <w:rPr>
        <w:rFonts w:ascii="Symbol" w:hAnsi="Symbol" w:hint="default"/>
        <w:sz w:val="22"/>
        <w:szCs w:val="22"/>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2AB4089"/>
    <w:multiLevelType w:val="hybridMultilevel"/>
    <w:tmpl w:val="0ED438AC"/>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28" w15:restartNumberingAfterBreak="0">
    <w:nsid w:val="555D29E9"/>
    <w:multiLevelType w:val="hybridMultilevel"/>
    <w:tmpl w:val="F404D814"/>
    <w:lvl w:ilvl="0" w:tplc="B9CA2DC8">
      <w:start w:val="1"/>
      <w:numFmt w:val="bullet"/>
      <w:lvlText w:val=""/>
      <w:lvlJc w:val="left"/>
      <w:pPr>
        <w:ind w:left="646" w:firstLine="205"/>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D92F1F"/>
    <w:multiLevelType w:val="hybridMultilevel"/>
    <w:tmpl w:val="2C040986"/>
    <w:lvl w:ilvl="0" w:tplc="08090001">
      <w:start w:val="1"/>
      <w:numFmt w:val="bullet"/>
      <w:lvlText w:val=""/>
      <w:lvlJc w:val="left"/>
      <w:pPr>
        <w:ind w:left="2567" w:hanging="360"/>
      </w:pPr>
      <w:rPr>
        <w:rFonts w:ascii="Symbol" w:hAnsi="Symbol" w:hint="default"/>
      </w:rPr>
    </w:lvl>
    <w:lvl w:ilvl="1" w:tplc="FFFFFFFF" w:tentative="1">
      <w:start w:val="1"/>
      <w:numFmt w:val="bullet"/>
      <w:lvlText w:val="o"/>
      <w:lvlJc w:val="left"/>
      <w:pPr>
        <w:ind w:left="3287" w:hanging="360"/>
      </w:pPr>
      <w:rPr>
        <w:rFonts w:ascii="Courier New" w:hAnsi="Courier New" w:cs="Courier New" w:hint="default"/>
      </w:rPr>
    </w:lvl>
    <w:lvl w:ilvl="2" w:tplc="FFFFFFFF" w:tentative="1">
      <w:start w:val="1"/>
      <w:numFmt w:val="bullet"/>
      <w:lvlText w:val=""/>
      <w:lvlJc w:val="left"/>
      <w:pPr>
        <w:ind w:left="4007" w:hanging="360"/>
      </w:pPr>
      <w:rPr>
        <w:rFonts w:ascii="Wingdings" w:hAnsi="Wingdings" w:hint="default"/>
      </w:rPr>
    </w:lvl>
    <w:lvl w:ilvl="3" w:tplc="FFFFFFFF" w:tentative="1">
      <w:start w:val="1"/>
      <w:numFmt w:val="bullet"/>
      <w:lvlText w:val=""/>
      <w:lvlJc w:val="left"/>
      <w:pPr>
        <w:ind w:left="4727" w:hanging="360"/>
      </w:pPr>
      <w:rPr>
        <w:rFonts w:ascii="Symbol" w:hAnsi="Symbol" w:hint="default"/>
      </w:rPr>
    </w:lvl>
    <w:lvl w:ilvl="4" w:tplc="FFFFFFFF" w:tentative="1">
      <w:start w:val="1"/>
      <w:numFmt w:val="bullet"/>
      <w:lvlText w:val="o"/>
      <w:lvlJc w:val="left"/>
      <w:pPr>
        <w:ind w:left="5447" w:hanging="360"/>
      </w:pPr>
      <w:rPr>
        <w:rFonts w:ascii="Courier New" w:hAnsi="Courier New" w:cs="Courier New" w:hint="default"/>
      </w:rPr>
    </w:lvl>
    <w:lvl w:ilvl="5" w:tplc="FFFFFFFF" w:tentative="1">
      <w:start w:val="1"/>
      <w:numFmt w:val="bullet"/>
      <w:lvlText w:val=""/>
      <w:lvlJc w:val="left"/>
      <w:pPr>
        <w:ind w:left="6167" w:hanging="360"/>
      </w:pPr>
      <w:rPr>
        <w:rFonts w:ascii="Wingdings" w:hAnsi="Wingdings" w:hint="default"/>
      </w:rPr>
    </w:lvl>
    <w:lvl w:ilvl="6" w:tplc="FFFFFFFF" w:tentative="1">
      <w:start w:val="1"/>
      <w:numFmt w:val="bullet"/>
      <w:lvlText w:val=""/>
      <w:lvlJc w:val="left"/>
      <w:pPr>
        <w:ind w:left="6887" w:hanging="360"/>
      </w:pPr>
      <w:rPr>
        <w:rFonts w:ascii="Symbol" w:hAnsi="Symbol" w:hint="default"/>
      </w:rPr>
    </w:lvl>
    <w:lvl w:ilvl="7" w:tplc="FFFFFFFF" w:tentative="1">
      <w:start w:val="1"/>
      <w:numFmt w:val="bullet"/>
      <w:lvlText w:val="o"/>
      <w:lvlJc w:val="left"/>
      <w:pPr>
        <w:ind w:left="7607" w:hanging="360"/>
      </w:pPr>
      <w:rPr>
        <w:rFonts w:ascii="Courier New" w:hAnsi="Courier New" w:cs="Courier New" w:hint="default"/>
      </w:rPr>
    </w:lvl>
    <w:lvl w:ilvl="8" w:tplc="FFFFFFFF" w:tentative="1">
      <w:start w:val="1"/>
      <w:numFmt w:val="bullet"/>
      <w:lvlText w:val=""/>
      <w:lvlJc w:val="left"/>
      <w:pPr>
        <w:ind w:left="8327" w:hanging="360"/>
      </w:pPr>
      <w:rPr>
        <w:rFonts w:ascii="Wingdings" w:hAnsi="Wingdings" w:hint="default"/>
      </w:rPr>
    </w:lvl>
  </w:abstractNum>
  <w:abstractNum w:abstractNumId="30" w15:restartNumberingAfterBreak="0">
    <w:nsid w:val="560A0B79"/>
    <w:multiLevelType w:val="hybridMultilevel"/>
    <w:tmpl w:val="90C2C4AC"/>
    <w:lvl w:ilvl="0" w:tplc="08090001">
      <w:start w:val="1"/>
      <w:numFmt w:val="bullet"/>
      <w:lvlText w:val=""/>
      <w:lvlJc w:val="left"/>
      <w:pPr>
        <w:ind w:left="1287" w:hanging="360"/>
      </w:pPr>
      <w:rPr>
        <w:rFonts w:ascii="Symbol" w:hAnsi="Symbol" w:hint="default"/>
      </w:rPr>
    </w:lvl>
    <w:lvl w:ilvl="1" w:tplc="73982AF4">
      <w:numFmt w:val="bullet"/>
      <w:lvlText w:val="•"/>
      <w:lvlJc w:val="left"/>
      <w:pPr>
        <w:ind w:left="2007" w:hanging="360"/>
      </w:pPr>
      <w:rPr>
        <w:rFonts w:ascii="Arial" w:eastAsia="Calibri"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56BB0CF2"/>
    <w:multiLevelType w:val="multilevel"/>
    <w:tmpl w:val="AE081C30"/>
    <w:lvl w:ilvl="0">
      <w:start w:val="7"/>
      <w:numFmt w:val="decimal"/>
      <w:lvlText w:val="%1"/>
      <w:lvlJc w:val="left"/>
      <w:pPr>
        <w:ind w:left="360" w:hanging="360"/>
      </w:pPr>
      <w:rPr>
        <w:rFonts w:hint="default"/>
      </w:rPr>
    </w:lvl>
    <w:lvl w:ilvl="1">
      <w:start w:val="1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6D27AEB"/>
    <w:multiLevelType w:val="hybridMultilevel"/>
    <w:tmpl w:val="C6844F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58F616A3"/>
    <w:multiLevelType w:val="hybridMultilevel"/>
    <w:tmpl w:val="3D02DC78"/>
    <w:lvl w:ilvl="0" w:tplc="08090001">
      <w:start w:val="1"/>
      <w:numFmt w:val="bullet"/>
      <w:lvlText w:val=""/>
      <w:lvlJc w:val="left"/>
      <w:pPr>
        <w:ind w:left="7046"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5A5B2ABE"/>
    <w:multiLevelType w:val="hybridMultilevel"/>
    <w:tmpl w:val="A954AB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5D4E3C5F"/>
    <w:multiLevelType w:val="hybridMultilevel"/>
    <w:tmpl w:val="433EFCDE"/>
    <w:lvl w:ilvl="0" w:tplc="08090001">
      <w:start w:val="1"/>
      <w:numFmt w:val="bullet"/>
      <w:lvlText w:val=""/>
      <w:lvlJc w:val="left"/>
      <w:pPr>
        <w:ind w:left="4472"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637019B3"/>
    <w:multiLevelType w:val="hybridMultilevel"/>
    <w:tmpl w:val="4C34B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CF735F"/>
    <w:multiLevelType w:val="hybridMultilevel"/>
    <w:tmpl w:val="A6CEC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446946"/>
    <w:multiLevelType w:val="hybridMultilevel"/>
    <w:tmpl w:val="C31C7A22"/>
    <w:lvl w:ilvl="0" w:tplc="08090001">
      <w:start w:val="1"/>
      <w:numFmt w:val="bullet"/>
      <w:lvlText w:val=""/>
      <w:lvlJc w:val="left"/>
      <w:pPr>
        <w:ind w:left="6173" w:hanging="360"/>
      </w:pPr>
      <w:rPr>
        <w:rFonts w:ascii="Symbol" w:hAnsi="Symbol" w:hint="default"/>
      </w:rPr>
    </w:lvl>
    <w:lvl w:ilvl="1" w:tplc="08090003">
      <w:start w:val="1"/>
      <w:numFmt w:val="bullet"/>
      <w:lvlText w:val="o"/>
      <w:lvlJc w:val="left"/>
      <w:pPr>
        <w:ind w:left="6893" w:hanging="360"/>
      </w:pPr>
      <w:rPr>
        <w:rFonts w:ascii="Courier New" w:hAnsi="Courier New" w:cs="Courier New" w:hint="default"/>
      </w:rPr>
    </w:lvl>
    <w:lvl w:ilvl="2" w:tplc="08090005" w:tentative="1">
      <w:start w:val="1"/>
      <w:numFmt w:val="bullet"/>
      <w:lvlText w:val=""/>
      <w:lvlJc w:val="left"/>
      <w:pPr>
        <w:ind w:left="7613" w:hanging="360"/>
      </w:pPr>
      <w:rPr>
        <w:rFonts w:ascii="Wingdings" w:hAnsi="Wingdings" w:hint="default"/>
      </w:rPr>
    </w:lvl>
    <w:lvl w:ilvl="3" w:tplc="08090001" w:tentative="1">
      <w:start w:val="1"/>
      <w:numFmt w:val="bullet"/>
      <w:lvlText w:val=""/>
      <w:lvlJc w:val="left"/>
      <w:pPr>
        <w:ind w:left="8333" w:hanging="360"/>
      </w:pPr>
      <w:rPr>
        <w:rFonts w:ascii="Symbol" w:hAnsi="Symbol" w:hint="default"/>
      </w:rPr>
    </w:lvl>
    <w:lvl w:ilvl="4" w:tplc="08090003" w:tentative="1">
      <w:start w:val="1"/>
      <w:numFmt w:val="bullet"/>
      <w:lvlText w:val="o"/>
      <w:lvlJc w:val="left"/>
      <w:pPr>
        <w:ind w:left="9053" w:hanging="360"/>
      </w:pPr>
      <w:rPr>
        <w:rFonts w:ascii="Courier New" w:hAnsi="Courier New" w:cs="Courier New" w:hint="default"/>
      </w:rPr>
    </w:lvl>
    <w:lvl w:ilvl="5" w:tplc="08090005" w:tentative="1">
      <w:start w:val="1"/>
      <w:numFmt w:val="bullet"/>
      <w:lvlText w:val=""/>
      <w:lvlJc w:val="left"/>
      <w:pPr>
        <w:ind w:left="9773" w:hanging="360"/>
      </w:pPr>
      <w:rPr>
        <w:rFonts w:ascii="Wingdings" w:hAnsi="Wingdings" w:hint="default"/>
      </w:rPr>
    </w:lvl>
    <w:lvl w:ilvl="6" w:tplc="08090001" w:tentative="1">
      <w:start w:val="1"/>
      <w:numFmt w:val="bullet"/>
      <w:lvlText w:val=""/>
      <w:lvlJc w:val="left"/>
      <w:pPr>
        <w:ind w:left="10493" w:hanging="360"/>
      </w:pPr>
      <w:rPr>
        <w:rFonts w:ascii="Symbol" w:hAnsi="Symbol" w:hint="default"/>
      </w:rPr>
    </w:lvl>
    <w:lvl w:ilvl="7" w:tplc="08090003" w:tentative="1">
      <w:start w:val="1"/>
      <w:numFmt w:val="bullet"/>
      <w:lvlText w:val="o"/>
      <w:lvlJc w:val="left"/>
      <w:pPr>
        <w:ind w:left="11213" w:hanging="360"/>
      </w:pPr>
      <w:rPr>
        <w:rFonts w:ascii="Courier New" w:hAnsi="Courier New" w:cs="Courier New" w:hint="default"/>
      </w:rPr>
    </w:lvl>
    <w:lvl w:ilvl="8" w:tplc="08090005" w:tentative="1">
      <w:start w:val="1"/>
      <w:numFmt w:val="bullet"/>
      <w:lvlText w:val=""/>
      <w:lvlJc w:val="left"/>
      <w:pPr>
        <w:ind w:left="11933" w:hanging="360"/>
      </w:pPr>
      <w:rPr>
        <w:rFonts w:ascii="Wingdings" w:hAnsi="Wingdings" w:hint="default"/>
      </w:rPr>
    </w:lvl>
  </w:abstractNum>
  <w:abstractNum w:abstractNumId="39" w15:restartNumberingAfterBreak="0">
    <w:nsid w:val="6B4E5F74"/>
    <w:multiLevelType w:val="hybridMultilevel"/>
    <w:tmpl w:val="06428A0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AC621F"/>
    <w:multiLevelType w:val="hybridMultilevel"/>
    <w:tmpl w:val="A446B09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287"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A235B"/>
    <w:multiLevelType w:val="hybridMultilevel"/>
    <w:tmpl w:val="B1F21488"/>
    <w:lvl w:ilvl="0" w:tplc="08090001">
      <w:start w:val="1"/>
      <w:numFmt w:val="bullet"/>
      <w:lvlText w:val=""/>
      <w:lvlJc w:val="left"/>
      <w:pPr>
        <w:ind w:left="6337" w:hanging="360"/>
      </w:pPr>
      <w:rPr>
        <w:rFonts w:ascii="Symbol" w:hAnsi="Symbol" w:hint="default"/>
      </w:rPr>
    </w:lvl>
    <w:lvl w:ilvl="1" w:tplc="08090003">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2" w15:restartNumberingAfterBreak="0">
    <w:nsid w:val="71646011"/>
    <w:multiLevelType w:val="hybridMultilevel"/>
    <w:tmpl w:val="9D4871DE"/>
    <w:lvl w:ilvl="0" w:tplc="B628CEA4">
      <w:start w:val="1"/>
      <w:numFmt w:val="bullet"/>
      <w:lvlText w:val=""/>
      <w:lvlJc w:val="left"/>
      <w:pPr>
        <w:ind w:left="1509" w:hanging="360"/>
      </w:pPr>
      <w:rPr>
        <w:rFonts w:ascii="Symbol" w:hAnsi="Symbol" w:hint="default"/>
        <w:color w:val="000000" w:themeColor="text1"/>
        <w:sz w:val="24"/>
        <w:szCs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720E5222"/>
    <w:multiLevelType w:val="hybridMultilevel"/>
    <w:tmpl w:val="7BF84D6E"/>
    <w:lvl w:ilvl="0" w:tplc="08090001">
      <w:start w:val="1"/>
      <w:numFmt w:val="bullet"/>
      <w:lvlText w:val=""/>
      <w:lvlJc w:val="left"/>
      <w:pPr>
        <w:ind w:left="1035" w:hanging="360"/>
      </w:pPr>
      <w:rPr>
        <w:rFonts w:ascii="Symbol" w:hAnsi="Symbol" w:hint="default"/>
      </w:rPr>
    </w:lvl>
    <w:lvl w:ilvl="1" w:tplc="08090001">
      <w:start w:val="1"/>
      <w:numFmt w:val="bullet"/>
      <w:lvlText w:val=""/>
      <w:lvlJc w:val="left"/>
      <w:pPr>
        <w:ind w:left="1755" w:hanging="360"/>
      </w:pPr>
      <w:rPr>
        <w:rFonts w:ascii="Symbol" w:hAnsi="Symbol" w:hint="default"/>
      </w:rPr>
    </w:lvl>
    <w:lvl w:ilvl="2" w:tplc="08090005">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44" w15:restartNumberingAfterBreak="0">
    <w:nsid w:val="721C7BEE"/>
    <w:multiLevelType w:val="hybridMultilevel"/>
    <w:tmpl w:val="475A9BD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72F1664D"/>
    <w:multiLevelType w:val="multilevel"/>
    <w:tmpl w:val="2460C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054"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970765"/>
    <w:multiLevelType w:val="hybridMultilevel"/>
    <w:tmpl w:val="EA36B0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7" w15:restartNumberingAfterBreak="0">
    <w:nsid w:val="752E82B7"/>
    <w:multiLevelType w:val="hybridMultilevel"/>
    <w:tmpl w:val="52944E56"/>
    <w:lvl w:ilvl="0" w:tplc="909C2A20">
      <w:start w:val="1"/>
      <w:numFmt w:val="bullet"/>
      <w:lvlText w:val=""/>
      <w:lvlJc w:val="left"/>
      <w:pPr>
        <w:ind w:left="720" w:hanging="360"/>
      </w:pPr>
      <w:rPr>
        <w:rFonts w:ascii="Symbol" w:hAnsi="Symbol" w:hint="default"/>
      </w:rPr>
    </w:lvl>
    <w:lvl w:ilvl="1" w:tplc="78409558">
      <w:start w:val="1"/>
      <w:numFmt w:val="bullet"/>
      <w:lvlText w:val="o"/>
      <w:lvlJc w:val="left"/>
      <w:pPr>
        <w:ind w:left="1440" w:hanging="360"/>
      </w:pPr>
      <w:rPr>
        <w:rFonts w:ascii="Courier New" w:hAnsi="Courier New" w:hint="default"/>
      </w:rPr>
    </w:lvl>
    <w:lvl w:ilvl="2" w:tplc="EA289DC8">
      <w:start w:val="1"/>
      <w:numFmt w:val="bullet"/>
      <w:lvlText w:val=""/>
      <w:lvlJc w:val="left"/>
      <w:pPr>
        <w:ind w:left="2160" w:hanging="360"/>
      </w:pPr>
      <w:rPr>
        <w:rFonts w:ascii="Wingdings" w:hAnsi="Wingdings" w:hint="default"/>
      </w:rPr>
    </w:lvl>
    <w:lvl w:ilvl="3" w:tplc="7A68816E">
      <w:start w:val="1"/>
      <w:numFmt w:val="bullet"/>
      <w:lvlText w:val=""/>
      <w:lvlJc w:val="left"/>
      <w:pPr>
        <w:ind w:left="2880" w:hanging="360"/>
      </w:pPr>
      <w:rPr>
        <w:rFonts w:ascii="Symbol" w:hAnsi="Symbol" w:hint="default"/>
      </w:rPr>
    </w:lvl>
    <w:lvl w:ilvl="4" w:tplc="D4AC5056">
      <w:start w:val="1"/>
      <w:numFmt w:val="bullet"/>
      <w:lvlText w:val="o"/>
      <w:lvlJc w:val="left"/>
      <w:pPr>
        <w:ind w:left="3600" w:hanging="360"/>
      </w:pPr>
      <w:rPr>
        <w:rFonts w:ascii="Courier New" w:hAnsi="Courier New" w:hint="default"/>
      </w:rPr>
    </w:lvl>
    <w:lvl w:ilvl="5" w:tplc="7242EE82">
      <w:start w:val="1"/>
      <w:numFmt w:val="bullet"/>
      <w:lvlText w:val=""/>
      <w:lvlJc w:val="left"/>
      <w:pPr>
        <w:ind w:left="4320" w:hanging="360"/>
      </w:pPr>
      <w:rPr>
        <w:rFonts w:ascii="Wingdings" w:hAnsi="Wingdings" w:hint="default"/>
      </w:rPr>
    </w:lvl>
    <w:lvl w:ilvl="6" w:tplc="7460F812">
      <w:start w:val="1"/>
      <w:numFmt w:val="bullet"/>
      <w:lvlText w:val=""/>
      <w:lvlJc w:val="left"/>
      <w:pPr>
        <w:ind w:left="5040" w:hanging="360"/>
      </w:pPr>
      <w:rPr>
        <w:rFonts w:ascii="Symbol" w:hAnsi="Symbol" w:hint="default"/>
      </w:rPr>
    </w:lvl>
    <w:lvl w:ilvl="7" w:tplc="88441292">
      <w:start w:val="1"/>
      <w:numFmt w:val="bullet"/>
      <w:lvlText w:val="o"/>
      <w:lvlJc w:val="left"/>
      <w:pPr>
        <w:ind w:left="5760" w:hanging="360"/>
      </w:pPr>
      <w:rPr>
        <w:rFonts w:ascii="Courier New" w:hAnsi="Courier New" w:hint="default"/>
      </w:rPr>
    </w:lvl>
    <w:lvl w:ilvl="8" w:tplc="AF4EED54">
      <w:start w:val="1"/>
      <w:numFmt w:val="bullet"/>
      <w:lvlText w:val=""/>
      <w:lvlJc w:val="left"/>
      <w:pPr>
        <w:ind w:left="6480" w:hanging="360"/>
      </w:pPr>
      <w:rPr>
        <w:rFonts w:ascii="Wingdings" w:hAnsi="Wingdings" w:hint="default"/>
      </w:rPr>
    </w:lvl>
  </w:abstractNum>
  <w:abstractNum w:abstractNumId="48" w15:restartNumberingAfterBreak="0">
    <w:nsid w:val="77780097"/>
    <w:multiLevelType w:val="hybridMultilevel"/>
    <w:tmpl w:val="ACD26682"/>
    <w:lvl w:ilvl="0" w:tplc="08090001">
      <w:start w:val="1"/>
      <w:numFmt w:val="bullet"/>
      <w:lvlText w:val=""/>
      <w:lvlJc w:val="left"/>
      <w:pPr>
        <w:ind w:left="3589" w:hanging="360"/>
      </w:pPr>
      <w:rPr>
        <w:rFonts w:ascii="Symbol" w:hAnsi="Symbol" w:hint="default"/>
      </w:rPr>
    </w:lvl>
    <w:lvl w:ilvl="1" w:tplc="08090003" w:tentative="1">
      <w:start w:val="1"/>
      <w:numFmt w:val="bullet"/>
      <w:lvlText w:val="o"/>
      <w:lvlJc w:val="left"/>
      <w:pPr>
        <w:ind w:left="4309" w:hanging="360"/>
      </w:pPr>
      <w:rPr>
        <w:rFonts w:ascii="Courier New" w:hAnsi="Courier New" w:cs="Courier New" w:hint="default"/>
      </w:rPr>
    </w:lvl>
    <w:lvl w:ilvl="2" w:tplc="08090005" w:tentative="1">
      <w:start w:val="1"/>
      <w:numFmt w:val="bullet"/>
      <w:lvlText w:val=""/>
      <w:lvlJc w:val="left"/>
      <w:pPr>
        <w:ind w:left="5029" w:hanging="360"/>
      </w:pPr>
      <w:rPr>
        <w:rFonts w:ascii="Wingdings" w:hAnsi="Wingdings" w:hint="default"/>
      </w:rPr>
    </w:lvl>
    <w:lvl w:ilvl="3" w:tplc="08090001" w:tentative="1">
      <w:start w:val="1"/>
      <w:numFmt w:val="bullet"/>
      <w:lvlText w:val=""/>
      <w:lvlJc w:val="left"/>
      <w:pPr>
        <w:ind w:left="5749" w:hanging="360"/>
      </w:pPr>
      <w:rPr>
        <w:rFonts w:ascii="Symbol" w:hAnsi="Symbol" w:hint="default"/>
      </w:rPr>
    </w:lvl>
    <w:lvl w:ilvl="4" w:tplc="08090003" w:tentative="1">
      <w:start w:val="1"/>
      <w:numFmt w:val="bullet"/>
      <w:lvlText w:val="o"/>
      <w:lvlJc w:val="left"/>
      <w:pPr>
        <w:ind w:left="6469" w:hanging="360"/>
      </w:pPr>
      <w:rPr>
        <w:rFonts w:ascii="Courier New" w:hAnsi="Courier New" w:cs="Courier New" w:hint="default"/>
      </w:rPr>
    </w:lvl>
    <w:lvl w:ilvl="5" w:tplc="08090005" w:tentative="1">
      <w:start w:val="1"/>
      <w:numFmt w:val="bullet"/>
      <w:lvlText w:val=""/>
      <w:lvlJc w:val="left"/>
      <w:pPr>
        <w:ind w:left="7189" w:hanging="360"/>
      </w:pPr>
      <w:rPr>
        <w:rFonts w:ascii="Wingdings" w:hAnsi="Wingdings" w:hint="default"/>
      </w:rPr>
    </w:lvl>
    <w:lvl w:ilvl="6" w:tplc="08090001" w:tentative="1">
      <w:start w:val="1"/>
      <w:numFmt w:val="bullet"/>
      <w:lvlText w:val=""/>
      <w:lvlJc w:val="left"/>
      <w:pPr>
        <w:ind w:left="7909" w:hanging="360"/>
      </w:pPr>
      <w:rPr>
        <w:rFonts w:ascii="Symbol" w:hAnsi="Symbol" w:hint="default"/>
      </w:rPr>
    </w:lvl>
    <w:lvl w:ilvl="7" w:tplc="08090003" w:tentative="1">
      <w:start w:val="1"/>
      <w:numFmt w:val="bullet"/>
      <w:lvlText w:val="o"/>
      <w:lvlJc w:val="left"/>
      <w:pPr>
        <w:ind w:left="8629" w:hanging="360"/>
      </w:pPr>
      <w:rPr>
        <w:rFonts w:ascii="Courier New" w:hAnsi="Courier New" w:cs="Courier New" w:hint="default"/>
      </w:rPr>
    </w:lvl>
    <w:lvl w:ilvl="8" w:tplc="08090005" w:tentative="1">
      <w:start w:val="1"/>
      <w:numFmt w:val="bullet"/>
      <w:lvlText w:val=""/>
      <w:lvlJc w:val="left"/>
      <w:pPr>
        <w:ind w:left="9349" w:hanging="360"/>
      </w:pPr>
      <w:rPr>
        <w:rFonts w:ascii="Wingdings" w:hAnsi="Wingdings" w:hint="default"/>
      </w:rPr>
    </w:lvl>
  </w:abstractNum>
  <w:abstractNum w:abstractNumId="49" w15:restartNumberingAfterBreak="0">
    <w:nsid w:val="78047E12"/>
    <w:multiLevelType w:val="hybridMultilevel"/>
    <w:tmpl w:val="F2CA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4C46F8"/>
    <w:multiLevelType w:val="hybridMultilevel"/>
    <w:tmpl w:val="762C18EE"/>
    <w:lvl w:ilvl="0" w:tplc="08090001">
      <w:start w:val="1"/>
      <w:numFmt w:val="bullet"/>
      <w:lvlText w:val=""/>
      <w:lvlJc w:val="left"/>
      <w:pPr>
        <w:ind w:left="1856" w:hanging="360"/>
      </w:pPr>
      <w:rPr>
        <w:rFonts w:ascii="Symbol" w:hAnsi="Symbol" w:hint="default"/>
      </w:rPr>
    </w:lvl>
    <w:lvl w:ilvl="1" w:tplc="08090003">
      <w:start w:val="1"/>
      <w:numFmt w:val="bullet"/>
      <w:lvlText w:val="o"/>
      <w:lvlJc w:val="left"/>
      <w:pPr>
        <w:ind w:left="2576" w:hanging="360"/>
      </w:pPr>
      <w:rPr>
        <w:rFonts w:ascii="Courier New" w:hAnsi="Courier New" w:cs="Courier New" w:hint="default"/>
      </w:rPr>
    </w:lvl>
    <w:lvl w:ilvl="2" w:tplc="08090005">
      <w:start w:val="1"/>
      <w:numFmt w:val="bullet"/>
      <w:lvlText w:val=""/>
      <w:lvlJc w:val="left"/>
      <w:pPr>
        <w:ind w:left="3296" w:hanging="360"/>
      </w:pPr>
      <w:rPr>
        <w:rFonts w:ascii="Wingdings" w:hAnsi="Wingdings" w:hint="default"/>
      </w:rPr>
    </w:lvl>
    <w:lvl w:ilvl="3" w:tplc="08090001">
      <w:start w:val="1"/>
      <w:numFmt w:val="bullet"/>
      <w:lvlText w:val=""/>
      <w:lvlJc w:val="left"/>
      <w:pPr>
        <w:ind w:left="4016" w:hanging="360"/>
      </w:pPr>
      <w:rPr>
        <w:rFonts w:ascii="Symbol" w:hAnsi="Symbol" w:hint="default"/>
      </w:rPr>
    </w:lvl>
    <w:lvl w:ilvl="4" w:tplc="08090003">
      <w:start w:val="1"/>
      <w:numFmt w:val="bullet"/>
      <w:lvlText w:val="o"/>
      <w:lvlJc w:val="left"/>
      <w:pPr>
        <w:ind w:left="4736" w:hanging="360"/>
      </w:pPr>
      <w:rPr>
        <w:rFonts w:ascii="Courier New" w:hAnsi="Courier New" w:cs="Courier New" w:hint="default"/>
      </w:rPr>
    </w:lvl>
    <w:lvl w:ilvl="5" w:tplc="08090005">
      <w:start w:val="1"/>
      <w:numFmt w:val="bullet"/>
      <w:lvlText w:val=""/>
      <w:lvlJc w:val="left"/>
      <w:pPr>
        <w:ind w:left="5456" w:hanging="360"/>
      </w:pPr>
      <w:rPr>
        <w:rFonts w:ascii="Wingdings" w:hAnsi="Wingdings" w:hint="default"/>
      </w:rPr>
    </w:lvl>
    <w:lvl w:ilvl="6" w:tplc="08090001">
      <w:start w:val="1"/>
      <w:numFmt w:val="bullet"/>
      <w:lvlText w:val=""/>
      <w:lvlJc w:val="left"/>
      <w:pPr>
        <w:ind w:left="6176" w:hanging="360"/>
      </w:pPr>
      <w:rPr>
        <w:rFonts w:ascii="Symbol" w:hAnsi="Symbol" w:hint="default"/>
      </w:rPr>
    </w:lvl>
    <w:lvl w:ilvl="7" w:tplc="08090003">
      <w:start w:val="1"/>
      <w:numFmt w:val="bullet"/>
      <w:lvlText w:val="o"/>
      <w:lvlJc w:val="left"/>
      <w:pPr>
        <w:ind w:left="6896" w:hanging="360"/>
      </w:pPr>
      <w:rPr>
        <w:rFonts w:ascii="Courier New" w:hAnsi="Courier New" w:cs="Courier New" w:hint="default"/>
      </w:rPr>
    </w:lvl>
    <w:lvl w:ilvl="8" w:tplc="08090005">
      <w:start w:val="1"/>
      <w:numFmt w:val="bullet"/>
      <w:lvlText w:val=""/>
      <w:lvlJc w:val="left"/>
      <w:pPr>
        <w:ind w:left="7616" w:hanging="360"/>
      </w:pPr>
      <w:rPr>
        <w:rFonts w:ascii="Wingdings" w:hAnsi="Wingdings" w:hint="default"/>
      </w:rPr>
    </w:lvl>
  </w:abstractNum>
  <w:abstractNum w:abstractNumId="51" w15:restartNumberingAfterBreak="0">
    <w:nsid w:val="7B931BE5"/>
    <w:multiLevelType w:val="hybridMultilevel"/>
    <w:tmpl w:val="266426E0"/>
    <w:lvl w:ilvl="0" w:tplc="08090001">
      <w:start w:val="1"/>
      <w:numFmt w:val="bullet"/>
      <w:lvlText w:val=""/>
      <w:lvlJc w:val="left"/>
      <w:pPr>
        <w:ind w:left="6598"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70086579">
    <w:abstractNumId w:val="47"/>
  </w:num>
  <w:num w:numId="2" w16cid:durableId="2123843063">
    <w:abstractNumId w:val="7"/>
  </w:num>
  <w:num w:numId="3" w16cid:durableId="1457135177">
    <w:abstractNumId w:val="45"/>
  </w:num>
  <w:num w:numId="4" w16cid:durableId="422262925">
    <w:abstractNumId w:val="24"/>
  </w:num>
  <w:num w:numId="5" w16cid:durableId="1011950506">
    <w:abstractNumId w:val="41"/>
  </w:num>
  <w:num w:numId="6" w16cid:durableId="1868136367">
    <w:abstractNumId w:val="36"/>
  </w:num>
  <w:num w:numId="7" w16cid:durableId="641037435">
    <w:abstractNumId w:val="23"/>
  </w:num>
  <w:num w:numId="8" w16cid:durableId="1373001454">
    <w:abstractNumId w:val="27"/>
  </w:num>
  <w:num w:numId="9" w16cid:durableId="920676138">
    <w:abstractNumId w:val="4"/>
  </w:num>
  <w:num w:numId="10" w16cid:durableId="1899784724">
    <w:abstractNumId w:val="1"/>
  </w:num>
  <w:num w:numId="11" w16cid:durableId="1349210866">
    <w:abstractNumId w:val="6"/>
  </w:num>
  <w:num w:numId="12" w16cid:durableId="1260986199">
    <w:abstractNumId w:val="39"/>
  </w:num>
  <w:num w:numId="13" w16cid:durableId="2088068150">
    <w:abstractNumId w:val="43"/>
  </w:num>
  <w:num w:numId="14" w16cid:durableId="638729842">
    <w:abstractNumId w:val="18"/>
  </w:num>
  <w:num w:numId="15" w16cid:durableId="1408185267">
    <w:abstractNumId w:val="46"/>
  </w:num>
  <w:num w:numId="16" w16cid:durableId="445736185">
    <w:abstractNumId w:val="34"/>
  </w:num>
  <w:num w:numId="17" w16cid:durableId="1979189677">
    <w:abstractNumId w:val="19"/>
  </w:num>
  <w:num w:numId="18" w16cid:durableId="1932203812">
    <w:abstractNumId w:val="17"/>
  </w:num>
  <w:num w:numId="19" w16cid:durableId="25756774">
    <w:abstractNumId w:val="13"/>
  </w:num>
  <w:num w:numId="20" w16cid:durableId="2070761684">
    <w:abstractNumId w:val="38"/>
  </w:num>
  <w:num w:numId="21" w16cid:durableId="534125941">
    <w:abstractNumId w:val="29"/>
  </w:num>
  <w:num w:numId="22" w16cid:durableId="1141144956">
    <w:abstractNumId w:val="22"/>
  </w:num>
  <w:num w:numId="23" w16cid:durableId="1284068848">
    <w:abstractNumId w:val="25"/>
  </w:num>
  <w:num w:numId="24" w16cid:durableId="697586513">
    <w:abstractNumId w:val="48"/>
  </w:num>
  <w:num w:numId="25" w16cid:durableId="1798841269">
    <w:abstractNumId w:val="20"/>
  </w:num>
  <w:num w:numId="26" w16cid:durableId="456922477">
    <w:abstractNumId w:val="44"/>
  </w:num>
  <w:num w:numId="27" w16cid:durableId="718170530">
    <w:abstractNumId w:val="2"/>
  </w:num>
  <w:num w:numId="28" w16cid:durableId="691617050">
    <w:abstractNumId w:val="21"/>
  </w:num>
  <w:num w:numId="29" w16cid:durableId="1502501887">
    <w:abstractNumId w:val="15"/>
  </w:num>
  <w:num w:numId="30" w16cid:durableId="315497864">
    <w:abstractNumId w:val="26"/>
  </w:num>
  <w:num w:numId="31" w16cid:durableId="695926860">
    <w:abstractNumId w:val="50"/>
  </w:num>
  <w:num w:numId="32" w16cid:durableId="263222174">
    <w:abstractNumId w:val="49"/>
  </w:num>
  <w:num w:numId="33" w16cid:durableId="1060985640">
    <w:abstractNumId w:val="12"/>
  </w:num>
  <w:num w:numId="34" w16cid:durableId="1166945576">
    <w:abstractNumId w:val="30"/>
  </w:num>
  <w:num w:numId="35" w16cid:durableId="220677280">
    <w:abstractNumId w:val="40"/>
  </w:num>
  <w:num w:numId="36" w16cid:durableId="2141220264">
    <w:abstractNumId w:val="8"/>
  </w:num>
  <w:num w:numId="37" w16cid:durableId="403452943">
    <w:abstractNumId w:val="37"/>
  </w:num>
  <w:num w:numId="38" w16cid:durableId="1501651734">
    <w:abstractNumId w:val="28"/>
  </w:num>
  <w:num w:numId="39" w16cid:durableId="727843158">
    <w:abstractNumId w:val="33"/>
  </w:num>
  <w:num w:numId="40" w16cid:durableId="1729496754">
    <w:abstractNumId w:val="51"/>
  </w:num>
  <w:num w:numId="41" w16cid:durableId="482546057">
    <w:abstractNumId w:val="9"/>
  </w:num>
  <w:num w:numId="42" w16cid:durableId="229118069">
    <w:abstractNumId w:val="0"/>
  </w:num>
  <w:num w:numId="43" w16cid:durableId="2126844964">
    <w:abstractNumId w:val="14"/>
  </w:num>
  <w:num w:numId="44" w16cid:durableId="2065642211">
    <w:abstractNumId w:val="35"/>
  </w:num>
  <w:num w:numId="45" w16cid:durableId="482355473">
    <w:abstractNumId w:val="31"/>
  </w:num>
  <w:num w:numId="46" w16cid:durableId="61607041">
    <w:abstractNumId w:val="32"/>
  </w:num>
  <w:num w:numId="47" w16cid:durableId="544878294">
    <w:abstractNumId w:val="42"/>
  </w:num>
  <w:num w:numId="48" w16cid:durableId="1831941417">
    <w:abstractNumId w:val="5"/>
  </w:num>
  <w:num w:numId="49" w16cid:durableId="131292150">
    <w:abstractNumId w:val="11"/>
  </w:num>
  <w:num w:numId="50" w16cid:durableId="607615294">
    <w:abstractNumId w:val="3"/>
  </w:num>
  <w:num w:numId="51" w16cid:durableId="498035346">
    <w:abstractNumId w:val="10"/>
  </w:num>
  <w:num w:numId="52" w16cid:durableId="1470978839">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B2"/>
    <w:rsid w:val="00000734"/>
    <w:rsid w:val="00000B2E"/>
    <w:rsid w:val="00001115"/>
    <w:rsid w:val="00001A1C"/>
    <w:rsid w:val="00002355"/>
    <w:rsid w:val="00002364"/>
    <w:rsid w:val="0000258B"/>
    <w:rsid w:val="00002C10"/>
    <w:rsid w:val="00003617"/>
    <w:rsid w:val="000038DD"/>
    <w:rsid w:val="00003DAB"/>
    <w:rsid w:val="00003F20"/>
    <w:rsid w:val="00004408"/>
    <w:rsid w:val="00004553"/>
    <w:rsid w:val="00005042"/>
    <w:rsid w:val="00005E69"/>
    <w:rsid w:val="00006177"/>
    <w:rsid w:val="00006239"/>
    <w:rsid w:val="00006893"/>
    <w:rsid w:val="00006A3F"/>
    <w:rsid w:val="00006BBD"/>
    <w:rsid w:val="00006E1B"/>
    <w:rsid w:val="00007735"/>
    <w:rsid w:val="000079E7"/>
    <w:rsid w:val="00007CF1"/>
    <w:rsid w:val="00007F64"/>
    <w:rsid w:val="0001020A"/>
    <w:rsid w:val="000103B7"/>
    <w:rsid w:val="000104C8"/>
    <w:rsid w:val="00010C72"/>
    <w:rsid w:val="0001247A"/>
    <w:rsid w:val="00012639"/>
    <w:rsid w:val="00012AF8"/>
    <w:rsid w:val="00013042"/>
    <w:rsid w:val="0001367C"/>
    <w:rsid w:val="0001380D"/>
    <w:rsid w:val="000144D8"/>
    <w:rsid w:val="00014A1F"/>
    <w:rsid w:val="00014AA1"/>
    <w:rsid w:val="00014FC4"/>
    <w:rsid w:val="000153BE"/>
    <w:rsid w:val="00015428"/>
    <w:rsid w:val="000166BE"/>
    <w:rsid w:val="000170A1"/>
    <w:rsid w:val="000177BF"/>
    <w:rsid w:val="00017ADA"/>
    <w:rsid w:val="00017CF4"/>
    <w:rsid w:val="00017D6F"/>
    <w:rsid w:val="00020C20"/>
    <w:rsid w:val="00020E79"/>
    <w:rsid w:val="00020EA5"/>
    <w:rsid w:val="00021561"/>
    <w:rsid w:val="00022743"/>
    <w:rsid w:val="00022888"/>
    <w:rsid w:val="000230F2"/>
    <w:rsid w:val="0002313E"/>
    <w:rsid w:val="00023D19"/>
    <w:rsid w:val="00023DD7"/>
    <w:rsid w:val="0002480F"/>
    <w:rsid w:val="00024F0F"/>
    <w:rsid w:val="00025D74"/>
    <w:rsid w:val="0002619D"/>
    <w:rsid w:val="00026A08"/>
    <w:rsid w:val="00026CB6"/>
    <w:rsid w:val="00026E6B"/>
    <w:rsid w:val="000272BA"/>
    <w:rsid w:val="000272C0"/>
    <w:rsid w:val="000272DB"/>
    <w:rsid w:val="000272DF"/>
    <w:rsid w:val="0002775C"/>
    <w:rsid w:val="00027A71"/>
    <w:rsid w:val="00030947"/>
    <w:rsid w:val="00031C8E"/>
    <w:rsid w:val="00033350"/>
    <w:rsid w:val="00033E08"/>
    <w:rsid w:val="00034780"/>
    <w:rsid w:val="00034D88"/>
    <w:rsid w:val="00034FB9"/>
    <w:rsid w:val="000369C9"/>
    <w:rsid w:val="000370F4"/>
    <w:rsid w:val="00037220"/>
    <w:rsid w:val="0003764A"/>
    <w:rsid w:val="00037665"/>
    <w:rsid w:val="00037763"/>
    <w:rsid w:val="00037CFC"/>
    <w:rsid w:val="00040564"/>
    <w:rsid w:val="0004074F"/>
    <w:rsid w:val="00040E96"/>
    <w:rsid w:val="0004150B"/>
    <w:rsid w:val="00041A74"/>
    <w:rsid w:val="00042F72"/>
    <w:rsid w:val="00043A3A"/>
    <w:rsid w:val="00043C22"/>
    <w:rsid w:val="00043D05"/>
    <w:rsid w:val="000444FD"/>
    <w:rsid w:val="00044F15"/>
    <w:rsid w:val="00045CE6"/>
    <w:rsid w:val="00046C0C"/>
    <w:rsid w:val="00046EF7"/>
    <w:rsid w:val="00046F4C"/>
    <w:rsid w:val="000471B5"/>
    <w:rsid w:val="000477AD"/>
    <w:rsid w:val="00047DA2"/>
    <w:rsid w:val="00047DEA"/>
    <w:rsid w:val="00050524"/>
    <w:rsid w:val="00051522"/>
    <w:rsid w:val="00052294"/>
    <w:rsid w:val="00052AAE"/>
    <w:rsid w:val="000536F8"/>
    <w:rsid w:val="00053915"/>
    <w:rsid w:val="00053AD1"/>
    <w:rsid w:val="00053C4F"/>
    <w:rsid w:val="00054D9B"/>
    <w:rsid w:val="00055253"/>
    <w:rsid w:val="000553F8"/>
    <w:rsid w:val="000562D0"/>
    <w:rsid w:val="00056D09"/>
    <w:rsid w:val="00057009"/>
    <w:rsid w:val="0005703D"/>
    <w:rsid w:val="000570B8"/>
    <w:rsid w:val="000600BC"/>
    <w:rsid w:val="00060161"/>
    <w:rsid w:val="00060623"/>
    <w:rsid w:val="000610F6"/>
    <w:rsid w:val="00061375"/>
    <w:rsid w:val="00061D72"/>
    <w:rsid w:val="00061E3E"/>
    <w:rsid w:val="000621BC"/>
    <w:rsid w:val="00062769"/>
    <w:rsid w:val="0006284E"/>
    <w:rsid w:val="00062D63"/>
    <w:rsid w:val="00062E6B"/>
    <w:rsid w:val="00063725"/>
    <w:rsid w:val="000642F7"/>
    <w:rsid w:val="0006447B"/>
    <w:rsid w:val="00064631"/>
    <w:rsid w:val="000656AE"/>
    <w:rsid w:val="000658C6"/>
    <w:rsid w:val="00065DEF"/>
    <w:rsid w:val="000662AF"/>
    <w:rsid w:val="00066472"/>
    <w:rsid w:val="00066644"/>
    <w:rsid w:val="00066734"/>
    <w:rsid w:val="000669A5"/>
    <w:rsid w:val="00066A91"/>
    <w:rsid w:val="000679F0"/>
    <w:rsid w:val="000709D8"/>
    <w:rsid w:val="00071110"/>
    <w:rsid w:val="0007119D"/>
    <w:rsid w:val="0007168F"/>
    <w:rsid w:val="000733F7"/>
    <w:rsid w:val="0007388D"/>
    <w:rsid w:val="00074009"/>
    <w:rsid w:val="00074326"/>
    <w:rsid w:val="00074C95"/>
    <w:rsid w:val="000753F5"/>
    <w:rsid w:val="000755FC"/>
    <w:rsid w:val="00076CE5"/>
    <w:rsid w:val="000773B6"/>
    <w:rsid w:val="000779F0"/>
    <w:rsid w:val="00077B4E"/>
    <w:rsid w:val="00077DC4"/>
    <w:rsid w:val="0008142A"/>
    <w:rsid w:val="000816B3"/>
    <w:rsid w:val="00081AA2"/>
    <w:rsid w:val="00081BC6"/>
    <w:rsid w:val="00082568"/>
    <w:rsid w:val="000826C4"/>
    <w:rsid w:val="00082963"/>
    <w:rsid w:val="000829DA"/>
    <w:rsid w:val="00082D34"/>
    <w:rsid w:val="000838CE"/>
    <w:rsid w:val="00083CF4"/>
    <w:rsid w:val="000846D6"/>
    <w:rsid w:val="0008551E"/>
    <w:rsid w:val="0008614F"/>
    <w:rsid w:val="0008628B"/>
    <w:rsid w:val="000863D4"/>
    <w:rsid w:val="00086FF4"/>
    <w:rsid w:val="0008757D"/>
    <w:rsid w:val="00087906"/>
    <w:rsid w:val="00087D74"/>
    <w:rsid w:val="00091126"/>
    <w:rsid w:val="00091DDC"/>
    <w:rsid w:val="00091DFA"/>
    <w:rsid w:val="00092095"/>
    <w:rsid w:val="000926C7"/>
    <w:rsid w:val="0009339E"/>
    <w:rsid w:val="00093AB5"/>
    <w:rsid w:val="0009433C"/>
    <w:rsid w:val="00094A37"/>
    <w:rsid w:val="00094C1C"/>
    <w:rsid w:val="00095995"/>
    <w:rsid w:val="00095EA5"/>
    <w:rsid w:val="00095EC5"/>
    <w:rsid w:val="00095FE6"/>
    <w:rsid w:val="00096149"/>
    <w:rsid w:val="00096309"/>
    <w:rsid w:val="0009681A"/>
    <w:rsid w:val="00096B97"/>
    <w:rsid w:val="00096D2B"/>
    <w:rsid w:val="00096EBB"/>
    <w:rsid w:val="00096FD9"/>
    <w:rsid w:val="00097784"/>
    <w:rsid w:val="00097E38"/>
    <w:rsid w:val="000A004A"/>
    <w:rsid w:val="000A0586"/>
    <w:rsid w:val="000A13A9"/>
    <w:rsid w:val="000A154C"/>
    <w:rsid w:val="000A2243"/>
    <w:rsid w:val="000A27CC"/>
    <w:rsid w:val="000A2BEA"/>
    <w:rsid w:val="000A311A"/>
    <w:rsid w:val="000A3641"/>
    <w:rsid w:val="000A3F5C"/>
    <w:rsid w:val="000A4697"/>
    <w:rsid w:val="000A4D8B"/>
    <w:rsid w:val="000A5CBE"/>
    <w:rsid w:val="000A5ECD"/>
    <w:rsid w:val="000A611D"/>
    <w:rsid w:val="000A7A9A"/>
    <w:rsid w:val="000B00C2"/>
    <w:rsid w:val="000B01FB"/>
    <w:rsid w:val="000B062C"/>
    <w:rsid w:val="000B097E"/>
    <w:rsid w:val="000B09BA"/>
    <w:rsid w:val="000B0B3C"/>
    <w:rsid w:val="000B0CFE"/>
    <w:rsid w:val="000B1789"/>
    <w:rsid w:val="000B1EA2"/>
    <w:rsid w:val="000B24AA"/>
    <w:rsid w:val="000B2D4E"/>
    <w:rsid w:val="000B2D7B"/>
    <w:rsid w:val="000B37C0"/>
    <w:rsid w:val="000B3B9D"/>
    <w:rsid w:val="000B428B"/>
    <w:rsid w:val="000B4BBE"/>
    <w:rsid w:val="000B5D8A"/>
    <w:rsid w:val="000B61A0"/>
    <w:rsid w:val="000B6232"/>
    <w:rsid w:val="000B62BC"/>
    <w:rsid w:val="000B6840"/>
    <w:rsid w:val="000B6FAF"/>
    <w:rsid w:val="000B71BB"/>
    <w:rsid w:val="000B739E"/>
    <w:rsid w:val="000B75DF"/>
    <w:rsid w:val="000C08CC"/>
    <w:rsid w:val="000C0D66"/>
    <w:rsid w:val="000C1241"/>
    <w:rsid w:val="000C1792"/>
    <w:rsid w:val="000C1877"/>
    <w:rsid w:val="000C269D"/>
    <w:rsid w:val="000C2AB9"/>
    <w:rsid w:val="000C2FBB"/>
    <w:rsid w:val="000C3444"/>
    <w:rsid w:val="000C3917"/>
    <w:rsid w:val="000C39C6"/>
    <w:rsid w:val="000C3D7A"/>
    <w:rsid w:val="000C4379"/>
    <w:rsid w:val="000C43FC"/>
    <w:rsid w:val="000C46C3"/>
    <w:rsid w:val="000C47EF"/>
    <w:rsid w:val="000C509C"/>
    <w:rsid w:val="000C5280"/>
    <w:rsid w:val="000C5457"/>
    <w:rsid w:val="000C5577"/>
    <w:rsid w:val="000C59AC"/>
    <w:rsid w:val="000C6104"/>
    <w:rsid w:val="000C62A2"/>
    <w:rsid w:val="000C67B8"/>
    <w:rsid w:val="000C73D2"/>
    <w:rsid w:val="000C7576"/>
    <w:rsid w:val="000C77DD"/>
    <w:rsid w:val="000D014B"/>
    <w:rsid w:val="000D0368"/>
    <w:rsid w:val="000D05DE"/>
    <w:rsid w:val="000D0A2A"/>
    <w:rsid w:val="000D1291"/>
    <w:rsid w:val="000D142C"/>
    <w:rsid w:val="000D2490"/>
    <w:rsid w:val="000D2ED8"/>
    <w:rsid w:val="000D3884"/>
    <w:rsid w:val="000D3A50"/>
    <w:rsid w:val="000D3E60"/>
    <w:rsid w:val="000D3E7F"/>
    <w:rsid w:val="000D4411"/>
    <w:rsid w:val="000D4857"/>
    <w:rsid w:val="000D4A13"/>
    <w:rsid w:val="000D56B9"/>
    <w:rsid w:val="000D6A47"/>
    <w:rsid w:val="000D6EC3"/>
    <w:rsid w:val="000D7BA5"/>
    <w:rsid w:val="000D7F59"/>
    <w:rsid w:val="000E0EEC"/>
    <w:rsid w:val="000E10A4"/>
    <w:rsid w:val="000E1767"/>
    <w:rsid w:val="000E19F2"/>
    <w:rsid w:val="000E1A11"/>
    <w:rsid w:val="000E1AE8"/>
    <w:rsid w:val="000E1E4B"/>
    <w:rsid w:val="000E1F18"/>
    <w:rsid w:val="000E2145"/>
    <w:rsid w:val="000E28F4"/>
    <w:rsid w:val="000E2F02"/>
    <w:rsid w:val="000E3521"/>
    <w:rsid w:val="000E3B8B"/>
    <w:rsid w:val="000E4227"/>
    <w:rsid w:val="000E4470"/>
    <w:rsid w:val="000E4C2D"/>
    <w:rsid w:val="000E5A16"/>
    <w:rsid w:val="000E5D46"/>
    <w:rsid w:val="000E6191"/>
    <w:rsid w:val="000E64F2"/>
    <w:rsid w:val="000E654A"/>
    <w:rsid w:val="000E6710"/>
    <w:rsid w:val="000E6D1A"/>
    <w:rsid w:val="000E6F54"/>
    <w:rsid w:val="000E7662"/>
    <w:rsid w:val="000E77DD"/>
    <w:rsid w:val="000E7B92"/>
    <w:rsid w:val="000E7E02"/>
    <w:rsid w:val="000F0E96"/>
    <w:rsid w:val="000F17E9"/>
    <w:rsid w:val="000F1D75"/>
    <w:rsid w:val="000F20F9"/>
    <w:rsid w:val="000F2DA1"/>
    <w:rsid w:val="000F48FE"/>
    <w:rsid w:val="000F4A0F"/>
    <w:rsid w:val="000F4C35"/>
    <w:rsid w:val="000F4F7D"/>
    <w:rsid w:val="000F5DC5"/>
    <w:rsid w:val="000F6059"/>
    <w:rsid w:val="000F64B2"/>
    <w:rsid w:val="000F64F4"/>
    <w:rsid w:val="000F673F"/>
    <w:rsid w:val="000F68C0"/>
    <w:rsid w:val="000F68D1"/>
    <w:rsid w:val="000F6E6E"/>
    <w:rsid w:val="000F7021"/>
    <w:rsid w:val="000F73A9"/>
    <w:rsid w:val="001002FE"/>
    <w:rsid w:val="0010059B"/>
    <w:rsid w:val="001005EE"/>
    <w:rsid w:val="00101372"/>
    <w:rsid w:val="001021E9"/>
    <w:rsid w:val="0010238E"/>
    <w:rsid w:val="001025CF"/>
    <w:rsid w:val="0010275C"/>
    <w:rsid w:val="00102B61"/>
    <w:rsid w:val="00103151"/>
    <w:rsid w:val="00103A10"/>
    <w:rsid w:val="00104D21"/>
    <w:rsid w:val="00105FFD"/>
    <w:rsid w:val="001064C5"/>
    <w:rsid w:val="00106731"/>
    <w:rsid w:val="001067EF"/>
    <w:rsid w:val="00107782"/>
    <w:rsid w:val="00107B45"/>
    <w:rsid w:val="00110A74"/>
    <w:rsid w:val="00110FA4"/>
    <w:rsid w:val="00111024"/>
    <w:rsid w:val="00112656"/>
    <w:rsid w:val="00112767"/>
    <w:rsid w:val="001138D7"/>
    <w:rsid w:val="00113BF6"/>
    <w:rsid w:val="00114E40"/>
    <w:rsid w:val="0011564B"/>
    <w:rsid w:val="00115A02"/>
    <w:rsid w:val="00115EF5"/>
    <w:rsid w:val="001163DD"/>
    <w:rsid w:val="00116981"/>
    <w:rsid w:val="001171F0"/>
    <w:rsid w:val="001174CF"/>
    <w:rsid w:val="00120552"/>
    <w:rsid w:val="00120C6F"/>
    <w:rsid w:val="0012117C"/>
    <w:rsid w:val="00121260"/>
    <w:rsid w:val="00121EB1"/>
    <w:rsid w:val="00121FFA"/>
    <w:rsid w:val="00122467"/>
    <w:rsid w:val="0012246A"/>
    <w:rsid w:val="00123332"/>
    <w:rsid w:val="0012334B"/>
    <w:rsid w:val="00123899"/>
    <w:rsid w:val="00123C6C"/>
    <w:rsid w:val="001241C4"/>
    <w:rsid w:val="0012484D"/>
    <w:rsid w:val="00125096"/>
    <w:rsid w:val="001251B4"/>
    <w:rsid w:val="001256DC"/>
    <w:rsid w:val="00125AC6"/>
    <w:rsid w:val="00125CB4"/>
    <w:rsid w:val="00125EAA"/>
    <w:rsid w:val="00126080"/>
    <w:rsid w:val="0012693D"/>
    <w:rsid w:val="001275BD"/>
    <w:rsid w:val="001276B1"/>
    <w:rsid w:val="00127B59"/>
    <w:rsid w:val="00127EAD"/>
    <w:rsid w:val="0013056D"/>
    <w:rsid w:val="00130857"/>
    <w:rsid w:val="0013105C"/>
    <w:rsid w:val="00131AAC"/>
    <w:rsid w:val="00131D8C"/>
    <w:rsid w:val="00133451"/>
    <w:rsid w:val="001334AF"/>
    <w:rsid w:val="00133F33"/>
    <w:rsid w:val="00134089"/>
    <w:rsid w:val="0013456D"/>
    <w:rsid w:val="00134658"/>
    <w:rsid w:val="00134E24"/>
    <w:rsid w:val="001351EE"/>
    <w:rsid w:val="0013544B"/>
    <w:rsid w:val="001356F5"/>
    <w:rsid w:val="001366C4"/>
    <w:rsid w:val="00137850"/>
    <w:rsid w:val="00137C3D"/>
    <w:rsid w:val="00137F39"/>
    <w:rsid w:val="001408F0"/>
    <w:rsid w:val="00140E66"/>
    <w:rsid w:val="00140E67"/>
    <w:rsid w:val="00141300"/>
    <w:rsid w:val="00141E91"/>
    <w:rsid w:val="001421F2"/>
    <w:rsid w:val="001422C7"/>
    <w:rsid w:val="0014291C"/>
    <w:rsid w:val="00142B06"/>
    <w:rsid w:val="00142F86"/>
    <w:rsid w:val="00143465"/>
    <w:rsid w:val="00143AA7"/>
    <w:rsid w:val="00144720"/>
    <w:rsid w:val="00144E31"/>
    <w:rsid w:val="001453BC"/>
    <w:rsid w:val="00146672"/>
    <w:rsid w:val="00147450"/>
    <w:rsid w:val="0014761C"/>
    <w:rsid w:val="001478C4"/>
    <w:rsid w:val="00150502"/>
    <w:rsid w:val="00150A19"/>
    <w:rsid w:val="001511F7"/>
    <w:rsid w:val="00151363"/>
    <w:rsid w:val="00151623"/>
    <w:rsid w:val="00151A51"/>
    <w:rsid w:val="00151B4F"/>
    <w:rsid w:val="00151C35"/>
    <w:rsid w:val="00153087"/>
    <w:rsid w:val="001536B2"/>
    <w:rsid w:val="001537B5"/>
    <w:rsid w:val="00153AED"/>
    <w:rsid w:val="00153C3D"/>
    <w:rsid w:val="00153D88"/>
    <w:rsid w:val="001540F0"/>
    <w:rsid w:val="00154336"/>
    <w:rsid w:val="00154387"/>
    <w:rsid w:val="001543E8"/>
    <w:rsid w:val="0015477A"/>
    <w:rsid w:val="001548DB"/>
    <w:rsid w:val="00155771"/>
    <w:rsid w:val="0015634B"/>
    <w:rsid w:val="00156643"/>
    <w:rsid w:val="00156F0B"/>
    <w:rsid w:val="0015792D"/>
    <w:rsid w:val="00157D6E"/>
    <w:rsid w:val="001601A7"/>
    <w:rsid w:val="001606C3"/>
    <w:rsid w:val="00160BEB"/>
    <w:rsid w:val="00161DDE"/>
    <w:rsid w:val="00162EE4"/>
    <w:rsid w:val="001630C4"/>
    <w:rsid w:val="001631EA"/>
    <w:rsid w:val="00163CA0"/>
    <w:rsid w:val="00163D82"/>
    <w:rsid w:val="001646FF"/>
    <w:rsid w:val="001649C6"/>
    <w:rsid w:val="00164BF6"/>
    <w:rsid w:val="0016505A"/>
    <w:rsid w:val="00165C05"/>
    <w:rsid w:val="001660D4"/>
    <w:rsid w:val="00166484"/>
    <w:rsid w:val="00166672"/>
    <w:rsid w:val="00166948"/>
    <w:rsid w:val="001669C3"/>
    <w:rsid w:val="00166A22"/>
    <w:rsid w:val="00167100"/>
    <w:rsid w:val="00167C5B"/>
    <w:rsid w:val="0017024E"/>
    <w:rsid w:val="00170CE7"/>
    <w:rsid w:val="00171001"/>
    <w:rsid w:val="001712D4"/>
    <w:rsid w:val="001713AB"/>
    <w:rsid w:val="00172199"/>
    <w:rsid w:val="0017263B"/>
    <w:rsid w:val="00172799"/>
    <w:rsid w:val="00172859"/>
    <w:rsid w:val="00172B4E"/>
    <w:rsid w:val="00172DFB"/>
    <w:rsid w:val="00172FE2"/>
    <w:rsid w:val="001739A6"/>
    <w:rsid w:val="00173B45"/>
    <w:rsid w:val="00173C5E"/>
    <w:rsid w:val="001744E8"/>
    <w:rsid w:val="001752D1"/>
    <w:rsid w:val="0017565F"/>
    <w:rsid w:val="00175F1F"/>
    <w:rsid w:val="00176F85"/>
    <w:rsid w:val="00177670"/>
    <w:rsid w:val="00177BB9"/>
    <w:rsid w:val="001802E8"/>
    <w:rsid w:val="001807B4"/>
    <w:rsid w:val="00180EFE"/>
    <w:rsid w:val="0018112E"/>
    <w:rsid w:val="001816F7"/>
    <w:rsid w:val="001823AC"/>
    <w:rsid w:val="00183F68"/>
    <w:rsid w:val="001843E0"/>
    <w:rsid w:val="0018457C"/>
    <w:rsid w:val="0018504A"/>
    <w:rsid w:val="00185158"/>
    <w:rsid w:val="00185493"/>
    <w:rsid w:val="00185B86"/>
    <w:rsid w:val="00185CEB"/>
    <w:rsid w:val="001865B5"/>
    <w:rsid w:val="0018674D"/>
    <w:rsid w:val="00186A1E"/>
    <w:rsid w:val="001870D0"/>
    <w:rsid w:val="00187156"/>
    <w:rsid w:val="00187BFA"/>
    <w:rsid w:val="001903B3"/>
    <w:rsid w:val="001903D5"/>
    <w:rsid w:val="001903F3"/>
    <w:rsid w:val="00190D62"/>
    <w:rsid w:val="00191220"/>
    <w:rsid w:val="0019194F"/>
    <w:rsid w:val="0019311E"/>
    <w:rsid w:val="0019323F"/>
    <w:rsid w:val="00193513"/>
    <w:rsid w:val="00193A99"/>
    <w:rsid w:val="00194DCF"/>
    <w:rsid w:val="001951B2"/>
    <w:rsid w:val="00195306"/>
    <w:rsid w:val="0019547A"/>
    <w:rsid w:val="0019631F"/>
    <w:rsid w:val="0019655C"/>
    <w:rsid w:val="00196DA7"/>
    <w:rsid w:val="0019719E"/>
    <w:rsid w:val="001979A3"/>
    <w:rsid w:val="00197AEE"/>
    <w:rsid w:val="001A059D"/>
    <w:rsid w:val="001A15BB"/>
    <w:rsid w:val="001A1668"/>
    <w:rsid w:val="001A18B9"/>
    <w:rsid w:val="001A1F4D"/>
    <w:rsid w:val="001A3068"/>
    <w:rsid w:val="001A3164"/>
    <w:rsid w:val="001A3377"/>
    <w:rsid w:val="001A35EF"/>
    <w:rsid w:val="001A36AA"/>
    <w:rsid w:val="001A37B9"/>
    <w:rsid w:val="001A388B"/>
    <w:rsid w:val="001A4606"/>
    <w:rsid w:val="001A4925"/>
    <w:rsid w:val="001A49FC"/>
    <w:rsid w:val="001A5273"/>
    <w:rsid w:val="001A56B0"/>
    <w:rsid w:val="001A578D"/>
    <w:rsid w:val="001A5948"/>
    <w:rsid w:val="001A60DF"/>
    <w:rsid w:val="001A63CE"/>
    <w:rsid w:val="001A6ECE"/>
    <w:rsid w:val="001A75FD"/>
    <w:rsid w:val="001A789A"/>
    <w:rsid w:val="001B0B64"/>
    <w:rsid w:val="001B0EE2"/>
    <w:rsid w:val="001B1447"/>
    <w:rsid w:val="001B14BD"/>
    <w:rsid w:val="001B1B68"/>
    <w:rsid w:val="001B1FE9"/>
    <w:rsid w:val="001B27DF"/>
    <w:rsid w:val="001B313F"/>
    <w:rsid w:val="001B31A7"/>
    <w:rsid w:val="001B31E0"/>
    <w:rsid w:val="001B3349"/>
    <w:rsid w:val="001B33C3"/>
    <w:rsid w:val="001B4AE1"/>
    <w:rsid w:val="001B4AF9"/>
    <w:rsid w:val="001B5892"/>
    <w:rsid w:val="001B59D8"/>
    <w:rsid w:val="001B5DF8"/>
    <w:rsid w:val="001B675E"/>
    <w:rsid w:val="001B6AC3"/>
    <w:rsid w:val="001B7416"/>
    <w:rsid w:val="001B781A"/>
    <w:rsid w:val="001B7D4E"/>
    <w:rsid w:val="001B7E87"/>
    <w:rsid w:val="001C04A0"/>
    <w:rsid w:val="001C084C"/>
    <w:rsid w:val="001C088E"/>
    <w:rsid w:val="001C09A8"/>
    <w:rsid w:val="001C0E2E"/>
    <w:rsid w:val="001C1625"/>
    <w:rsid w:val="001C1BCB"/>
    <w:rsid w:val="001C1C8F"/>
    <w:rsid w:val="001C2732"/>
    <w:rsid w:val="001C2E3F"/>
    <w:rsid w:val="001C35E8"/>
    <w:rsid w:val="001C3669"/>
    <w:rsid w:val="001C3A93"/>
    <w:rsid w:val="001C3C49"/>
    <w:rsid w:val="001C3D06"/>
    <w:rsid w:val="001C4079"/>
    <w:rsid w:val="001C459D"/>
    <w:rsid w:val="001C469C"/>
    <w:rsid w:val="001C4890"/>
    <w:rsid w:val="001C4D62"/>
    <w:rsid w:val="001C5166"/>
    <w:rsid w:val="001C55BF"/>
    <w:rsid w:val="001C5679"/>
    <w:rsid w:val="001C584F"/>
    <w:rsid w:val="001C7091"/>
    <w:rsid w:val="001C74C1"/>
    <w:rsid w:val="001C7C13"/>
    <w:rsid w:val="001C7FD9"/>
    <w:rsid w:val="001D066C"/>
    <w:rsid w:val="001D19AD"/>
    <w:rsid w:val="001D23B5"/>
    <w:rsid w:val="001D267A"/>
    <w:rsid w:val="001D28BF"/>
    <w:rsid w:val="001D29C6"/>
    <w:rsid w:val="001D29CB"/>
    <w:rsid w:val="001D4987"/>
    <w:rsid w:val="001D4E0F"/>
    <w:rsid w:val="001D4F62"/>
    <w:rsid w:val="001D5CD2"/>
    <w:rsid w:val="001D61A5"/>
    <w:rsid w:val="001D6280"/>
    <w:rsid w:val="001D69C0"/>
    <w:rsid w:val="001D69CB"/>
    <w:rsid w:val="001D6D55"/>
    <w:rsid w:val="001D7033"/>
    <w:rsid w:val="001D70BC"/>
    <w:rsid w:val="001D71DA"/>
    <w:rsid w:val="001D72D5"/>
    <w:rsid w:val="001D73AE"/>
    <w:rsid w:val="001D7CA9"/>
    <w:rsid w:val="001E00A9"/>
    <w:rsid w:val="001E1CF4"/>
    <w:rsid w:val="001E2108"/>
    <w:rsid w:val="001E260B"/>
    <w:rsid w:val="001E31C5"/>
    <w:rsid w:val="001E3529"/>
    <w:rsid w:val="001E3882"/>
    <w:rsid w:val="001E39DB"/>
    <w:rsid w:val="001E4B57"/>
    <w:rsid w:val="001E55BC"/>
    <w:rsid w:val="001E5D7E"/>
    <w:rsid w:val="001E5E2B"/>
    <w:rsid w:val="001E626D"/>
    <w:rsid w:val="001E69E8"/>
    <w:rsid w:val="001E6A3D"/>
    <w:rsid w:val="001E7949"/>
    <w:rsid w:val="001F025B"/>
    <w:rsid w:val="001F04A4"/>
    <w:rsid w:val="001F0E4C"/>
    <w:rsid w:val="001F0ED5"/>
    <w:rsid w:val="001F15D8"/>
    <w:rsid w:val="001F1F65"/>
    <w:rsid w:val="001F2724"/>
    <w:rsid w:val="001F29FA"/>
    <w:rsid w:val="001F2DF5"/>
    <w:rsid w:val="001F2FA2"/>
    <w:rsid w:val="001F3505"/>
    <w:rsid w:val="001F377C"/>
    <w:rsid w:val="001F4AC2"/>
    <w:rsid w:val="001F4ACC"/>
    <w:rsid w:val="001F5608"/>
    <w:rsid w:val="001F57A9"/>
    <w:rsid w:val="001F5D2B"/>
    <w:rsid w:val="001F5D6E"/>
    <w:rsid w:val="001F5F66"/>
    <w:rsid w:val="001F6859"/>
    <w:rsid w:val="001F6C59"/>
    <w:rsid w:val="001F6C70"/>
    <w:rsid w:val="001F6D6A"/>
    <w:rsid w:val="001F6EAA"/>
    <w:rsid w:val="001F78ED"/>
    <w:rsid w:val="001F7B59"/>
    <w:rsid w:val="001F7D73"/>
    <w:rsid w:val="001F7DBB"/>
    <w:rsid w:val="00200551"/>
    <w:rsid w:val="00200749"/>
    <w:rsid w:val="00200B7A"/>
    <w:rsid w:val="002012AE"/>
    <w:rsid w:val="002029CB"/>
    <w:rsid w:val="00202BE3"/>
    <w:rsid w:val="0020321A"/>
    <w:rsid w:val="002034E1"/>
    <w:rsid w:val="00203A81"/>
    <w:rsid w:val="00203C19"/>
    <w:rsid w:val="00203D67"/>
    <w:rsid w:val="0020434B"/>
    <w:rsid w:val="00204514"/>
    <w:rsid w:val="002050BB"/>
    <w:rsid w:val="002065B0"/>
    <w:rsid w:val="00207089"/>
    <w:rsid w:val="00210066"/>
    <w:rsid w:val="002100D7"/>
    <w:rsid w:val="00210F09"/>
    <w:rsid w:val="0021138F"/>
    <w:rsid w:val="002113F7"/>
    <w:rsid w:val="00211BBA"/>
    <w:rsid w:val="00212465"/>
    <w:rsid w:val="0021271E"/>
    <w:rsid w:val="002127B8"/>
    <w:rsid w:val="002129B0"/>
    <w:rsid w:val="00212D46"/>
    <w:rsid w:val="00212DBE"/>
    <w:rsid w:val="002131BA"/>
    <w:rsid w:val="00213202"/>
    <w:rsid w:val="0021358C"/>
    <w:rsid w:val="002136CC"/>
    <w:rsid w:val="00213E4B"/>
    <w:rsid w:val="00213F32"/>
    <w:rsid w:val="00214319"/>
    <w:rsid w:val="002155B4"/>
    <w:rsid w:val="0021602E"/>
    <w:rsid w:val="002162B3"/>
    <w:rsid w:val="002164AD"/>
    <w:rsid w:val="00216548"/>
    <w:rsid w:val="00216777"/>
    <w:rsid w:val="00216C1A"/>
    <w:rsid w:val="00216CE9"/>
    <w:rsid w:val="00216FA1"/>
    <w:rsid w:val="00216FE3"/>
    <w:rsid w:val="00217582"/>
    <w:rsid w:val="002177DF"/>
    <w:rsid w:val="00217DE5"/>
    <w:rsid w:val="0022050E"/>
    <w:rsid w:val="002208B1"/>
    <w:rsid w:val="00220CF0"/>
    <w:rsid w:val="00220DE5"/>
    <w:rsid w:val="002213DC"/>
    <w:rsid w:val="00221515"/>
    <w:rsid w:val="00221715"/>
    <w:rsid w:val="00221798"/>
    <w:rsid w:val="00221AA4"/>
    <w:rsid w:val="00221B50"/>
    <w:rsid w:val="00222603"/>
    <w:rsid w:val="0022278B"/>
    <w:rsid w:val="00223046"/>
    <w:rsid w:val="00223957"/>
    <w:rsid w:val="00223D91"/>
    <w:rsid w:val="00224777"/>
    <w:rsid w:val="0022488F"/>
    <w:rsid w:val="00225556"/>
    <w:rsid w:val="00225B45"/>
    <w:rsid w:val="00225D0D"/>
    <w:rsid w:val="00225E01"/>
    <w:rsid w:val="00225E69"/>
    <w:rsid w:val="00225EAA"/>
    <w:rsid w:val="0022623D"/>
    <w:rsid w:val="002272BB"/>
    <w:rsid w:val="00227A5C"/>
    <w:rsid w:val="00227B50"/>
    <w:rsid w:val="00227FBF"/>
    <w:rsid w:val="00230409"/>
    <w:rsid w:val="002305E0"/>
    <w:rsid w:val="00230796"/>
    <w:rsid w:val="00230B49"/>
    <w:rsid w:val="00231C28"/>
    <w:rsid w:val="00234542"/>
    <w:rsid w:val="00234DE3"/>
    <w:rsid w:val="00235231"/>
    <w:rsid w:val="002352EE"/>
    <w:rsid w:val="00235BCB"/>
    <w:rsid w:val="0023619F"/>
    <w:rsid w:val="00236CBA"/>
    <w:rsid w:val="00236CF0"/>
    <w:rsid w:val="00237B3A"/>
    <w:rsid w:val="00237CD5"/>
    <w:rsid w:val="00237EA4"/>
    <w:rsid w:val="002401EE"/>
    <w:rsid w:val="002409CC"/>
    <w:rsid w:val="00240D6B"/>
    <w:rsid w:val="00240E46"/>
    <w:rsid w:val="00240F0D"/>
    <w:rsid w:val="00241289"/>
    <w:rsid w:val="00241384"/>
    <w:rsid w:val="00241817"/>
    <w:rsid w:val="00241D87"/>
    <w:rsid w:val="00241EE3"/>
    <w:rsid w:val="0024268D"/>
    <w:rsid w:val="0024325F"/>
    <w:rsid w:val="002432BC"/>
    <w:rsid w:val="00243853"/>
    <w:rsid w:val="00243BDD"/>
    <w:rsid w:val="00243EFE"/>
    <w:rsid w:val="0024568F"/>
    <w:rsid w:val="002456A8"/>
    <w:rsid w:val="0024599F"/>
    <w:rsid w:val="00245ADE"/>
    <w:rsid w:val="00246A05"/>
    <w:rsid w:val="00247170"/>
    <w:rsid w:val="00247D13"/>
    <w:rsid w:val="00247D2C"/>
    <w:rsid w:val="002500CE"/>
    <w:rsid w:val="0025025F"/>
    <w:rsid w:val="00250677"/>
    <w:rsid w:val="002508C0"/>
    <w:rsid w:val="00251753"/>
    <w:rsid w:val="002517DB"/>
    <w:rsid w:val="002517EB"/>
    <w:rsid w:val="0025185F"/>
    <w:rsid w:val="00251A03"/>
    <w:rsid w:val="0025214F"/>
    <w:rsid w:val="002522F9"/>
    <w:rsid w:val="00252B88"/>
    <w:rsid w:val="00252E30"/>
    <w:rsid w:val="002535CF"/>
    <w:rsid w:val="00253B73"/>
    <w:rsid w:val="00253ECB"/>
    <w:rsid w:val="00254030"/>
    <w:rsid w:val="0025408E"/>
    <w:rsid w:val="002548D2"/>
    <w:rsid w:val="00254CFC"/>
    <w:rsid w:val="00254ECE"/>
    <w:rsid w:val="00255E90"/>
    <w:rsid w:val="00256CF9"/>
    <w:rsid w:val="00256F56"/>
    <w:rsid w:val="0025705F"/>
    <w:rsid w:val="00257A12"/>
    <w:rsid w:val="00257E0F"/>
    <w:rsid w:val="00260334"/>
    <w:rsid w:val="00260486"/>
    <w:rsid w:val="00261E33"/>
    <w:rsid w:val="00262099"/>
    <w:rsid w:val="002621C7"/>
    <w:rsid w:val="0026254E"/>
    <w:rsid w:val="002632AA"/>
    <w:rsid w:val="0026355E"/>
    <w:rsid w:val="00263615"/>
    <w:rsid w:val="002649E3"/>
    <w:rsid w:val="00264B64"/>
    <w:rsid w:val="00264E84"/>
    <w:rsid w:val="00265454"/>
    <w:rsid w:val="002655F8"/>
    <w:rsid w:val="00265B3D"/>
    <w:rsid w:val="00265B49"/>
    <w:rsid w:val="00265F24"/>
    <w:rsid w:val="00265F9E"/>
    <w:rsid w:val="00265FB0"/>
    <w:rsid w:val="002660AB"/>
    <w:rsid w:val="00266243"/>
    <w:rsid w:val="002662F5"/>
    <w:rsid w:val="002663DA"/>
    <w:rsid w:val="002665DD"/>
    <w:rsid w:val="002713EE"/>
    <w:rsid w:val="0027165A"/>
    <w:rsid w:val="0027268D"/>
    <w:rsid w:val="0027286A"/>
    <w:rsid w:val="00272DAC"/>
    <w:rsid w:val="00272F98"/>
    <w:rsid w:val="0027305B"/>
    <w:rsid w:val="00273316"/>
    <w:rsid w:val="00273551"/>
    <w:rsid w:val="0027358D"/>
    <w:rsid w:val="002736E7"/>
    <w:rsid w:val="00273946"/>
    <w:rsid w:val="00273E8D"/>
    <w:rsid w:val="002741DF"/>
    <w:rsid w:val="00274B19"/>
    <w:rsid w:val="00275039"/>
    <w:rsid w:val="00275152"/>
    <w:rsid w:val="00275321"/>
    <w:rsid w:val="00275380"/>
    <w:rsid w:val="00275573"/>
    <w:rsid w:val="00275B66"/>
    <w:rsid w:val="00275D47"/>
    <w:rsid w:val="00275D53"/>
    <w:rsid w:val="0027631B"/>
    <w:rsid w:val="00276495"/>
    <w:rsid w:val="00276B8C"/>
    <w:rsid w:val="0027723F"/>
    <w:rsid w:val="00277484"/>
    <w:rsid w:val="00281A55"/>
    <w:rsid w:val="0028205F"/>
    <w:rsid w:val="0028251E"/>
    <w:rsid w:val="002836DF"/>
    <w:rsid w:val="00283997"/>
    <w:rsid w:val="0028448E"/>
    <w:rsid w:val="00284BBF"/>
    <w:rsid w:val="00284D8B"/>
    <w:rsid w:val="0028596A"/>
    <w:rsid w:val="00286087"/>
    <w:rsid w:val="00287277"/>
    <w:rsid w:val="002879C4"/>
    <w:rsid w:val="0029131E"/>
    <w:rsid w:val="0029137C"/>
    <w:rsid w:val="0029159B"/>
    <w:rsid w:val="00291B03"/>
    <w:rsid w:val="00291CFF"/>
    <w:rsid w:val="0029294E"/>
    <w:rsid w:val="00292CAD"/>
    <w:rsid w:val="0029436E"/>
    <w:rsid w:val="002949AC"/>
    <w:rsid w:val="00294DAA"/>
    <w:rsid w:val="00295114"/>
    <w:rsid w:val="002952C6"/>
    <w:rsid w:val="002953A0"/>
    <w:rsid w:val="00295A5D"/>
    <w:rsid w:val="0029685A"/>
    <w:rsid w:val="002970F8"/>
    <w:rsid w:val="0029761E"/>
    <w:rsid w:val="00297FE7"/>
    <w:rsid w:val="002A02E4"/>
    <w:rsid w:val="002A0461"/>
    <w:rsid w:val="002A09C4"/>
    <w:rsid w:val="002A0C72"/>
    <w:rsid w:val="002A0DD0"/>
    <w:rsid w:val="002A0ECA"/>
    <w:rsid w:val="002A0F21"/>
    <w:rsid w:val="002A168F"/>
    <w:rsid w:val="002A180E"/>
    <w:rsid w:val="002A2995"/>
    <w:rsid w:val="002A2CA0"/>
    <w:rsid w:val="002A2D7A"/>
    <w:rsid w:val="002A2E2E"/>
    <w:rsid w:val="002A3050"/>
    <w:rsid w:val="002A32DB"/>
    <w:rsid w:val="002A33FC"/>
    <w:rsid w:val="002A4399"/>
    <w:rsid w:val="002A468F"/>
    <w:rsid w:val="002A4E40"/>
    <w:rsid w:val="002A51F9"/>
    <w:rsid w:val="002A5C56"/>
    <w:rsid w:val="002A6731"/>
    <w:rsid w:val="002A69D6"/>
    <w:rsid w:val="002A6D78"/>
    <w:rsid w:val="002A7901"/>
    <w:rsid w:val="002A7FBB"/>
    <w:rsid w:val="002B0336"/>
    <w:rsid w:val="002B04EF"/>
    <w:rsid w:val="002B1319"/>
    <w:rsid w:val="002B1BA8"/>
    <w:rsid w:val="002B20FE"/>
    <w:rsid w:val="002B218E"/>
    <w:rsid w:val="002B2282"/>
    <w:rsid w:val="002B33EF"/>
    <w:rsid w:val="002B3571"/>
    <w:rsid w:val="002B3E9D"/>
    <w:rsid w:val="002B3F50"/>
    <w:rsid w:val="002B40FA"/>
    <w:rsid w:val="002B4924"/>
    <w:rsid w:val="002B4CFD"/>
    <w:rsid w:val="002B5049"/>
    <w:rsid w:val="002B512D"/>
    <w:rsid w:val="002B5496"/>
    <w:rsid w:val="002B56A4"/>
    <w:rsid w:val="002B63C2"/>
    <w:rsid w:val="002B64DB"/>
    <w:rsid w:val="002B67E3"/>
    <w:rsid w:val="002B6A32"/>
    <w:rsid w:val="002B7542"/>
    <w:rsid w:val="002B7576"/>
    <w:rsid w:val="002C0A22"/>
    <w:rsid w:val="002C10BA"/>
    <w:rsid w:val="002C15D0"/>
    <w:rsid w:val="002C1E1A"/>
    <w:rsid w:val="002C25EB"/>
    <w:rsid w:val="002C2CFB"/>
    <w:rsid w:val="002C3B2F"/>
    <w:rsid w:val="002C4E43"/>
    <w:rsid w:val="002C4F45"/>
    <w:rsid w:val="002C53DF"/>
    <w:rsid w:val="002C63BE"/>
    <w:rsid w:val="002C674F"/>
    <w:rsid w:val="002C7465"/>
    <w:rsid w:val="002C7B86"/>
    <w:rsid w:val="002D039D"/>
    <w:rsid w:val="002D03C3"/>
    <w:rsid w:val="002D08FA"/>
    <w:rsid w:val="002D0957"/>
    <w:rsid w:val="002D0AE8"/>
    <w:rsid w:val="002D0E50"/>
    <w:rsid w:val="002D0E7B"/>
    <w:rsid w:val="002D13A2"/>
    <w:rsid w:val="002D179C"/>
    <w:rsid w:val="002D199B"/>
    <w:rsid w:val="002D25FD"/>
    <w:rsid w:val="002D2A52"/>
    <w:rsid w:val="002D2BE8"/>
    <w:rsid w:val="002D2FAA"/>
    <w:rsid w:val="002D316A"/>
    <w:rsid w:val="002D3334"/>
    <w:rsid w:val="002D37CD"/>
    <w:rsid w:val="002D4444"/>
    <w:rsid w:val="002D4AFB"/>
    <w:rsid w:val="002D4B03"/>
    <w:rsid w:val="002D500B"/>
    <w:rsid w:val="002D5919"/>
    <w:rsid w:val="002D628B"/>
    <w:rsid w:val="002D64D8"/>
    <w:rsid w:val="002D6C8D"/>
    <w:rsid w:val="002D6CCE"/>
    <w:rsid w:val="002D6DD4"/>
    <w:rsid w:val="002D724E"/>
    <w:rsid w:val="002D72B7"/>
    <w:rsid w:val="002D735A"/>
    <w:rsid w:val="002D7F79"/>
    <w:rsid w:val="002E02F5"/>
    <w:rsid w:val="002E0744"/>
    <w:rsid w:val="002E1196"/>
    <w:rsid w:val="002E1243"/>
    <w:rsid w:val="002E1C68"/>
    <w:rsid w:val="002E1C77"/>
    <w:rsid w:val="002E1D54"/>
    <w:rsid w:val="002E21BC"/>
    <w:rsid w:val="002E22D3"/>
    <w:rsid w:val="002E29AF"/>
    <w:rsid w:val="002E29EC"/>
    <w:rsid w:val="002E2B8A"/>
    <w:rsid w:val="002E2D8C"/>
    <w:rsid w:val="002E2EDE"/>
    <w:rsid w:val="002E3330"/>
    <w:rsid w:val="002E3409"/>
    <w:rsid w:val="002E4A4A"/>
    <w:rsid w:val="002E533E"/>
    <w:rsid w:val="002E541D"/>
    <w:rsid w:val="002E552D"/>
    <w:rsid w:val="002E55DD"/>
    <w:rsid w:val="002E5B4C"/>
    <w:rsid w:val="002E5B63"/>
    <w:rsid w:val="002E608D"/>
    <w:rsid w:val="002E6478"/>
    <w:rsid w:val="002E6A11"/>
    <w:rsid w:val="002E7A0D"/>
    <w:rsid w:val="002F0173"/>
    <w:rsid w:val="002F06A4"/>
    <w:rsid w:val="002F0E39"/>
    <w:rsid w:val="002F1453"/>
    <w:rsid w:val="002F166F"/>
    <w:rsid w:val="002F21EA"/>
    <w:rsid w:val="002F22BF"/>
    <w:rsid w:val="002F24F4"/>
    <w:rsid w:val="002F3C37"/>
    <w:rsid w:val="002F3C9E"/>
    <w:rsid w:val="002F3ECD"/>
    <w:rsid w:val="002F4563"/>
    <w:rsid w:val="002F4833"/>
    <w:rsid w:val="002F4969"/>
    <w:rsid w:val="002F4ABA"/>
    <w:rsid w:val="002F4B80"/>
    <w:rsid w:val="002F4DA0"/>
    <w:rsid w:val="002F5CF6"/>
    <w:rsid w:val="002F6626"/>
    <w:rsid w:val="002F662C"/>
    <w:rsid w:val="002F6C1E"/>
    <w:rsid w:val="002F6EF8"/>
    <w:rsid w:val="002F709D"/>
    <w:rsid w:val="002F769B"/>
    <w:rsid w:val="002F77CC"/>
    <w:rsid w:val="002F7F5F"/>
    <w:rsid w:val="0030018A"/>
    <w:rsid w:val="00300856"/>
    <w:rsid w:val="00301BA7"/>
    <w:rsid w:val="003028B7"/>
    <w:rsid w:val="003028FC"/>
    <w:rsid w:val="003033DD"/>
    <w:rsid w:val="003036C8"/>
    <w:rsid w:val="00303750"/>
    <w:rsid w:val="00303BF1"/>
    <w:rsid w:val="00303E17"/>
    <w:rsid w:val="00304178"/>
    <w:rsid w:val="003042A0"/>
    <w:rsid w:val="003044B4"/>
    <w:rsid w:val="00305446"/>
    <w:rsid w:val="00305692"/>
    <w:rsid w:val="00305B0B"/>
    <w:rsid w:val="00305C48"/>
    <w:rsid w:val="00305DFE"/>
    <w:rsid w:val="00306651"/>
    <w:rsid w:val="0030692B"/>
    <w:rsid w:val="00307BB7"/>
    <w:rsid w:val="00307D35"/>
    <w:rsid w:val="00311ADA"/>
    <w:rsid w:val="00312509"/>
    <w:rsid w:val="003126D8"/>
    <w:rsid w:val="00313883"/>
    <w:rsid w:val="00313A52"/>
    <w:rsid w:val="00313B93"/>
    <w:rsid w:val="00313D5A"/>
    <w:rsid w:val="00313FE6"/>
    <w:rsid w:val="003148C7"/>
    <w:rsid w:val="00314F5B"/>
    <w:rsid w:val="00314FBE"/>
    <w:rsid w:val="00315BD6"/>
    <w:rsid w:val="003161D9"/>
    <w:rsid w:val="003164BE"/>
    <w:rsid w:val="00316DCC"/>
    <w:rsid w:val="003179B7"/>
    <w:rsid w:val="003204B6"/>
    <w:rsid w:val="003214C3"/>
    <w:rsid w:val="00321575"/>
    <w:rsid w:val="003216C8"/>
    <w:rsid w:val="00321C3A"/>
    <w:rsid w:val="0032207B"/>
    <w:rsid w:val="003227CE"/>
    <w:rsid w:val="00322EF4"/>
    <w:rsid w:val="00324140"/>
    <w:rsid w:val="00324633"/>
    <w:rsid w:val="0032474C"/>
    <w:rsid w:val="0032552F"/>
    <w:rsid w:val="0032699C"/>
    <w:rsid w:val="003271AB"/>
    <w:rsid w:val="003273B1"/>
    <w:rsid w:val="00327839"/>
    <w:rsid w:val="0033031F"/>
    <w:rsid w:val="003304C7"/>
    <w:rsid w:val="003308AC"/>
    <w:rsid w:val="00330992"/>
    <w:rsid w:val="00330D3A"/>
    <w:rsid w:val="00331351"/>
    <w:rsid w:val="003313D0"/>
    <w:rsid w:val="0033158D"/>
    <w:rsid w:val="0033182B"/>
    <w:rsid w:val="00331894"/>
    <w:rsid w:val="00331B96"/>
    <w:rsid w:val="00331DC6"/>
    <w:rsid w:val="003323EC"/>
    <w:rsid w:val="00333210"/>
    <w:rsid w:val="003349A7"/>
    <w:rsid w:val="00335F18"/>
    <w:rsid w:val="003360C1"/>
    <w:rsid w:val="00336455"/>
    <w:rsid w:val="0033715D"/>
    <w:rsid w:val="00337CDE"/>
    <w:rsid w:val="00337E19"/>
    <w:rsid w:val="00337E21"/>
    <w:rsid w:val="00337E37"/>
    <w:rsid w:val="00337FC1"/>
    <w:rsid w:val="003417C0"/>
    <w:rsid w:val="00341A30"/>
    <w:rsid w:val="00342259"/>
    <w:rsid w:val="003423AB"/>
    <w:rsid w:val="003429C9"/>
    <w:rsid w:val="00342D48"/>
    <w:rsid w:val="00343242"/>
    <w:rsid w:val="00343C55"/>
    <w:rsid w:val="00343E32"/>
    <w:rsid w:val="00343E79"/>
    <w:rsid w:val="0034421C"/>
    <w:rsid w:val="003451AF"/>
    <w:rsid w:val="00345723"/>
    <w:rsid w:val="0034588D"/>
    <w:rsid w:val="003462C2"/>
    <w:rsid w:val="00346432"/>
    <w:rsid w:val="0034719C"/>
    <w:rsid w:val="0034767C"/>
    <w:rsid w:val="00347736"/>
    <w:rsid w:val="00350477"/>
    <w:rsid w:val="00350AC2"/>
    <w:rsid w:val="00350C68"/>
    <w:rsid w:val="00351083"/>
    <w:rsid w:val="00351E9C"/>
    <w:rsid w:val="00351FE0"/>
    <w:rsid w:val="00351FF0"/>
    <w:rsid w:val="00352164"/>
    <w:rsid w:val="003528BD"/>
    <w:rsid w:val="00352E35"/>
    <w:rsid w:val="00352F6B"/>
    <w:rsid w:val="00353D03"/>
    <w:rsid w:val="00353D07"/>
    <w:rsid w:val="00353DB2"/>
    <w:rsid w:val="003540B0"/>
    <w:rsid w:val="00355336"/>
    <w:rsid w:val="00356E6B"/>
    <w:rsid w:val="003570C0"/>
    <w:rsid w:val="00357415"/>
    <w:rsid w:val="00357577"/>
    <w:rsid w:val="0035798E"/>
    <w:rsid w:val="00357C81"/>
    <w:rsid w:val="003605A1"/>
    <w:rsid w:val="00360A9D"/>
    <w:rsid w:val="0036166E"/>
    <w:rsid w:val="0036183B"/>
    <w:rsid w:val="00361864"/>
    <w:rsid w:val="00361D55"/>
    <w:rsid w:val="003625A8"/>
    <w:rsid w:val="0036309B"/>
    <w:rsid w:val="00363482"/>
    <w:rsid w:val="0036364E"/>
    <w:rsid w:val="00363D3F"/>
    <w:rsid w:val="0036452E"/>
    <w:rsid w:val="0036557D"/>
    <w:rsid w:val="00365B36"/>
    <w:rsid w:val="00365F94"/>
    <w:rsid w:val="0036678F"/>
    <w:rsid w:val="00366BD2"/>
    <w:rsid w:val="00366D68"/>
    <w:rsid w:val="00370D20"/>
    <w:rsid w:val="003716B6"/>
    <w:rsid w:val="00371912"/>
    <w:rsid w:val="003722BE"/>
    <w:rsid w:val="0037262D"/>
    <w:rsid w:val="0037269B"/>
    <w:rsid w:val="00372706"/>
    <w:rsid w:val="00372CDF"/>
    <w:rsid w:val="00372D11"/>
    <w:rsid w:val="00372F4C"/>
    <w:rsid w:val="003732B8"/>
    <w:rsid w:val="00373BB3"/>
    <w:rsid w:val="003746F8"/>
    <w:rsid w:val="003747EE"/>
    <w:rsid w:val="00374959"/>
    <w:rsid w:val="003749FC"/>
    <w:rsid w:val="00374FC3"/>
    <w:rsid w:val="0037561A"/>
    <w:rsid w:val="00375C82"/>
    <w:rsid w:val="00375DB4"/>
    <w:rsid w:val="00375F55"/>
    <w:rsid w:val="003761F1"/>
    <w:rsid w:val="003762C5"/>
    <w:rsid w:val="00376C8D"/>
    <w:rsid w:val="00376E22"/>
    <w:rsid w:val="00380883"/>
    <w:rsid w:val="00381242"/>
    <w:rsid w:val="003814FF"/>
    <w:rsid w:val="00381AF0"/>
    <w:rsid w:val="00381B7C"/>
    <w:rsid w:val="00381C81"/>
    <w:rsid w:val="00382E6B"/>
    <w:rsid w:val="00383474"/>
    <w:rsid w:val="00383AF3"/>
    <w:rsid w:val="00384504"/>
    <w:rsid w:val="00384895"/>
    <w:rsid w:val="0038735D"/>
    <w:rsid w:val="003875A4"/>
    <w:rsid w:val="003876EC"/>
    <w:rsid w:val="003877E8"/>
    <w:rsid w:val="00387962"/>
    <w:rsid w:val="00387FAE"/>
    <w:rsid w:val="003901CD"/>
    <w:rsid w:val="00390511"/>
    <w:rsid w:val="00390968"/>
    <w:rsid w:val="003910D8"/>
    <w:rsid w:val="00391461"/>
    <w:rsid w:val="0039164D"/>
    <w:rsid w:val="0039198F"/>
    <w:rsid w:val="00392686"/>
    <w:rsid w:val="003928A6"/>
    <w:rsid w:val="00392A01"/>
    <w:rsid w:val="00392ED2"/>
    <w:rsid w:val="003931B4"/>
    <w:rsid w:val="00393662"/>
    <w:rsid w:val="0039400D"/>
    <w:rsid w:val="003948DE"/>
    <w:rsid w:val="00394BC0"/>
    <w:rsid w:val="00395291"/>
    <w:rsid w:val="003957FC"/>
    <w:rsid w:val="00397339"/>
    <w:rsid w:val="00397A48"/>
    <w:rsid w:val="003A011A"/>
    <w:rsid w:val="003A02E9"/>
    <w:rsid w:val="003A0F59"/>
    <w:rsid w:val="003A13BD"/>
    <w:rsid w:val="003A1405"/>
    <w:rsid w:val="003A245B"/>
    <w:rsid w:val="003A296B"/>
    <w:rsid w:val="003A31DF"/>
    <w:rsid w:val="003A3DE4"/>
    <w:rsid w:val="003A3E77"/>
    <w:rsid w:val="003A4A21"/>
    <w:rsid w:val="003A516F"/>
    <w:rsid w:val="003A56D1"/>
    <w:rsid w:val="003A5F5D"/>
    <w:rsid w:val="003A72B2"/>
    <w:rsid w:val="003B1293"/>
    <w:rsid w:val="003B1D73"/>
    <w:rsid w:val="003B20F2"/>
    <w:rsid w:val="003B2959"/>
    <w:rsid w:val="003B2C80"/>
    <w:rsid w:val="003B2FAC"/>
    <w:rsid w:val="003B2FB6"/>
    <w:rsid w:val="003B30FE"/>
    <w:rsid w:val="003B34C7"/>
    <w:rsid w:val="003B3566"/>
    <w:rsid w:val="003B3733"/>
    <w:rsid w:val="003B37A2"/>
    <w:rsid w:val="003B3A78"/>
    <w:rsid w:val="003B41BB"/>
    <w:rsid w:val="003B424C"/>
    <w:rsid w:val="003B42FC"/>
    <w:rsid w:val="003B47E4"/>
    <w:rsid w:val="003B49C8"/>
    <w:rsid w:val="003B4F73"/>
    <w:rsid w:val="003B61DC"/>
    <w:rsid w:val="003B717C"/>
    <w:rsid w:val="003B738C"/>
    <w:rsid w:val="003B7547"/>
    <w:rsid w:val="003C01F7"/>
    <w:rsid w:val="003C0699"/>
    <w:rsid w:val="003C0BEC"/>
    <w:rsid w:val="003C0F4F"/>
    <w:rsid w:val="003C1425"/>
    <w:rsid w:val="003C186E"/>
    <w:rsid w:val="003C1A74"/>
    <w:rsid w:val="003C1FA3"/>
    <w:rsid w:val="003C2DF8"/>
    <w:rsid w:val="003C3205"/>
    <w:rsid w:val="003C32C5"/>
    <w:rsid w:val="003C33E7"/>
    <w:rsid w:val="003C34ED"/>
    <w:rsid w:val="003C3B3C"/>
    <w:rsid w:val="003C3BEC"/>
    <w:rsid w:val="003C3FF8"/>
    <w:rsid w:val="003C46D4"/>
    <w:rsid w:val="003C475E"/>
    <w:rsid w:val="003C4AAF"/>
    <w:rsid w:val="003C4BA8"/>
    <w:rsid w:val="003C5CCF"/>
    <w:rsid w:val="003C6F22"/>
    <w:rsid w:val="003C7185"/>
    <w:rsid w:val="003C7DD7"/>
    <w:rsid w:val="003D011D"/>
    <w:rsid w:val="003D0B4D"/>
    <w:rsid w:val="003D1296"/>
    <w:rsid w:val="003D18E8"/>
    <w:rsid w:val="003D1E6B"/>
    <w:rsid w:val="003D251B"/>
    <w:rsid w:val="003D25A9"/>
    <w:rsid w:val="003D2858"/>
    <w:rsid w:val="003D297E"/>
    <w:rsid w:val="003D3124"/>
    <w:rsid w:val="003D317D"/>
    <w:rsid w:val="003D32D1"/>
    <w:rsid w:val="003D369F"/>
    <w:rsid w:val="003D3A85"/>
    <w:rsid w:val="003D3B66"/>
    <w:rsid w:val="003D3E80"/>
    <w:rsid w:val="003D3F57"/>
    <w:rsid w:val="003D49DF"/>
    <w:rsid w:val="003D585F"/>
    <w:rsid w:val="003D63D2"/>
    <w:rsid w:val="003D6EEF"/>
    <w:rsid w:val="003D79FC"/>
    <w:rsid w:val="003E016F"/>
    <w:rsid w:val="003E02FA"/>
    <w:rsid w:val="003E03E8"/>
    <w:rsid w:val="003E04A0"/>
    <w:rsid w:val="003E12B0"/>
    <w:rsid w:val="003E1E02"/>
    <w:rsid w:val="003E1FE3"/>
    <w:rsid w:val="003E1FF4"/>
    <w:rsid w:val="003E2544"/>
    <w:rsid w:val="003E27B7"/>
    <w:rsid w:val="003E30A3"/>
    <w:rsid w:val="003E331F"/>
    <w:rsid w:val="003E488F"/>
    <w:rsid w:val="003E4975"/>
    <w:rsid w:val="003E4F10"/>
    <w:rsid w:val="003E6716"/>
    <w:rsid w:val="003E677E"/>
    <w:rsid w:val="003E6872"/>
    <w:rsid w:val="003E7095"/>
    <w:rsid w:val="003E7285"/>
    <w:rsid w:val="003E75B2"/>
    <w:rsid w:val="003E7A1D"/>
    <w:rsid w:val="003E7CDB"/>
    <w:rsid w:val="003E7FEF"/>
    <w:rsid w:val="003F07A8"/>
    <w:rsid w:val="003F0917"/>
    <w:rsid w:val="003F1137"/>
    <w:rsid w:val="003F2294"/>
    <w:rsid w:val="003F27D7"/>
    <w:rsid w:val="003F2FCA"/>
    <w:rsid w:val="003F2FF6"/>
    <w:rsid w:val="003F3C41"/>
    <w:rsid w:val="003F4423"/>
    <w:rsid w:val="003F5D4C"/>
    <w:rsid w:val="003F5ED8"/>
    <w:rsid w:val="003F5EE6"/>
    <w:rsid w:val="003F5FCA"/>
    <w:rsid w:val="003F64E5"/>
    <w:rsid w:val="003F68BB"/>
    <w:rsid w:val="003F6B37"/>
    <w:rsid w:val="003F6E89"/>
    <w:rsid w:val="003F6E92"/>
    <w:rsid w:val="003F6EB6"/>
    <w:rsid w:val="003F7D51"/>
    <w:rsid w:val="0040010F"/>
    <w:rsid w:val="00400601"/>
    <w:rsid w:val="00400623"/>
    <w:rsid w:val="004016D8"/>
    <w:rsid w:val="00401A2A"/>
    <w:rsid w:val="00402A94"/>
    <w:rsid w:val="00403461"/>
    <w:rsid w:val="004037CF"/>
    <w:rsid w:val="004038BD"/>
    <w:rsid w:val="004039EF"/>
    <w:rsid w:val="00404208"/>
    <w:rsid w:val="00404319"/>
    <w:rsid w:val="00404C6E"/>
    <w:rsid w:val="00404CA6"/>
    <w:rsid w:val="004051A7"/>
    <w:rsid w:val="00405464"/>
    <w:rsid w:val="004054BA"/>
    <w:rsid w:val="00405626"/>
    <w:rsid w:val="00405C95"/>
    <w:rsid w:val="004074CC"/>
    <w:rsid w:val="0040786D"/>
    <w:rsid w:val="00407E7A"/>
    <w:rsid w:val="00410564"/>
    <w:rsid w:val="00411BE1"/>
    <w:rsid w:val="00412002"/>
    <w:rsid w:val="00412126"/>
    <w:rsid w:val="00412CFA"/>
    <w:rsid w:val="00413454"/>
    <w:rsid w:val="004135A8"/>
    <w:rsid w:val="00413F55"/>
    <w:rsid w:val="00413F6B"/>
    <w:rsid w:val="004145FD"/>
    <w:rsid w:val="00414697"/>
    <w:rsid w:val="004153AB"/>
    <w:rsid w:val="00415935"/>
    <w:rsid w:val="00415B08"/>
    <w:rsid w:val="0041603C"/>
    <w:rsid w:val="00416119"/>
    <w:rsid w:val="0041662A"/>
    <w:rsid w:val="00416829"/>
    <w:rsid w:val="004168D6"/>
    <w:rsid w:val="00416ECF"/>
    <w:rsid w:val="00417408"/>
    <w:rsid w:val="00417A59"/>
    <w:rsid w:val="00417C7C"/>
    <w:rsid w:val="00417E07"/>
    <w:rsid w:val="00420AB9"/>
    <w:rsid w:val="00420D72"/>
    <w:rsid w:val="00421088"/>
    <w:rsid w:val="00421B2D"/>
    <w:rsid w:val="004222B7"/>
    <w:rsid w:val="00422358"/>
    <w:rsid w:val="00422FD3"/>
    <w:rsid w:val="004237BE"/>
    <w:rsid w:val="0042527E"/>
    <w:rsid w:val="00425C3E"/>
    <w:rsid w:val="00425C54"/>
    <w:rsid w:val="00425CD2"/>
    <w:rsid w:val="00425DAF"/>
    <w:rsid w:val="00425E60"/>
    <w:rsid w:val="00426D14"/>
    <w:rsid w:val="004272B1"/>
    <w:rsid w:val="00427642"/>
    <w:rsid w:val="0042775B"/>
    <w:rsid w:val="00430FC6"/>
    <w:rsid w:val="00431100"/>
    <w:rsid w:val="004312C7"/>
    <w:rsid w:val="004320ED"/>
    <w:rsid w:val="00432862"/>
    <w:rsid w:val="00432FDC"/>
    <w:rsid w:val="00433084"/>
    <w:rsid w:val="00433188"/>
    <w:rsid w:val="004338CD"/>
    <w:rsid w:val="0043392B"/>
    <w:rsid w:val="004344DF"/>
    <w:rsid w:val="00435A0D"/>
    <w:rsid w:val="00435DA8"/>
    <w:rsid w:val="0043636E"/>
    <w:rsid w:val="004366C9"/>
    <w:rsid w:val="00436BF0"/>
    <w:rsid w:val="00437043"/>
    <w:rsid w:val="004371B8"/>
    <w:rsid w:val="004400E0"/>
    <w:rsid w:val="0044047C"/>
    <w:rsid w:val="004408DF"/>
    <w:rsid w:val="00440EA3"/>
    <w:rsid w:val="00441099"/>
    <w:rsid w:val="0044165C"/>
    <w:rsid w:val="004417E0"/>
    <w:rsid w:val="00441F06"/>
    <w:rsid w:val="004427A8"/>
    <w:rsid w:val="0044333E"/>
    <w:rsid w:val="00443F1F"/>
    <w:rsid w:val="00443F98"/>
    <w:rsid w:val="00444795"/>
    <w:rsid w:val="00444BBF"/>
    <w:rsid w:val="00444CE2"/>
    <w:rsid w:val="00445AF0"/>
    <w:rsid w:val="00446160"/>
    <w:rsid w:val="00450111"/>
    <w:rsid w:val="004504E7"/>
    <w:rsid w:val="00450530"/>
    <w:rsid w:val="00450DC2"/>
    <w:rsid w:val="00450FF5"/>
    <w:rsid w:val="00451217"/>
    <w:rsid w:val="00451A14"/>
    <w:rsid w:val="0045209B"/>
    <w:rsid w:val="004520F2"/>
    <w:rsid w:val="0045397C"/>
    <w:rsid w:val="00454372"/>
    <w:rsid w:val="00455763"/>
    <w:rsid w:val="00455A66"/>
    <w:rsid w:val="004562AC"/>
    <w:rsid w:val="004562E5"/>
    <w:rsid w:val="0045660A"/>
    <w:rsid w:val="00456A1E"/>
    <w:rsid w:val="00457796"/>
    <w:rsid w:val="004578ED"/>
    <w:rsid w:val="00457CC2"/>
    <w:rsid w:val="004608CF"/>
    <w:rsid w:val="00460A89"/>
    <w:rsid w:val="00462292"/>
    <w:rsid w:val="0046260A"/>
    <w:rsid w:val="00462DB8"/>
    <w:rsid w:val="00463E78"/>
    <w:rsid w:val="00463EE8"/>
    <w:rsid w:val="0046434A"/>
    <w:rsid w:val="00464DA2"/>
    <w:rsid w:val="004651E6"/>
    <w:rsid w:val="00465449"/>
    <w:rsid w:val="00465C1E"/>
    <w:rsid w:val="0046619D"/>
    <w:rsid w:val="0046650E"/>
    <w:rsid w:val="00466B07"/>
    <w:rsid w:val="00466B76"/>
    <w:rsid w:val="00466CD4"/>
    <w:rsid w:val="00466DC5"/>
    <w:rsid w:val="00466F17"/>
    <w:rsid w:val="00467509"/>
    <w:rsid w:val="00467B91"/>
    <w:rsid w:val="00470085"/>
    <w:rsid w:val="004705B6"/>
    <w:rsid w:val="004707C4"/>
    <w:rsid w:val="00470E97"/>
    <w:rsid w:val="00470F5F"/>
    <w:rsid w:val="00471262"/>
    <w:rsid w:val="004729D3"/>
    <w:rsid w:val="00472A71"/>
    <w:rsid w:val="00472BD8"/>
    <w:rsid w:val="00472C6A"/>
    <w:rsid w:val="004739D7"/>
    <w:rsid w:val="00474036"/>
    <w:rsid w:val="00475603"/>
    <w:rsid w:val="00475BCC"/>
    <w:rsid w:val="00475F62"/>
    <w:rsid w:val="004760CB"/>
    <w:rsid w:val="00476102"/>
    <w:rsid w:val="00476432"/>
    <w:rsid w:val="00476E3D"/>
    <w:rsid w:val="00476ED6"/>
    <w:rsid w:val="00477703"/>
    <w:rsid w:val="004779C0"/>
    <w:rsid w:val="0048134D"/>
    <w:rsid w:val="004819DC"/>
    <w:rsid w:val="00481C69"/>
    <w:rsid w:val="00481D00"/>
    <w:rsid w:val="0048204E"/>
    <w:rsid w:val="00482525"/>
    <w:rsid w:val="00482D9D"/>
    <w:rsid w:val="00483667"/>
    <w:rsid w:val="00484018"/>
    <w:rsid w:val="004841C8"/>
    <w:rsid w:val="00484D7D"/>
    <w:rsid w:val="00485A25"/>
    <w:rsid w:val="00485C55"/>
    <w:rsid w:val="0048708D"/>
    <w:rsid w:val="004876E8"/>
    <w:rsid w:val="00487F6F"/>
    <w:rsid w:val="00490B19"/>
    <w:rsid w:val="004917AA"/>
    <w:rsid w:val="00491C32"/>
    <w:rsid w:val="00491DCD"/>
    <w:rsid w:val="004922DF"/>
    <w:rsid w:val="0049249C"/>
    <w:rsid w:val="00492C72"/>
    <w:rsid w:val="00492DF4"/>
    <w:rsid w:val="00493347"/>
    <w:rsid w:val="00494202"/>
    <w:rsid w:val="0049489B"/>
    <w:rsid w:val="004951F7"/>
    <w:rsid w:val="00495459"/>
    <w:rsid w:val="0049570B"/>
    <w:rsid w:val="004958BE"/>
    <w:rsid w:val="00496034"/>
    <w:rsid w:val="00496B61"/>
    <w:rsid w:val="00496C0C"/>
    <w:rsid w:val="00497002"/>
    <w:rsid w:val="00497148"/>
    <w:rsid w:val="00497848"/>
    <w:rsid w:val="004979C6"/>
    <w:rsid w:val="00497AE3"/>
    <w:rsid w:val="004A04AC"/>
    <w:rsid w:val="004A07F6"/>
    <w:rsid w:val="004A12CC"/>
    <w:rsid w:val="004A1762"/>
    <w:rsid w:val="004A21C5"/>
    <w:rsid w:val="004A3517"/>
    <w:rsid w:val="004A4332"/>
    <w:rsid w:val="004A449C"/>
    <w:rsid w:val="004A4E4B"/>
    <w:rsid w:val="004A5017"/>
    <w:rsid w:val="004A5048"/>
    <w:rsid w:val="004A513E"/>
    <w:rsid w:val="004A5197"/>
    <w:rsid w:val="004A5BCB"/>
    <w:rsid w:val="004A5F7C"/>
    <w:rsid w:val="004A609D"/>
    <w:rsid w:val="004A78DB"/>
    <w:rsid w:val="004A7997"/>
    <w:rsid w:val="004A7D5E"/>
    <w:rsid w:val="004B017E"/>
    <w:rsid w:val="004B2127"/>
    <w:rsid w:val="004B2CEE"/>
    <w:rsid w:val="004B2F2F"/>
    <w:rsid w:val="004B33C0"/>
    <w:rsid w:val="004B3EEB"/>
    <w:rsid w:val="004B449D"/>
    <w:rsid w:val="004B473F"/>
    <w:rsid w:val="004B4B54"/>
    <w:rsid w:val="004B4DAC"/>
    <w:rsid w:val="004B578F"/>
    <w:rsid w:val="004B5CE9"/>
    <w:rsid w:val="004B667C"/>
    <w:rsid w:val="004B6DDF"/>
    <w:rsid w:val="004B6EA2"/>
    <w:rsid w:val="004B7028"/>
    <w:rsid w:val="004B702A"/>
    <w:rsid w:val="004B7080"/>
    <w:rsid w:val="004B73B1"/>
    <w:rsid w:val="004B79F5"/>
    <w:rsid w:val="004B7C2C"/>
    <w:rsid w:val="004B7DFB"/>
    <w:rsid w:val="004B7E53"/>
    <w:rsid w:val="004B7EA6"/>
    <w:rsid w:val="004C088F"/>
    <w:rsid w:val="004C09A2"/>
    <w:rsid w:val="004C1006"/>
    <w:rsid w:val="004C1699"/>
    <w:rsid w:val="004C25CC"/>
    <w:rsid w:val="004C3006"/>
    <w:rsid w:val="004C4143"/>
    <w:rsid w:val="004C4822"/>
    <w:rsid w:val="004C51F7"/>
    <w:rsid w:val="004C594D"/>
    <w:rsid w:val="004C5B41"/>
    <w:rsid w:val="004C5E5C"/>
    <w:rsid w:val="004C65CD"/>
    <w:rsid w:val="004C67F2"/>
    <w:rsid w:val="004C691C"/>
    <w:rsid w:val="004C7038"/>
    <w:rsid w:val="004C7FF7"/>
    <w:rsid w:val="004D003F"/>
    <w:rsid w:val="004D032E"/>
    <w:rsid w:val="004D107C"/>
    <w:rsid w:val="004D1802"/>
    <w:rsid w:val="004D1F53"/>
    <w:rsid w:val="004D22A0"/>
    <w:rsid w:val="004D26FB"/>
    <w:rsid w:val="004D2AB8"/>
    <w:rsid w:val="004D2C15"/>
    <w:rsid w:val="004D2C4F"/>
    <w:rsid w:val="004D3802"/>
    <w:rsid w:val="004D3C48"/>
    <w:rsid w:val="004D3E59"/>
    <w:rsid w:val="004D52CA"/>
    <w:rsid w:val="004D53A9"/>
    <w:rsid w:val="004D5526"/>
    <w:rsid w:val="004D5950"/>
    <w:rsid w:val="004D5A72"/>
    <w:rsid w:val="004D6375"/>
    <w:rsid w:val="004D6E82"/>
    <w:rsid w:val="004D7222"/>
    <w:rsid w:val="004D74F0"/>
    <w:rsid w:val="004D7C4E"/>
    <w:rsid w:val="004D7CAD"/>
    <w:rsid w:val="004E0005"/>
    <w:rsid w:val="004E0739"/>
    <w:rsid w:val="004E10BF"/>
    <w:rsid w:val="004E11EF"/>
    <w:rsid w:val="004E18F4"/>
    <w:rsid w:val="004E1C93"/>
    <w:rsid w:val="004E1FB4"/>
    <w:rsid w:val="004E2290"/>
    <w:rsid w:val="004E24E1"/>
    <w:rsid w:val="004E367A"/>
    <w:rsid w:val="004E3B25"/>
    <w:rsid w:val="004E40B4"/>
    <w:rsid w:val="004E475B"/>
    <w:rsid w:val="004E4C32"/>
    <w:rsid w:val="004E4D25"/>
    <w:rsid w:val="004E515D"/>
    <w:rsid w:val="004E73FD"/>
    <w:rsid w:val="004E7613"/>
    <w:rsid w:val="004E7B07"/>
    <w:rsid w:val="004E7E55"/>
    <w:rsid w:val="004F047F"/>
    <w:rsid w:val="004F1A11"/>
    <w:rsid w:val="004F1DFD"/>
    <w:rsid w:val="004F22F1"/>
    <w:rsid w:val="004F24C8"/>
    <w:rsid w:val="004F2A7A"/>
    <w:rsid w:val="004F2FAD"/>
    <w:rsid w:val="004F352C"/>
    <w:rsid w:val="004F35F2"/>
    <w:rsid w:val="004F3A70"/>
    <w:rsid w:val="004F3B47"/>
    <w:rsid w:val="004F3E75"/>
    <w:rsid w:val="004F463C"/>
    <w:rsid w:val="004F5467"/>
    <w:rsid w:val="004F6793"/>
    <w:rsid w:val="004F693A"/>
    <w:rsid w:val="004F7595"/>
    <w:rsid w:val="004F773B"/>
    <w:rsid w:val="004F7A59"/>
    <w:rsid w:val="00500648"/>
    <w:rsid w:val="00500A83"/>
    <w:rsid w:val="00500B78"/>
    <w:rsid w:val="005010FF"/>
    <w:rsid w:val="00501B59"/>
    <w:rsid w:val="00501C9D"/>
    <w:rsid w:val="00501CFD"/>
    <w:rsid w:val="00501EF3"/>
    <w:rsid w:val="00502D6C"/>
    <w:rsid w:val="005035C2"/>
    <w:rsid w:val="00503AA5"/>
    <w:rsid w:val="00503D70"/>
    <w:rsid w:val="0050409E"/>
    <w:rsid w:val="0050410A"/>
    <w:rsid w:val="005042F0"/>
    <w:rsid w:val="005049E3"/>
    <w:rsid w:val="00505728"/>
    <w:rsid w:val="0050572D"/>
    <w:rsid w:val="005057A8"/>
    <w:rsid w:val="005060A6"/>
    <w:rsid w:val="00507B7A"/>
    <w:rsid w:val="0051145B"/>
    <w:rsid w:val="00511938"/>
    <w:rsid w:val="00511DA7"/>
    <w:rsid w:val="00512175"/>
    <w:rsid w:val="0051230B"/>
    <w:rsid w:val="005127DB"/>
    <w:rsid w:val="00512938"/>
    <w:rsid w:val="00512BF9"/>
    <w:rsid w:val="00513101"/>
    <w:rsid w:val="00513B3F"/>
    <w:rsid w:val="0051425C"/>
    <w:rsid w:val="005144F5"/>
    <w:rsid w:val="005148F4"/>
    <w:rsid w:val="00514BD4"/>
    <w:rsid w:val="005155BF"/>
    <w:rsid w:val="005160B5"/>
    <w:rsid w:val="005160CB"/>
    <w:rsid w:val="005161C6"/>
    <w:rsid w:val="00516398"/>
    <w:rsid w:val="00516FF2"/>
    <w:rsid w:val="0051718F"/>
    <w:rsid w:val="005179D2"/>
    <w:rsid w:val="005203AD"/>
    <w:rsid w:val="005203B5"/>
    <w:rsid w:val="005206E0"/>
    <w:rsid w:val="00521B76"/>
    <w:rsid w:val="00521C57"/>
    <w:rsid w:val="00522539"/>
    <w:rsid w:val="005227F9"/>
    <w:rsid w:val="00523663"/>
    <w:rsid w:val="00523F65"/>
    <w:rsid w:val="00524832"/>
    <w:rsid w:val="00524DDF"/>
    <w:rsid w:val="005254D9"/>
    <w:rsid w:val="005265E9"/>
    <w:rsid w:val="00527301"/>
    <w:rsid w:val="005301D8"/>
    <w:rsid w:val="005309F8"/>
    <w:rsid w:val="00530BA4"/>
    <w:rsid w:val="00530D99"/>
    <w:rsid w:val="00531A9F"/>
    <w:rsid w:val="00532277"/>
    <w:rsid w:val="005327EB"/>
    <w:rsid w:val="00532F40"/>
    <w:rsid w:val="00533249"/>
    <w:rsid w:val="00533280"/>
    <w:rsid w:val="005335B2"/>
    <w:rsid w:val="00533D3D"/>
    <w:rsid w:val="00533F75"/>
    <w:rsid w:val="0053434E"/>
    <w:rsid w:val="005349FE"/>
    <w:rsid w:val="0053508F"/>
    <w:rsid w:val="005352B1"/>
    <w:rsid w:val="005352BA"/>
    <w:rsid w:val="00535411"/>
    <w:rsid w:val="005355AD"/>
    <w:rsid w:val="00535635"/>
    <w:rsid w:val="00536622"/>
    <w:rsid w:val="00536938"/>
    <w:rsid w:val="00536CA3"/>
    <w:rsid w:val="00537085"/>
    <w:rsid w:val="00537940"/>
    <w:rsid w:val="00537A3C"/>
    <w:rsid w:val="00540E48"/>
    <w:rsid w:val="005415F8"/>
    <w:rsid w:val="00542557"/>
    <w:rsid w:val="005445AE"/>
    <w:rsid w:val="00544D07"/>
    <w:rsid w:val="00544DEB"/>
    <w:rsid w:val="00545376"/>
    <w:rsid w:val="00546163"/>
    <w:rsid w:val="00546378"/>
    <w:rsid w:val="00546379"/>
    <w:rsid w:val="00546567"/>
    <w:rsid w:val="00546AC8"/>
    <w:rsid w:val="00547B84"/>
    <w:rsid w:val="005502FF"/>
    <w:rsid w:val="005504A0"/>
    <w:rsid w:val="00550741"/>
    <w:rsid w:val="00551836"/>
    <w:rsid w:val="00552053"/>
    <w:rsid w:val="005522FF"/>
    <w:rsid w:val="00552526"/>
    <w:rsid w:val="0055409E"/>
    <w:rsid w:val="00554EA7"/>
    <w:rsid w:val="005554DB"/>
    <w:rsid w:val="00555638"/>
    <w:rsid w:val="0055574A"/>
    <w:rsid w:val="00557B3A"/>
    <w:rsid w:val="00557D27"/>
    <w:rsid w:val="0056020B"/>
    <w:rsid w:val="005609C1"/>
    <w:rsid w:val="00560F2F"/>
    <w:rsid w:val="0056194B"/>
    <w:rsid w:val="00562197"/>
    <w:rsid w:val="0056228B"/>
    <w:rsid w:val="00562855"/>
    <w:rsid w:val="005629D3"/>
    <w:rsid w:val="00562CA1"/>
    <w:rsid w:val="00564118"/>
    <w:rsid w:val="00564ACD"/>
    <w:rsid w:val="00564E1B"/>
    <w:rsid w:val="00565015"/>
    <w:rsid w:val="00565234"/>
    <w:rsid w:val="005652EC"/>
    <w:rsid w:val="0056590B"/>
    <w:rsid w:val="00565DC5"/>
    <w:rsid w:val="00566FD9"/>
    <w:rsid w:val="005671E2"/>
    <w:rsid w:val="00567BDE"/>
    <w:rsid w:val="00567F9E"/>
    <w:rsid w:val="00570436"/>
    <w:rsid w:val="00570461"/>
    <w:rsid w:val="0057137D"/>
    <w:rsid w:val="005716C5"/>
    <w:rsid w:val="00571CCE"/>
    <w:rsid w:val="00571F62"/>
    <w:rsid w:val="0057271D"/>
    <w:rsid w:val="00572D4E"/>
    <w:rsid w:val="00572F67"/>
    <w:rsid w:val="00573476"/>
    <w:rsid w:val="00573B17"/>
    <w:rsid w:val="00573ECE"/>
    <w:rsid w:val="00574274"/>
    <w:rsid w:val="005744BD"/>
    <w:rsid w:val="00574E02"/>
    <w:rsid w:val="00575501"/>
    <w:rsid w:val="00575DAD"/>
    <w:rsid w:val="0057726D"/>
    <w:rsid w:val="00577C06"/>
    <w:rsid w:val="00577EA3"/>
    <w:rsid w:val="005802FD"/>
    <w:rsid w:val="00581079"/>
    <w:rsid w:val="00582064"/>
    <w:rsid w:val="00582DD5"/>
    <w:rsid w:val="0058355D"/>
    <w:rsid w:val="00583592"/>
    <w:rsid w:val="005836F1"/>
    <w:rsid w:val="005839F3"/>
    <w:rsid w:val="00583F55"/>
    <w:rsid w:val="00584253"/>
    <w:rsid w:val="005843CC"/>
    <w:rsid w:val="00584A07"/>
    <w:rsid w:val="00584B37"/>
    <w:rsid w:val="005850AC"/>
    <w:rsid w:val="00585269"/>
    <w:rsid w:val="00585CAA"/>
    <w:rsid w:val="0058685A"/>
    <w:rsid w:val="00586F8E"/>
    <w:rsid w:val="00586FFA"/>
    <w:rsid w:val="005872EC"/>
    <w:rsid w:val="00587866"/>
    <w:rsid w:val="00587C53"/>
    <w:rsid w:val="00587D8C"/>
    <w:rsid w:val="00590196"/>
    <w:rsid w:val="00590D84"/>
    <w:rsid w:val="00591DFA"/>
    <w:rsid w:val="00591EB3"/>
    <w:rsid w:val="00592498"/>
    <w:rsid w:val="00592982"/>
    <w:rsid w:val="00592CA8"/>
    <w:rsid w:val="00593318"/>
    <w:rsid w:val="005933C0"/>
    <w:rsid w:val="005933C4"/>
    <w:rsid w:val="00593DFB"/>
    <w:rsid w:val="00593F7A"/>
    <w:rsid w:val="00594354"/>
    <w:rsid w:val="00594A8C"/>
    <w:rsid w:val="00594F38"/>
    <w:rsid w:val="00595036"/>
    <w:rsid w:val="00595536"/>
    <w:rsid w:val="00595C3B"/>
    <w:rsid w:val="00595C85"/>
    <w:rsid w:val="0059631C"/>
    <w:rsid w:val="00596682"/>
    <w:rsid w:val="005968F4"/>
    <w:rsid w:val="00596903"/>
    <w:rsid w:val="00596986"/>
    <w:rsid w:val="00596AA9"/>
    <w:rsid w:val="00596B85"/>
    <w:rsid w:val="00597067"/>
    <w:rsid w:val="005975C3"/>
    <w:rsid w:val="00597A10"/>
    <w:rsid w:val="005A01E9"/>
    <w:rsid w:val="005A05B6"/>
    <w:rsid w:val="005A13BF"/>
    <w:rsid w:val="005A1729"/>
    <w:rsid w:val="005A1C2F"/>
    <w:rsid w:val="005A24DE"/>
    <w:rsid w:val="005A25C0"/>
    <w:rsid w:val="005A30A5"/>
    <w:rsid w:val="005A34C1"/>
    <w:rsid w:val="005A34FC"/>
    <w:rsid w:val="005A3976"/>
    <w:rsid w:val="005A3B07"/>
    <w:rsid w:val="005A3C44"/>
    <w:rsid w:val="005A473E"/>
    <w:rsid w:val="005A50D1"/>
    <w:rsid w:val="005A5893"/>
    <w:rsid w:val="005A6A53"/>
    <w:rsid w:val="005A7468"/>
    <w:rsid w:val="005A7AC8"/>
    <w:rsid w:val="005B0C87"/>
    <w:rsid w:val="005B1360"/>
    <w:rsid w:val="005B1408"/>
    <w:rsid w:val="005B1F47"/>
    <w:rsid w:val="005B2666"/>
    <w:rsid w:val="005B3091"/>
    <w:rsid w:val="005B3240"/>
    <w:rsid w:val="005B339C"/>
    <w:rsid w:val="005B33BB"/>
    <w:rsid w:val="005B3D49"/>
    <w:rsid w:val="005B476A"/>
    <w:rsid w:val="005B5374"/>
    <w:rsid w:val="005B6600"/>
    <w:rsid w:val="005B67C1"/>
    <w:rsid w:val="005B680C"/>
    <w:rsid w:val="005B6F65"/>
    <w:rsid w:val="005B71C7"/>
    <w:rsid w:val="005B760A"/>
    <w:rsid w:val="005B7C67"/>
    <w:rsid w:val="005B7E8B"/>
    <w:rsid w:val="005C05F4"/>
    <w:rsid w:val="005C1568"/>
    <w:rsid w:val="005C1CEC"/>
    <w:rsid w:val="005C25F7"/>
    <w:rsid w:val="005C27B3"/>
    <w:rsid w:val="005C2EE2"/>
    <w:rsid w:val="005C3045"/>
    <w:rsid w:val="005C310D"/>
    <w:rsid w:val="005C32E8"/>
    <w:rsid w:val="005C39A8"/>
    <w:rsid w:val="005C472D"/>
    <w:rsid w:val="005C4836"/>
    <w:rsid w:val="005C4B3F"/>
    <w:rsid w:val="005C684A"/>
    <w:rsid w:val="005C6C9A"/>
    <w:rsid w:val="005C6ED6"/>
    <w:rsid w:val="005C71C6"/>
    <w:rsid w:val="005C7245"/>
    <w:rsid w:val="005C79B7"/>
    <w:rsid w:val="005C7BA0"/>
    <w:rsid w:val="005D0709"/>
    <w:rsid w:val="005D0E3E"/>
    <w:rsid w:val="005D185C"/>
    <w:rsid w:val="005D1F81"/>
    <w:rsid w:val="005D2109"/>
    <w:rsid w:val="005D2172"/>
    <w:rsid w:val="005D254D"/>
    <w:rsid w:val="005D25FC"/>
    <w:rsid w:val="005D262D"/>
    <w:rsid w:val="005D2954"/>
    <w:rsid w:val="005D2A8C"/>
    <w:rsid w:val="005D2C44"/>
    <w:rsid w:val="005D303C"/>
    <w:rsid w:val="005D326C"/>
    <w:rsid w:val="005D36A5"/>
    <w:rsid w:val="005D3A80"/>
    <w:rsid w:val="005D3DDD"/>
    <w:rsid w:val="005D3E31"/>
    <w:rsid w:val="005D3E68"/>
    <w:rsid w:val="005D3ECD"/>
    <w:rsid w:val="005D3FB5"/>
    <w:rsid w:val="005D3FCB"/>
    <w:rsid w:val="005D42A9"/>
    <w:rsid w:val="005D4E1F"/>
    <w:rsid w:val="005D5859"/>
    <w:rsid w:val="005D671E"/>
    <w:rsid w:val="005D7151"/>
    <w:rsid w:val="005D72C6"/>
    <w:rsid w:val="005D78A6"/>
    <w:rsid w:val="005D7B5C"/>
    <w:rsid w:val="005D7C72"/>
    <w:rsid w:val="005D7D03"/>
    <w:rsid w:val="005D7F8A"/>
    <w:rsid w:val="005E015D"/>
    <w:rsid w:val="005E0160"/>
    <w:rsid w:val="005E027F"/>
    <w:rsid w:val="005E0993"/>
    <w:rsid w:val="005E0DD4"/>
    <w:rsid w:val="005E0EFD"/>
    <w:rsid w:val="005E22BF"/>
    <w:rsid w:val="005E338B"/>
    <w:rsid w:val="005E3840"/>
    <w:rsid w:val="005E3873"/>
    <w:rsid w:val="005E3B30"/>
    <w:rsid w:val="005E502D"/>
    <w:rsid w:val="005E5459"/>
    <w:rsid w:val="005E5E76"/>
    <w:rsid w:val="005E65CE"/>
    <w:rsid w:val="005E6C46"/>
    <w:rsid w:val="005E707B"/>
    <w:rsid w:val="005F01C7"/>
    <w:rsid w:val="005F02C7"/>
    <w:rsid w:val="005F0B60"/>
    <w:rsid w:val="005F0FA1"/>
    <w:rsid w:val="005F0FCF"/>
    <w:rsid w:val="005F1457"/>
    <w:rsid w:val="005F1846"/>
    <w:rsid w:val="005F189F"/>
    <w:rsid w:val="005F18CB"/>
    <w:rsid w:val="005F1B42"/>
    <w:rsid w:val="005F1C4B"/>
    <w:rsid w:val="005F1FC6"/>
    <w:rsid w:val="005F27D9"/>
    <w:rsid w:val="005F2D78"/>
    <w:rsid w:val="005F2E90"/>
    <w:rsid w:val="005F3833"/>
    <w:rsid w:val="005F3AA6"/>
    <w:rsid w:val="005F40D9"/>
    <w:rsid w:val="005F5714"/>
    <w:rsid w:val="005F5ABC"/>
    <w:rsid w:val="005F699D"/>
    <w:rsid w:val="005F7B15"/>
    <w:rsid w:val="006000F3"/>
    <w:rsid w:val="00600107"/>
    <w:rsid w:val="00600197"/>
    <w:rsid w:val="00601166"/>
    <w:rsid w:val="0060160D"/>
    <w:rsid w:val="006025CD"/>
    <w:rsid w:val="006027B2"/>
    <w:rsid w:val="0060382E"/>
    <w:rsid w:val="00603B93"/>
    <w:rsid w:val="00604984"/>
    <w:rsid w:val="006056F6"/>
    <w:rsid w:val="00605B80"/>
    <w:rsid w:val="00605E5C"/>
    <w:rsid w:val="006063DF"/>
    <w:rsid w:val="00606513"/>
    <w:rsid w:val="00606C07"/>
    <w:rsid w:val="00606DA0"/>
    <w:rsid w:val="0060791E"/>
    <w:rsid w:val="00607D61"/>
    <w:rsid w:val="00607ED8"/>
    <w:rsid w:val="00610620"/>
    <w:rsid w:val="006115E0"/>
    <w:rsid w:val="0061169C"/>
    <w:rsid w:val="00611A31"/>
    <w:rsid w:val="00611DDE"/>
    <w:rsid w:val="00612160"/>
    <w:rsid w:val="006121DE"/>
    <w:rsid w:val="0061278E"/>
    <w:rsid w:val="00612F89"/>
    <w:rsid w:val="0061358B"/>
    <w:rsid w:val="00614A7B"/>
    <w:rsid w:val="006156A2"/>
    <w:rsid w:val="006159DE"/>
    <w:rsid w:val="0061630B"/>
    <w:rsid w:val="00616E64"/>
    <w:rsid w:val="00617147"/>
    <w:rsid w:val="00617F41"/>
    <w:rsid w:val="00621561"/>
    <w:rsid w:val="00621A7F"/>
    <w:rsid w:val="00621F29"/>
    <w:rsid w:val="0062298D"/>
    <w:rsid w:val="00622F3D"/>
    <w:rsid w:val="00623172"/>
    <w:rsid w:val="006231AA"/>
    <w:rsid w:val="00623450"/>
    <w:rsid w:val="0062385C"/>
    <w:rsid w:val="00624A0F"/>
    <w:rsid w:val="00624C19"/>
    <w:rsid w:val="006256FB"/>
    <w:rsid w:val="006260C7"/>
    <w:rsid w:val="00626345"/>
    <w:rsid w:val="00626627"/>
    <w:rsid w:val="006267D9"/>
    <w:rsid w:val="0062734A"/>
    <w:rsid w:val="00627742"/>
    <w:rsid w:val="00630BC3"/>
    <w:rsid w:val="00630F42"/>
    <w:rsid w:val="0063156B"/>
    <w:rsid w:val="00631F75"/>
    <w:rsid w:val="0063210C"/>
    <w:rsid w:val="006324B1"/>
    <w:rsid w:val="006324C8"/>
    <w:rsid w:val="00632A05"/>
    <w:rsid w:val="006330AA"/>
    <w:rsid w:val="006335A9"/>
    <w:rsid w:val="00633DAC"/>
    <w:rsid w:val="00633F1F"/>
    <w:rsid w:val="006341C7"/>
    <w:rsid w:val="006342C7"/>
    <w:rsid w:val="006343B3"/>
    <w:rsid w:val="006351D2"/>
    <w:rsid w:val="0063520F"/>
    <w:rsid w:val="00635D47"/>
    <w:rsid w:val="00635D8B"/>
    <w:rsid w:val="006360DE"/>
    <w:rsid w:val="00636130"/>
    <w:rsid w:val="00636D0C"/>
    <w:rsid w:val="0063702B"/>
    <w:rsid w:val="006375BC"/>
    <w:rsid w:val="00637763"/>
    <w:rsid w:val="00637848"/>
    <w:rsid w:val="00640AEC"/>
    <w:rsid w:val="00640C64"/>
    <w:rsid w:val="00640CEA"/>
    <w:rsid w:val="00641171"/>
    <w:rsid w:val="006417D4"/>
    <w:rsid w:val="00641DC3"/>
    <w:rsid w:val="00642A29"/>
    <w:rsid w:val="0064351A"/>
    <w:rsid w:val="0064356E"/>
    <w:rsid w:val="00643597"/>
    <w:rsid w:val="00643E5C"/>
    <w:rsid w:val="00643EED"/>
    <w:rsid w:val="00644339"/>
    <w:rsid w:val="00644A9C"/>
    <w:rsid w:val="0064686E"/>
    <w:rsid w:val="006469D8"/>
    <w:rsid w:val="0064724E"/>
    <w:rsid w:val="006475CB"/>
    <w:rsid w:val="006479EE"/>
    <w:rsid w:val="0065063E"/>
    <w:rsid w:val="0065068C"/>
    <w:rsid w:val="00650827"/>
    <w:rsid w:val="0065095F"/>
    <w:rsid w:val="00650CC2"/>
    <w:rsid w:val="00650CE1"/>
    <w:rsid w:val="00651229"/>
    <w:rsid w:val="00651C1F"/>
    <w:rsid w:val="0065278A"/>
    <w:rsid w:val="00653230"/>
    <w:rsid w:val="00653E29"/>
    <w:rsid w:val="00654714"/>
    <w:rsid w:val="00654EC5"/>
    <w:rsid w:val="00654FD1"/>
    <w:rsid w:val="00655197"/>
    <w:rsid w:val="00655F0B"/>
    <w:rsid w:val="0065710C"/>
    <w:rsid w:val="00657D64"/>
    <w:rsid w:val="00657E53"/>
    <w:rsid w:val="00660447"/>
    <w:rsid w:val="00660AD4"/>
    <w:rsid w:val="00660BBB"/>
    <w:rsid w:val="00660E0A"/>
    <w:rsid w:val="00661226"/>
    <w:rsid w:val="0066186C"/>
    <w:rsid w:val="00661ADB"/>
    <w:rsid w:val="00662282"/>
    <w:rsid w:val="00662295"/>
    <w:rsid w:val="0066255F"/>
    <w:rsid w:val="006627F9"/>
    <w:rsid w:val="00662A09"/>
    <w:rsid w:val="00663270"/>
    <w:rsid w:val="00663543"/>
    <w:rsid w:val="00664114"/>
    <w:rsid w:val="006644F4"/>
    <w:rsid w:val="006646F3"/>
    <w:rsid w:val="00664893"/>
    <w:rsid w:val="006651A9"/>
    <w:rsid w:val="00665317"/>
    <w:rsid w:val="006655AF"/>
    <w:rsid w:val="006657E5"/>
    <w:rsid w:val="00665A1E"/>
    <w:rsid w:val="00666234"/>
    <w:rsid w:val="006667B9"/>
    <w:rsid w:val="00666D74"/>
    <w:rsid w:val="00666F90"/>
    <w:rsid w:val="00667277"/>
    <w:rsid w:val="0066734B"/>
    <w:rsid w:val="00667518"/>
    <w:rsid w:val="00670338"/>
    <w:rsid w:val="00670609"/>
    <w:rsid w:val="00670F06"/>
    <w:rsid w:val="006712D8"/>
    <w:rsid w:val="00671C81"/>
    <w:rsid w:val="00672739"/>
    <w:rsid w:val="00672744"/>
    <w:rsid w:val="006727C1"/>
    <w:rsid w:val="00672AC5"/>
    <w:rsid w:val="00672EB8"/>
    <w:rsid w:val="00673521"/>
    <w:rsid w:val="00673680"/>
    <w:rsid w:val="0067415A"/>
    <w:rsid w:val="00674954"/>
    <w:rsid w:val="00674FC1"/>
    <w:rsid w:val="00675110"/>
    <w:rsid w:val="0067514A"/>
    <w:rsid w:val="006753D9"/>
    <w:rsid w:val="006757EE"/>
    <w:rsid w:val="006760D6"/>
    <w:rsid w:val="006762FD"/>
    <w:rsid w:val="006772E3"/>
    <w:rsid w:val="00677571"/>
    <w:rsid w:val="0067789F"/>
    <w:rsid w:val="00677A32"/>
    <w:rsid w:val="00677F71"/>
    <w:rsid w:val="0068052E"/>
    <w:rsid w:val="0068099D"/>
    <w:rsid w:val="00681286"/>
    <w:rsid w:val="006816BF"/>
    <w:rsid w:val="006819F6"/>
    <w:rsid w:val="00681A61"/>
    <w:rsid w:val="00681DF0"/>
    <w:rsid w:val="00682954"/>
    <w:rsid w:val="00682EF5"/>
    <w:rsid w:val="0068317C"/>
    <w:rsid w:val="006831CE"/>
    <w:rsid w:val="00683987"/>
    <w:rsid w:val="00683E95"/>
    <w:rsid w:val="00683FEF"/>
    <w:rsid w:val="006841E1"/>
    <w:rsid w:val="00684F85"/>
    <w:rsid w:val="006850A8"/>
    <w:rsid w:val="00685152"/>
    <w:rsid w:val="006870AB"/>
    <w:rsid w:val="00687535"/>
    <w:rsid w:val="006879A2"/>
    <w:rsid w:val="00687A55"/>
    <w:rsid w:val="00687D87"/>
    <w:rsid w:val="00687FC5"/>
    <w:rsid w:val="0069076D"/>
    <w:rsid w:val="00690AF2"/>
    <w:rsid w:val="00692472"/>
    <w:rsid w:val="006934DA"/>
    <w:rsid w:val="00694078"/>
    <w:rsid w:val="0069444E"/>
    <w:rsid w:val="006945BC"/>
    <w:rsid w:val="00694B66"/>
    <w:rsid w:val="006958B2"/>
    <w:rsid w:val="00695A71"/>
    <w:rsid w:val="006968F4"/>
    <w:rsid w:val="00696DB4"/>
    <w:rsid w:val="00696F0D"/>
    <w:rsid w:val="00697181"/>
    <w:rsid w:val="00697AC9"/>
    <w:rsid w:val="00697D49"/>
    <w:rsid w:val="006A1440"/>
    <w:rsid w:val="006A1E6C"/>
    <w:rsid w:val="006A2871"/>
    <w:rsid w:val="006A2BDD"/>
    <w:rsid w:val="006A30A9"/>
    <w:rsid w:val="006A3DF1"/>
    <w:rsid w:val="006A4094"/>
    <w:rsid w:val="006A41A4"/>
    <w:rsid w:val="006A4859"/>
    <w:rsid w:val="006A5220"/>
    <w:rsid w:val="006A52D7"/>
    <w:rsid w:val="006A5B50"/>
    <w:rsid w:val="006A6C56"/>
    <w:rsid w:val="006A6D42"/>
    <w:rsid w:val="006A704D"/>
    <w:rsid w:val="006A7518"/>
    <w:rsid w:val="006A7792"/>
    <w:rsid w:val="006A7922"/>
    <w:rsid w:val="006A7AB1"/>
    <w:rsid w:val="006B0887"/>
    <w:rsid w:val="006B0AC3"/>
    <w:rsid w:val="006B0FC7"/>
    <w:rsid w:val="006B19F5"/>
    <w:rsid w:val="006B1F42"/>
    <w:rsid w:val="006B206C"/>
    <w:rsid w:val="006B2B5A"/>
    <w:rsid w:val="006B33D7"/>
    <w:rsid w:val="006B36B4"/>
    <w:rsid w:val="006B380F"/>
    <w:rsid w:val="006B498E"/>
    <w:rsid w:val="006B50D5"/>
    <w:rsid w:val="006B5385"/>
    <w:rsid w:val="006B5969"/>
    <w:rsid w:val="006B6D69"/>
    <w:rsid w:val="006B6D6D"/>
    <w:rsid w:val="006B6F4C"/>
    <w:rsid w:val="006B783B"/>
    <w:rsid w:val="006B78F3"/>
    <w:rsid w:val="006B7CC4"/>
    <w:rsid w:val="006C0259"/>
    <w:rsid w:val="006C0292"/>
    <w:rsid w:val="006C051F"/>
    <w:rsid w:val="006C0902"/>
    <w:rsid w:val="006C0C76"/>
    <w:rsid w:val="006C2076"/>
    <w:rsid w:val="006C25A5"/>
    <w:rsid w:val="006C25F1"/>
    <w:rsid w:val="006C3265"/>
    <w:rsid w:val="006C419C"/>
    <w:rsid w:val="006C449F"/>
    <w:rsid w:val="006C44F7"/>
    <w:rsid w:val="006C4EB2"/>
    <w:rsid w:val="006C5587"/>
    <w:rsid w:val="006C5CE4"/>
    <w:rsid w:val="006C5F64"/>
    <w:rsid w:val="006C6188"/>
    <w:rsid w:val="006C61FF"/>
    <w:rsid w:val="006C6F96"/>
    <w:rsid w:val="006C6FCE"/>
    <w:rsid w:val="006C712B"/>
    <w:rsid w:val="006D1031"/>
    <w:rsid w:val="006D1327"/>
    <w:rsid w:val="006D1459"/>
    <w:rsid w:val="006D17DA"/>
    <w:rsid w:val="006D1C81"/>
    <w:rsid w:val="006D268D"/>
    <w:rsid w:val="006D2E3A"/>
    <w:rsid w:val="006D3AD1"/>
    <w:rsid w:val="006D3CC8"/>
    <w:rsid w:val="006D3F3E"/>
    <w:rsid w:val="006D4B65"/>
    <w:rsid w:val="006D4CD9"/>
    <w:rsid w:val="006D512F"/>
    <w:rsid w:val="006D58F8"/>
    <w:rsid w:val="006D5DF9"/>
    <w:rsid w:val="006D6314"/>
    <w:rsid w:val="006D6675"/>
    <w:rsid w:val="006D68A9"/>
    <w:rsid w:val="006D6A53"/>
    <w:rsid w:val="006D6BD4"/>
    <w:rsid w:val="006D70C2"/>
    <w:rsid w:val="006D792F"/>
    <w:rsid w:val="006D7F29"/>
    <w:rsid w:val="006E0AD5"/>
    <w:rsid w:val="006E1861"/>
    <w:rsid w:val="006E1FA7"/>
    <w:rsid w:val="006E271C"/>
    <w:rsid w:val="006E2A60"/>
    <w:rsid w:val="006E3F08"/>
    <w:rsid w:val="006E428A"/>
    <w:rsid w:val="006E4483"/>
    <w:rsid w:val="006E51D9"/>
    <w:rsid w:val="006E62AB"/>
    <w:rsid w:val="006E64DE"/>
    <w:rsid w:val="006E6578"/>
    <w:rsid w:val="006E6971"/>
    <w:rsid w:val="006E69C6"/>
    <w:rsid w:val="006E6C25"/>
    <w:rsid w:val="006E6C73"/>
    <w:rsid w:val="006E7883"/>
    <w:rsid w:val="006E7B84"/>
    <w:rsid w:val="006E7E0B"/>
    <w:rsid w:val="006F0070"/>
    <w:rsid w:val="006F0B1C"/>
    <w:rsid w:val="006F0B33"/>
    <w:rsid w:val="006F1720"/>
    <w:rsid w:val="006F1859"/>
    <w:rsid w:val="006F1C26"/>
    <w:rsid w:val="006F2175"/>
    <w:rsid w:val="006F22AC"/>
    <w:rsid w:val="006F2AFC"/>
    <w:rsid w:val="006F2C2F"/>
    <w:rsid w:val="006F327A"/>
    <w:rsid w:val="006F3309"/>
    <w:rsid w:val="006F363C"/>
    <w:rsid w:val="006F3C02"/>
    <w:rsid w:val="006F461D"/>
    <w:rsid w:val="006F465D"/>
    <w:rsid w:val="006F51B6"/>
    <w:rsid w:val="006F54F2"/>
    <w:rsid w:val="006F56E6"/>
    <w:rsid w:val="006F6C68"/>
    <w:rsid w:val="006F7879"/>
    <w:rsid w:val="006F7CFD"/>
    <w:rsid w:val="006F7F7A"/>
    <w:rsid w:val="007004E7"/>
    <w:rsid w:val="0070079C"/>
    <w:rsid w:val="00700BBA"/>
    <w:rsid w:val="007011E4"/>
    <w:rsid w:val="00701845"/>
    <w:rsid w:val="007018B0"/>
    <w:rsid w:val="00702C22"/>
    <w:rsid w:val="00702ECD"/>
    <w:rsid w:val="007040C0"/>
    <w:rsid w:val="007046A1"/>
    <w:rsid w:val="0070484D"/>
    <w:rsid w:val="00704902"/>
    <w:rsid w:val="00704B25"/>
    <w:rsid w:val="00704CFE"/>
    <w:rsid w:val="00705886"/>
    <w:rsid w:val="00705D3C"/>
    <w:rsid w:val="00705F58"/>
    <w:rsid w:val="00706213"/>
    <w:rsid w:val="00706C52"/>
    <w:rsid w:val="00710173"/>
    <w:rsid w:val="00710AC9"/>
    <w:rsid w:val="00710F25"/>
    <w:rsid w:val="0071101E"/>
    <w:rsid w:val="00711F1F"/>
    <w:rsid w:val="00713077"/>
    <w:rsid w:val="00713461"/>
    <w:rsid w:val="0071392C"/>
    <w:rsid w:val="00714120"/>
    <w:rsid w:val="00714284"/>
    <w:rsid w:val="00714797"/>
    <w:rsid w:val="00714A39"/>
    <w:rsid w:val="00714F35"/>
    <w:rsid w:val="007159CD"/>
    <w:rsid w:val="007170E6"/>
    <w:rsid w:val="00717C88"/>
    <w:rsid w:val="00720213"/>
    <w:rsid w:val="007206D4"/>
    <w:rsid w:val="00720956"/>
    <w:rsid w:val="00720AFA"/>
    <w:rsid w:val="00720E00"/>
    <w:rsid w:val="007215BB"/>
    <w:rsid w:val="0072179D"/>
    <w:rsid w:val="007218C0"/>
    <w:rsid w:val="00722345"/>
    <w:rsid w:val="00722A4D"/>
    <w:rsid w:val="007232EB"/>
    <w:rsid w:val="00723637"/>
    <w:rsid w:val="00724EDD"/>
    <w:rsid w:val="0072567B"/>
    <w:rsid w:val="007256B2"/>
    <w:rsid w:val="007259AF"/>
    <w:rsid w:val="00725A51"/>
    <w:rsid w:val="0072735E"/>
    <w:rsid w:val="00727496"/>
    <w:rsid w:val="007275AA"/>
    <w:rsid w:val="00727827"/>
    <w:rsid w:val="00727F8D"/>
    <w:rsid w:val="00727FEF"/>
    <w:rsid w:val="007300F2"/>
    <w:rsid w:val="00730546"/>
    <w:rsid w:val="007306D4"/>
    <w:rsid w:val="007312D5"/>
    <w:rsid w:val="007314C4"/>
    <w:rsid w:val="00732250"/>
    <w:rsid w:val="007325F1"/>
    <w:rsid w:val="00732CDA"/>
    <w:rsid w:val="0073324F"/>
    <w:rsid w:val="0073342C"/>
    <w:rsid w:val="007335DD"/>
    <w:rsid w:val="007340D5"/>
    <w:rsid w:val="007340E1"/>
    <w:rsid w:val="00734459"/>
    <w:rsid w:val="0073491B"/>
    <w:rsid w:val="00734EF0"/>
    <w:rsid w:val="0073508B"/>
    <w:rsid w:val="0073557B"/>
    <w:rsid w:val="0073576A"/>
    <w:rsid w:val="0073596A"/>
    <w:rsid w:val="00735A14"/>
    <w:rsid w:val="007361E5"/>
    <w:rsid w:val="00736417"/>
    <w:rsid w:val="00736A23"/>
    <w:rsid w:val="00736DA8"/>
    <w:rsid w:val="00737134"/>
    <w:rsid w:val="007372D0"/>
    <w:rsid w:val="00737AE1"/>
    <w:rsid w:val="00737B55"/>
    <w:rsid w:val="00740120"/>
    <w:rsid w:val="0074052B"/>
    <w:rsid w:val="00740C05"/>
    <w:rsid w:val="00740E9F"/>
    <w:rsid w:val="00740F91"/>
    <w:rsid w:val="007418B4"/>
    <w:rsid w:val="00741A33"/>
    <w:rsid w:val="00741EA9"/>
    <w:rsid w:val="00743382"/>
    <w:rsid w:val="00743508"/>
    <w:rsid w:val="00743BF1"/>
    <w:rsid w:val="007445E7"/>
    <w:rsid w:val="0074469F"/>
    <w:rsid w:val="007446E9"/>
    <w:rsid w:val="00744F69"/>
    <w:rsid w:val="007458E1"/>
    <w:rsid w:val="00745DED"/>
    <w:rsid w:val="00745E31"/>
    <w:rsid w:val="007463AE"/>
    <w:rsid w:val="007463F4"/>
    <w:rsid w:val="00746428"/>
    <w:rsid w:val="007467DF"/>
    <w:rsid w:val="007471E9"/>
    <w:rsid w:val="00747446"/>
    <w:rsid w:val="00747CE5"/>
    <w:rsid w:val="00750927"/>
    <w:rsid w:val="00750AE4"/>
    <w:rsid w:val="00750DF9"/>
    <w:rsid w:val="007513EB"/>
    <w:rsid w:val="007514D1"/>
    <w:rsid w:val="00751601"/>
    <w:rsid w:val="00751F6B"/>
    <w:rsid w:val="00752228"/>
    <w:rsid w:val="00752A60"/>
    <w:rsid w:val="00753536"/>
    <w:rsid w:val="00753A78"/>
    <w:rsid w:val="00753BB5"/>
    <w:rsid w:val="00753DF4"/>
    <w:rsid w:val="0075464B"/>
    <w:rsid w:val="007546D6"/>
    <w:rsid w:val="00755810"/>
    <w:rsid w:val="00755C37"/>
    <w:rsid w:val="00756332"/>
    <w:rsid w:val="007563D0"/>
    <w:rsid w:val="007565F5"/>
    <w:rsid w:val="007602B1"/>
    <w:rsid w:val="00760475"/>
    <w:rsid w:val="00761500"/>
    <w:rsid w:val="0076222C"/>
    <w:rsid w:val="0076264C"/>
    <w:rsid w:val="00763110"/>
    <w:rsid w:val="00763201"/>
    <w:rsid w:val="00763229"/>
    <w:rsid w:val="0076447D"/>
    <w:rsid w:val="00765282"/>
    <w:rsid w:val="0076581E"/>
    <w:rsid w:val="00765942"/>
    <w:rsid w:val="00765FCE"/>
    <w:rsid w:val="00766020"/>
    <w:rsid w:val="007665CD"/>
    <w:rsid w:val="007677E7"/>
    <w:rsid w:val="00767E32"/>
    <w:rsid w:val="007709A2"/>
    <w:rsid w:val="00770B8F"/>
    <w:rsid w:val="00770D92"/>
    <w:rsid w:val="007721A1"/>
    <w:rsid w:val="007727E1"/>
    <w:rsid w:val="00772E05"/>
    <w:rsid w:val="00773DF7"/>
    <w:rsid w:val="00773E7E"/>
    <w:rsid w:val="00774339"/>
    <w:rsid w:val="00774414"/>
    <w:rsid w:val="00774455"/>
    <w:rsid w:val="0077448A"/>
    <w:rsid w:val="00775487"/>
    <w:rsid w:val="00775A9C"/>
    <w:rsid w:val="00776183"/>
    <w:rsid w:val="007761B2"/>
    <w:rsid w:val="0077638D"/>
    <w:rsid w:val="00777102"/>
    <w:rsid w:val="00777270"/>
    <w:rsid w:val="0077732D"/>
    <w:rsid w:val="00777873"/>
    <w:rsid w:val="00777B55"/>
    <w:rsid w:val="00780360"/>
    <w:rsid w:val="00780E70"/>
    <w:rsid w:val="00781259"/>
    <w:rsid w:val="0078129B"/>
    <w:rsid w:val="007819E7"/>
    <w:rsid w:val="00781E22"/>
    <w:rsid w:val="00783EC4"/>
    <w:rsid w:val="0078491C"/>
    <w:rsid w:val="007849F1"/>
    <w:rsid w:val="007849FA"/>
    <w:rsid w:val="00785902"/>
    <w:rsid w:val="007872F3"/>
    <w:rsid w:val="007873EA"/>
    <w:rsid w:val="007874A8"/>
    <w:rsid w:val="00787F6A"/>
    <w:rsid w:val="00787F8F"/>
    <w:rsid w:val="00790264"/>
    <w:rsid w:val="00790355"/>
    <w:rsid w:val="00790651"/>
    <w:rsid w:val="00790A1E"/>
    <w:rsid w:val="00790F36"/>
    <w:rsid w:val="00790F52"/>
    <w:rsid w:val="00791E5C"/>
    <w:rsid w:val="007931D5"/>
    <w:rsid w:val="0079340D"/>
    <w:rsid w:val="007935C8"/>
    <w:rsid w:val="0079391F"/>
    <w:rsid w:val="007942BE"/>
    <w:rsid w:val="00794802"/>
    <w:rsid w:val="007948D5"/>
    <w:rsid w:val="00794ADE"/>
    <w:rsid w:val="00795039"/>
    <w:rsid w:val="00795154"/>
    <w:rsid w:val="0079561D"/>
    <w:rsid w:val="007958ED"/>
    <w:rsid w:val="00796628"/>
    <w:rsid w:val="00796CD4"/>
    <w:rsid w:val="00797291"/>
    <w:rsid w:val="00797535"/>
    <w:rsid w:val="00797F77"/>
    <w:rsid w:val="007A0240"/>
    <w:rsid w:val="007A02B1"/>
    <w:rsid w:val="007A0DE7"/>
    <w:rsid w:val="007A0E6C"/>
    <w:rsid w:val="007A15F2"/>
    <w:rsid w:val="007A1D7E"/>
    <w:rsid w:val="007A1FE6"/>
    <w:rsid w:val="007A2028"/>
    <w:rsid w:val="007A23C6"/>
    <w:rsid w:val="007A27E0"/>
    <w:rsid w:val="007A2BAF"/>
    <w:rsid w:val="007A2E00"/>
    <w:rsid w:val="007A39AF"/>
    <w:rsid w:val="007A3E4D"/>
    <w:rsid w:val="007A4A6C"/>
    <w:rsid w:val="007A4E68"/>
    <w:rsid w:val="007A5016"/>
    <w:rsid w:val="007A5334"/>
    <w:rsid w:val="007A5C3B"/>
    <w:rsid w:val="007A7408"/>
    <w:rsid w:val="007A782C"/>
    <w:rsid w:val="007A7DF5"/>
    <w:rsid w:val="007B00DA"/>
    <w:rsid w:val="007B01BD"/>
    <w:rsid w:val="007B0446"/>
    <w:rsid w:val="007B05D2"/>
    <w:rsid w:val="007B1179"/>
    <w:rsid w:val="007B1B4B"/>
    <w:rsid w:val="007B2407"/>
    <w:rsid w:val="007B2776"/>
    <w:rsid w:val="007B3078"/>
    <w:rsid w:val="007B3458"/>
    <w:rsid w:val="007B3674"/>
    <w:rsid w:val="007B3AB4"/>
    <w:rsid w:val="007B3D11"/>
    <w:rsid w:val="007B47CA"/>
    <w:rsid w:val="007B4D5E"/>
    <w:rsid w:val="007B525A"/>
    <w:rsid w:val="007B55A5"/>
    <w:rsid w:val="007B5DD1"/>
    <w:rsid w:val="007B5F7D"/>
    <w:rsid w:val="007B65CD"/>
    <w:rsid w:val="007B68BE"/>
    <w:rsid w:val="007B713D"/>
    <w:rsid w:val="007B7280"/>
    <w:rsid w:val="007B7287"/>
    <w:rsid w:val="007B7A18"/>
    <w:rsid w:val="007B7B45"/>
    <w:rsid w:val="007B7BAD"/>
    <w:rsid w:val="007C07C3"/>
    <w:rsid w:val="007C0841"/>
    <w:rsid w:val="007C0858"/>
    <w:rsid w:val="007C0F61"/>
    <w:rsid w:val="007C121A"/>
    <w:rsid w:val="007C1FCB"/>
    <w:rsid w:val="007C2B62"/>
    <w:rsid w:val="007C2C8E"/>
    <w:rsid w:val="007C32DC"/>
    <w:rsid w:val="007C377C"/>
    <w:rsid w:val="007C3A63"/>
    <w:rsid w:val="007C3C29"/>
    <w:rsid w:val="007C51A5"/>
    <w:rsid w:val="007C55E4"/>
    <w:rsid w:val="007C56CB"/>
    <w:rsid w:val="007C6143"/>
    <w:rsid w:val="007C6262"/>
    <w:rsid w:val="007D0A4E"/>
    <w:rsid w:val="007D0AE0"/>
    <w:rsid w:val="007D0B51"/>
    <w:rsid w:val="007D0D22"/>
    <w:rsid w:val="007D0F11"/>
    <w:rsid w:val="007D1A1A"/>
    <w:rsid w:val="007D1A48"/>
    <w:rsid w:val="007D1A59"/>
    <w:rsid w:val="007D2086"/>
    <w:rsid w:val="007D2100"/>
    <w:rsid w:val="007D279B"/>
    <w:rsid w:val="007D397A"/>
    <w:rsid w:val="007D3AA4"/>
    <w:rsid w:val="007D3FE1"/>
    <w:rsid w:val="007D4002"/>
    <w:rsid w:val="007D598C"/>
    <w:rsid w:val="007D5CC8"/>
    <w:rsid w:val="007D5E99"/>
    <w:rsid w:val="007D61B2"/>
    <w:rsid w:val="007D65D3"/>
    <w:rsid w:val="007D6957"/>
    <w:rsid w:val="007D7047"/>
    <w:rsid w:val="007D724C"/>
    <w:rsid w:val="007D7302"/>
    <w:rsid w:val="007D797A"/>
    <w:rsid w:val="007E0017"/>
    <w:rsid w:val="007E0560"/>
    <w:rsid w:val="007E0679"/>
    <w:rsid w:val="007E0699"/>
    <w:rsid w:val="007E0DC8"/>
    <w:rsid w:val="007E12D9"/>
    <w:rsid w:val="007E16D3"/>
    <w:rsid w:val="007E1FA9"/>
    <w:rsid w:val="007E27A0"/>
    <w:rsid w:val="007E2835"/>
    <w:rsid w:val="007E2CC5"/>
    <w:rsid w:val="007E2D52"/>
    <w:rsid w:val="007E332A"/>
    <w:rsid w:val="007E34D5"/>
    <w:rsid w:val="007E34F4"/>
    <w:rsid w:val="007E355E"/>
    <w:rsid w:val="007E3C3D"/>
    <w:rsid w:val="007E3DCF"/>
    <w:rsid w:val="007E44E5"/>
    <w:rsid w:val="007E46C5"/>
    <w:rsid w:val="007E4D71"/>
    <w:rsid w:val="007E4FAC"/>
    <w:rsid w:val="007E582D"/>
    <w:rsid w:val="007E59E1"/>
    <w:rsid w:val="007E620D"/>
    <w:rsid w:val="007E6B4B"/>
    <w:rsid w:val="007E71E8"/>
    <w:rsid w:val="007E7E9C"/>
    <w:rsid w:val="007F0FA3"/>
    <w:rsid w:val="007F106F"/>
    <w:rsid w:val="007F13AC"/>
    <w:rsid w:val="007F14AD"/>
    <w:rsid w:val="007F1686"/>
    <w:rsid w:val="007F16A0"/>
    <w:rsid w:val="007F1942"/>
    <w:rsid w:val="007F2153"/>
    <w:rsid w:val="007F226D"/>
    <w:rsid w:val="007F26DC"/>
    <w:rsid w:val="007F2812"/>
    <w:rsid w:val="007F2D35"/>
    <w:rsid w:val="007F3271"/>
    <w:rsid w:val="007F3490"/>
    <w:rsid w:val="007F381E"/>
    <w:rsid w:val="007F3CBF"/>
    <w:rsid w:val="007F4001"/>
    <w:rsid w:val="007F420D"/>
    <w:rsid w:val="007F48E9"/>
    <w:rsid w:val="007F4A7A"/>
    <w:rsid w:val="007F4BDB"/>
    <w:rsid w:val="007F4DE5"/>
    <w:rsid w:val="007F529F"/>
    <w:rsid w:val="007F539D"/>
    <w:rsid w:val="007F6072"/>
    <w:rsid w:val="007F6AFD"/>
    <w:rsid w:val="007F6F76"/>
    <w:rsid w:val="007F70D8"/>
    <w:rsid w:val="007F73F7"/>
    <w:rsid w:val="007F7C62"/>
    <w:rsid w:val="00800A06"/>
    <w:rsid w:val="0080165E"/>
    <w:rsid w:val="00801991"/>
    <w:rsid w:val="0080228D"/>
    <w:rsid w:val="0080232A"/>
    <w:rsid w:val="00802743"/>
    <w:rsid w:val="00802ACA"/>
    <w:rsid w:val="00802D88"/>
    <w:rsid w:val="00803CB4"/>
    <w:rsid w:val="00805410"/>
    <w:rsid w:val="00806354"/>
    <w:rsid w:val="008071EB"/>
    <w:rsid w:val="0080741A"/>
    <w:rsid w:val="00807433"/>
    <w:rsid w:val="00807B47"/>
    <w:rsid w:val="00807CB2"/>
    <w:rsid w:val="00810631"/>
    <w:rsid w:val="00810B26"/>
    <w:rsid w:val="00810FEF"/>
    <w:rsid w:val="008111C8"/>
    <w:rsid w:val="00811D85"/>
    <w:rsid w:val="0081205B"/>
    <w:rsid w:val="00812C90"/>
    <w:rsid w:val="0081479E"/>
    <w:rsid w:val="00814D18"/>
    <w:rsid w:val="00815A23"/>
    <w:rsid w:val="00815F20"/>
    <w:rsid w:val="0081619C"/>
    <w:rsid w:val="00816D07"/>
    <w:rsid w:val="008171BC"/>
    <w:rsid w:val="00821102"/>
    <w:rsid w:val="00821748"/>
    <w:rsid w:val="00821DA6"/>
    <w:rsid w:val="0082229C"/>
    <w:rsid w:val="00822EAB"/>
    <w:rsid w:val="008232F9"/>
    <w:rsid w:val="008238FF"/>
    <w:rsid w:val="00824005"/>
    <w:rsid w:val="0082456D"/>
    <w:rsid w:val="0082482B"/>
    <w:rsid w:val="008258A2"/>
    <w:rsid w:val="00825955"/>
    <w:rsid w:val="00825C30"/>
    <w:rsid w:val="00825CE0"/>
    <w:rsid w:val="00825D29"/>
    <w:rsid w:val="008263DF"/>
    <w:rsid w:val="00826AA1"/>
    <w:rsid w:val="00826B36"/>
    <w:rsid w:val="00826BF1"/>
    <w:rsid w:val="00826D72"/>
    <w:rsid w:val="00826EAA"/>
    <w:rsid w:val="00827665"/>
    <w:rsid w:val="00827E92"/>
    <w:rsid w:val="00827FCD"/>
    <w:rsid w:val="008303A8"/>
    <w:rsid w:val="008309D5"/>
    <w:rsid w:val="008319CD"/>
    <w:rsid w:val="00831A18"/>
    <w:rsid w:val="00832797"/>
    <w:rsid w:val="00833170"/>
    <w:rsid w:val="0083388C"/>
    <w:rsid w:val="00833B17"/>
    <w:rsid w:val="00833D38"/>
    <w:rsid w:val="00834272"/>
    <w:rsid w:val="00834527"/>
    <w:rsid w:val="00834923"/>
    <w:rsid w:val="0083499D"/>
    <w:rsid w:val="00834A13"/>
    <w:rsid w:val="0083511B"/>
    <w:rsid w:val="008353A0"/>
    <w:rsid w:val="00835867"/>
    <w:rsid w:val="00835CC2"/>
    <w:rsid w:val="008368CC"/>
    <w:rsid w:val="00836BCB"/>
    <w:rsid w:val="00836C62"/>
    <w:rsid w:val="00837605"/>
    <w:rsid w:val="008402F0"/>
    <w:rsid w:val="008404A6"/>
    <w:rsid w:val="00840AD2"/>
    <w:rsid w:val="00840DC4"/>
    <w:rsid w:val="00840ED3"/>
    <w:rsid w:val="00841796"/>
    <w:rsid w:val="00841F73"/>
    <w:rsid w:val="00842835"/>
    <w:rsid w:val="00842CC5"/>
    <w:rsid w:val="00843027"/>
    <w:rsid w:val="00843B7F"/>
    <w:rsid w:val="008447D0"/>
    <w:rsid w:val="00844A00"/>
    <w:rsid w:val="0084506F"/>
    <w:rsid w:val="00846D0A"/>
    <w:rsid w:val="00847E12"/>
    <w:rsid w:val="00850FCC"/>
    <w:rsid w:val="00851013"/>
    <w:rsid w:val="008516B2"/>
    <w:rsid w:val="00851A47"/>
    <w:rsid w:val="00851AF6"/>
    <w:rsid w:val="00851D1B"/>
    <w:rsid w:val="008527DC"/>
    <w:rsid w:val="00852B27"/>
    <w:rsid w:val="00852D30"/>
    <w:rsid w:val="00852D8A"/>
    <w:rsid w:val="00852F91"/>
    <w:rsid w:val="00854A13"/>
    <w:rsid w:val="00854CBD"/>
    <w:rsid w:val="0085520B"/>
    <w:rsid w:val="0085737F"/>
    <w:rsid w:val="00857486"/>
    <w:rsid w:val="00857610"/>
    <w:rsid w:val="00857FE0"/>
    <w:rsid w:val="00861276"/>
    <w:rsid w:val="00861A88"/>
    <w:rsid w:val="00861B34"/>
    <w:rsid w:val="00861EF4"/>
    <w:rsid w:val="008621DC"/>
    <w:rsid w:val="008624C7"/>
    <w:rsid w:val="008626BC"/>
    <w:rsid w:val="00862A84"/>
    <w:rsid w:val="008630F3"/>
    <w:rsid w:val="008633EF"/>
    <w:rsid w:val="00863974"/>
    <w:rsid w:val="00863B79"/>
    <w:rsid w:val="0086407A"/>
    <w:rsid w:val="008641C8"/>
    <w:rsid w:val="00864C25"/>
    <w:rsid w:val="00864C2D"/>
    <w:rsid w:val="00865279"/>
    <w:rsid w:val="008653D3"/>
    <w:rsid w:val="008663BB"/>
    <w:rsid w:val="0086643D"/>
    <w:rsid w:val="00866C54"/>
    <w:rsid w:val="00866DF1"/>
    <w:rsid w:val="00867333"/>
    <w:rsid w:val="008679B7"/>
    <w:rsid w:val="00867D58"/>
    <w:rsid w:val="00867F7D"/>
    <w:rsid w:val="00870DFA"/>
    <w:rsid w:val="00871185"/>
    <w:rsid w:val="00871831"/>
    <w:rsid w:val="00871935"/>
    <w:rsid w:val="0087196B"/>
    <w:rsid w:val="00871AE4"/>
    <w:rsid w:val="00871D35"/>
    <w:rsid w:val="00872D9D"/>
    <w:rsid w:val="0087352E"/>
    <w:rsid w:val="00875C58"/>
    <w:rsid w:val="00876222"/>
    <w:rsid w:val="0087716C"/>
    <w:rsid w:val="008771C9"/>
    <w:rsid w:val="008772CD"/>
    <w:rsid w:val="00877A4E"/>
    <w:rsid w:val="00880326"/>
    <w:rsid w:val="00880337"/>
    <w:rsid w:val="00880425"/>
    <w:rsid w:val="00880576"/>
    <w:rsid w:val="00880AA2"/>
    <w:rsid w:val="00880D1D"/>
    <w:rsid w:val="00881039"/>
    <w:rsid w:val="008810C3"/>
    <w:rsid w:val="00881556"/>
    <w:rsid w:val="00881918"/>
    <w:rsid w:val="0088198A"/>
    <w:rsid w:val="00881C36"/>
    <w:rsid w:val="008824CD"/>
    <w:rsid w:val="008829CE"/>
    <w:rsid w:val="008832C3"/>
    <w:rsid w:val="0088355F"/>
    <w:rsid w:val="008836D8"/>
    <w:rsid w:val="00883C54"/>
    <w:rsid w:val="00883F07"/>
    <w:rsid w:val="008846A0"/>
    <w:rsid w:val="00884B4B"/>
    <w:rsid w:val="00884DEB"/>
    <w:rsid w:val="00884F3D"/>
    <w:rsid w:val="008861E1"/>
    <w:rsid w:val="00886945"/>
    <w:rsid w:val="00886D00"/>
    <w:rsid w:val="0088714D"/>
    <w:rsid w:val="008871C0"/>
    <w:rsid w:val="00887AE7"/>
    <w:rsid w:val="00887D28"/>
    <w:rsid w:val="00891AF1"/>
    <w:rsid w:val="0089207B"/>
    <w:rsid w:val="008920B8"/>
    <w:rsid w:val="0089229F"/>
    <w:rsid w:val="008930A0"/>
    <w:rsid w:val="008937CB"/>
    <w:rsid w:val="00893A1E"/>
    <w:rsid w:val="00893AEC"/>
    <w:rsid w:val="00893B1E"/>
    <w:rsid w:val="00894620"/>
    <w:rsid w:val="0089467A"/>
    <w:rsid w:val="00894E8F"/>
    <w:rsid w:val="008954A1"/>
    <w:rsid w:val="008954DE"/>
    <w:rsid w:val="0089680B"/>
    <w:rsid w:val="00896A50"/>
    <w:rsid w:val="00897367"/>
    <w:rsid w:val="00897B50"/>
    <w:rsid w:val="00897C53"/>
    <w:rsid w:val="008A0498"/>
    <w:rsid w:val="008A19ED"/>
    <w:rsid w:val="008A1E0A"/>
    <w:rsid w:val="008A2AF8"/>
    <w:rsid w:val="008A2C32"/>
    <w:rsid w:val="008A31E0"/>
    <w:rsid w:val="008A3BF5"/>
    <w:rsid w:val="008A3C10"/>
    <w:rsid w:val="008A43FE"/>
    <w:rsid w:val="008A46DB"/>
    <w:rsid w:val="008A49D8"/>
    <w:rsid w:val="008A49F3"/>
    <w:rsid w:val="008A4C80"/>
    <w:rsid w:val="008A50C7"/>
    <w:rsid w:val="008A51D4"/>
    <w:rsid w:val="008A5EE2"/>
    <w:rsid w:val="008A6B6A"/>
    <w:rsid w:val="008A6D8C"/>
    <w:rsid w:val="008A7D33"/>
    <w:rsid w:val="008B0135"/>
    <w:rsid w:val="008B0182"/>
    <w:rsid w:val="008B0A95"/>
    <w:rsid w:val="008B0CF6"/>
    <w:rsid w:val="008B0F1B"/>
    <w:rsid w:val="008B201E"/>
    <w:rsid w:val="008B2547"/>
    <w:rsid w:val="008B297B"/>
    <w:rsid w:val="008B2E17"/>
    <w:rsid w:val="008B2E23"/>
    <w:rsid w:val="008B30A1"/>
    <w:rsid w:val="008B36FA"/>
    <w:rsid w:val="008B4294"/>
    <w:rsid w:val="008B4FB8"/>
    <w:rsid w:val="008B5A29"/>
    <w:rsid w:val="008B5B48"/>
    <w:rsid w:val="008B5D88"/>
    <w:rsid w:val="008B6049"/>
    <w:rsid w:val="008B7D75"/>
    <w:rsid w:val="008B7FB0"/>
    <w:rsid w:val="008C1314"/>
    <w:rsid w:val="008C13A9"/>
    <w:rsid w:val="008C1810"/>
    <w:rsid w:val="008C25BF"/>
    <w:rsid w:val="008C2798"/>
    <w:rsid w:val="008C2A63"/>
    <w:rsid w:val="008C2C6B"/>
    <w:rsid w:val="008C3425"/>
    <w:rsid w:val="008C3682"/>
    <w:rsid w:val="008C3E52"/>
    <w:rsid w:val="008C47D8"/>
    <w:rsid w:val="008C590F"/>
    <w:rsid w:val="008C5A76"/>
    <w:rsid w:val="008C619C"/>
    <w:rsid w:val="008C61A1"/>
    <w:rsid w:val="008C6D95"/>
    <w:rsid w:val="008C7327"/>
    <w:rsid w:val="008C7481"/>
    <w:rsid w:val="008C7B8C"/>
    <w:rsid w:val="008C7C49"/>
    <w:rsid w:val="008C7EDD"/>
    <w:rsid w:val="008D009B"/>
    <w:rsid w:val="008D01CA"/>
    <w:rsid w:val="008D03B0"/>
    <w:rsid w:val="008D19A8"/>
    <w:rsid w:val="008D2DC5"/>
    <w:rsid w:val="008D2EFE"/>
    <w:rsid w:val="008D35D8"/>
    <w:rsid w:val="008D365A"/>
    <w:rsid w:val="008D39D6"/>
    <w:rsid w:val="008D3C2C"/>
    <w:rsid w:val="008D3EB8"/>
    <w:rsid w:val="008D3FD6"/>
    <w:rsid w:val="008D4068"/>
    <w:rsid w:val="008D417A"/>
    <w:rsid w:val="008D47CC"/>
    <w:rsid w:val="008D497E"/>
    <w:rsid w:val="008D543E"/>
    <w:rsid w:val="008D5817"/>
    <w:rsid w:val="008D5DF5"/>
    <w:rsid w:val="008D73CD"/>
    <w:rsid w:val="008D777B"/>
    <w:rsid w:val="008D78EB"/>
    <w:rsid w:val="008D7A35"/>
    <w:rsid w:val="008E064A"/>
    <w:rsid w:val="008E06C3"/>
    <w:rsid w:val="008E1A8A"/>
    <w:rsid w:val="008E1D73"/>
    <w:rsid w:val="008E22F5"/>
    <w:rsid w:val="008E25F3"/>
    <w:rsid w:val="008E2E58"/>
    <w:rsid w:val="008E303B"/>
    <w:rsid w:val="008E351A"/>
    <w:rsid w:val="008E3586"/>
    <w:rsid w:val="008E38EA"/>
    <w:rsid w:val="008E3DCE"/>
    <w:rsid w:val="008E4B65"/>
    <w:rsid w:val="008E5319"/>
    <w:rsid w:val="008E5461"/>
    <w:rsid w:val="008E5FF6"/>
    <w:rsid w:val="008E6232"/>
    <w:rsid w:val="008E6E8D"/>
    <w:rsid w:val="008E795E"/>
    <w:rsid w:val="008F04F4"/>
    <w:rsid w:val="008F0A5A"/>
    <w:rsid w:val="008F0B62"/>
    <w:rsid w:val="008F1839"/>
    <w:rsid w:val="008F257A"/>
    <w:rsid w:val="008F2B5A"/>
    <w:rsid w:val="008F2D86"/>
    <w:rsid w:val="008F3147"/>
    <w:rsid w:val="008F34E2"/>
    <w:rsid w:val="008F3563"/>
    <w:rsid w:val="008F3953"/>
    <w:rsid w:val="008F3DA2"/>
    <w:rsid w:val="008F4597"/>
    <w:rsid w:val="008F50F1"/>
    <w:rsid w:val="008F52EF"/>
    <w:rsid w:val="008F57C7"/>
    <w:rsid w:val="008F5929"/>
    <w:rsid w:val="008F5AA6"/>
    <w:rsid w:val="008F5D7A"/>
    <w:rsid w:val="008F62A2"/>
    <w:rsid w:val="008F65F6"/>
    <w:rsid w:val="008F764D"/>
    <w:rsid w:val="008F7F4E"/>
    <w:rsid w:val="0090015B"/>
    <w:rsid w:val="009005C3"/>
    <w:rsid w:val="00900887"/>
    <w:rsid w:val="00900F04"/>
    <w:rsid w:val="00900F14"/>
    <w:rsid w:val="00901475"/>
    <w:rsid w:val="00901629"/>
    <w:rsid w:val="00901DE1"/>
    <w:rsid w:val="00902230"/>
    <w:rsid w:val="0090246F"/>
    <w:rsid w:val="00902602"/>
    <w:rsid w:val="00902C4E"/>
    <w:rsid w:val="00902FF7"/>
    <w:rsid w:val="009034F0"/>
    <w:rsid w:val="00903948"/>
    <w:rsid w:val="00903AC3"/>
    <w:rsid w:val="00903F6B"/>
    <w:rsid w:val="00904015"/>
    <w:rsid w:val="00904037"/>
    <w:rsid w:val="0090448E"/>
    <w:rsid w:val="0090490B"/>
    <w:rsid w:val="00904A3E"/>
    <w:rsid w:val="00905399"/>
    <w:rsid w:val="00905861"/>
    <w:rsid w:val="009058E6"/>
    <w:rsid w:val="0090711C"/>
    <w:rsid w:val="00907418"/>
    <w:rsid w:val="00907822"/>
    <w:rsid w:val="00907B57"/>
    <w:rsid w:val="009100A0"/>
    <w:rsid w:val="009122B5"/>
    <w:rsid w:val="0091273D"/>
    <w:rsid w:val="00912B60"/>
    <w:rsid w:val="00913627"/>
    <w:rsid w:val="00914055"/>
    <w:rsid w:val="00914136"/>
    <w:rsid w:val="00914196"/>
    <w:rsid w:val="00914CA4"/>
    <w:rsid w:val="00915305"/>
    <w:rsid w:val="00916639"/>
    <w:rsid w:val="00916E48"/>
    <w:rsid w:val="00916ECC"/>
    <w:rsid w:val="00917F65"/>
    <w:rsid w:val="0092099E"/>
    <w:rsid w:val="00920AFF"/>
    <w:rsid w:val="0092124F"/>
    <w:rsid w:val="009213D1"/>
    <w:rsid w:val="00921D14"/>
    <w:rsid w:val="00921D42"/>
    <w:rsid w:val="00922225"/>
    <w:rsid w:val="00922D21"/>
    <w:rsid w:val="00922F88"/>
    <w:rsid w:val="00923661"/>
    <w:rsid w:val="00923770"/>
    <w:rsid w:val="00924003"/>
    <w:rsid w:val="00925BBA"/>
    <w:rsid w:val="00926756"/>
    <w:rsid w:val="009268AD"/>
    <w:rsid w:val="00926A7A"/>
    <w:rsid w:val="00927805"/>
    <w:rsid w:val="0092789E"/>
    <w:rsid w:val="00927D67"/>
    <w:rsid w:val="0093003F"/>
    <w:rsid w:val="00930231"/>
    <w:rsid w:val="009308E5"/>
    <w:rsid w:val="00930B10"/>
    <w:rsid w:val="0093118D"/>
    <w:rsid w:val="0093126B"/>
    <w:rsid w:val="00931985"/>
    <w:rsid w:val="00932593"/>
    <w:rsid w:val="00932671"/>
    <w:rsid w:val="009327AE"/>
    <w:rsid w:val="009334E7"/>
    <w:rsid w:val="00933980"/>
    <w:rsid w:val="00933BC0"/>
    <w:rsid w:val="009345DC"/>
    <w:rsid w:val="00934707"/>
    <w:rsid w:val="00934B22"/>
    <w:rsid w:val="00934CF8"/>
    <w:rsid w:val="0093577F"/>
    <w:rsid w:val="009359B6"/>
    <w:rsid w:val="009365D6"/>
    <w:rsid w:val="00936709"/>
    <w:rsid w:val="00936C10"/>
    <w:rsid w:val="009373F1"/>
    <w:rsid w:val="0093783C"/>
    <w:rsid w:val="00937974"/>
    <w:rsid w:val="0094004E"/>
    <w:rsid w:val="00940234"/>
    <w:rsid w:val="00940A7F"/>
    <w:rsid w:val="00940BB7"/>
    <w:rsid w:val="00940E30"/>
    <w:rsid w:val="009410AC"/>
    <w:rsid w:val="009412B2"/>
    <w:rsid w:val="00941334"/>
    <w:rsid w:val="00941350"/>
    <w:rsid w:val="0094164B"/>
    <w:rsid w:val="0094192B"/>
    <w:rsid w:val="0094196F"/>
    <w:rsid w:val="00941F13"/>
    <w:rsid w:val="00942DE6"/>
    <w:rsid w:val="00944381"/>
    <w:rsid w:val="00944EC9"/>
    <w:rsid w:val="009450F5"/>
    <w:rsid w:val="00945367"/>
    <w:rsid w:val="009455E2"/>
    <w:rsid w:val="00945F71"/>
    <w:rsid w:val="00946800"/>
    <w:rsid w:val="00946878"/>
    <w:rsid w:val="00946AA7"/>
    <w:rsid w:val="00946FDE"/>
    <w:rsid w:val="009471D2"/>
    <w:rsid w:val="009478B6"/>
    <w:rsid w:val="00951021"/>
    <w:rsid w:val="009513AC"/>
    <w:rsid w:val="00951C05"/>
    <w:rsid w:val="00952E62"/>
    <w:rsid w:val="009533CE"/>
    <w:rsid w:val="00953C67"/>
    <w:rsid w:val="009545A5"/>
    <w:rsid w:val="00954875"/>
    <w:rsid w:val="009548A1"/>
    <w:rsid w:val="009550C6"/>
    <w:rsid w:val="00955131"/>
    <w:rsid w:val="00955240"/>
    <w:rsid w:val="00955605"/>
    <w:rsid w:val="00956957"/>
    <w:rsid w:val="00956F38"/>
    <w:rsid w:val="009573DD"/>
    <w:rsid w:val="0095763A"/>
    <w:rsid w:val="00957A39"/>
    <w:rsid w:val="0096031F"/>
    <w:rsid w:val="00960CA0"/>
    <w:rsid w:val="00961598"/>
    <w:rsid w:val="009617A6"/>
    <w:rsid w:val="00961CAF"/>
    <w:rsid w:val="00962600"/>
    <w:rsid w:val="00962B8A"/>
    <w:rsid w:val="00962D2F"/>
    <w:rsid w:val="009636BF"/>
    <w:rsid w:val="009636EB"/>
    <w:rsid w:val="00964168"/>
    <w:rsid w:val="009641E2"/>
    <w:rsid w:val="0096509F"/>
    <w:rsid w:val="009657CC"/>
    <w:rsid w:val="009659EA"/>
    <w:rsid w:val="00965B9D"/>
    <w:rsid w:val="00966124"/>
    <w:rsid w:val="00966614"/>
    <w:rsid w:val="00966E30"/>
    <w:rsid w:val="00966F19"/>
    <w:rsid w:val="00967216"/>
    <w:rsid w:val="009672BC"/>
    <w:rsid w:val="009674E3"/>
    <w:rsid w:val="00967927"/>
    <w:rsid w:val="00967C87"/>
    <w:rsid w:val="00970364"/>
    <w:rsid w:val="0097051D"/>
    <w:rsid w:val="009707A0"/>
    <w:rsid w:val="00970DE9"/>
    <w:rsid w:val="00971505"/>
    <w:rsid w:val="009719A3"/>
    <w:rsid w:val="00971AD8"/>
    <w:rsid w:val="00971C1C"/>
    <w:rsid w:val="00971E61"/>
    <w:rsid w:val="00971FE1"/>
    <w:rsid w:val="00972162"/>
    <w:rsid w:val="00972AB8"/>
    <w:rsid w:val="00973476"/>
    <w:rsid w:val="009735FB"/>
    <w:rsid w:val="00973968"/>
    <w:rsid w:val="00973AD8"/>
    <w:rsid w:val="00974D3D"/>
    <w:rsid w:val="00975F5E"/>
    <w:rsid w:val="00977327"/>
    <w:rsid w:val="0097737C"/>
    <w:rsid w:val="0097751C"/>
    <w:rsid w:val="00980404"/>
    <w:rsid w:val="0098048A"/>
    <w:rsid w:val="009808D6"/>
    <w:rsid w:val="00980F5F"/>
    <w:rsid w:val="009810FC"/>
    <w:rsid w:val="00981289"/>
    <w:rsid w:val="00981613"/>
    <w:rsid w:val="00981860"/>
    <w:rsid w:val="00981FA5"/>
    <w:rsid w:val="00982612"/>
    <w:rsid w:val="009832B3"/>
    <w:rsid w:val="0098372D"/>
    <w:rsid w:val="00984C9F"/>
    <w:rsid w:val="00984E0B"/>
    <w:rsid w:val="00985296"/>
    <w:rsid w:val="00986703"/>
    <w:rsid w:val="00986BB2"/>
    <w:rsid w:val="00986FD6"/>
    <w:rsid w:val="00987292"/>
    <w:rsid w:val="009903CA"/>
    <w:rsid w:val="009908E3"/>
    <w:rsid w:val="00990D49"/>
    <w:rsid w:val="00990FCE"/>
    <w:rsid w:val="009919FD"/>
    <w:rsid w:val="00991C02"/>
    <w:rsid w:val="00991E0F"/>
    <w:rsid w:val="00992433"/>
    <w:rsid w:val="009924D8"/>
    <w:rsid w:val="0099337C"/>
    <w:rsid w:val="0099401C"/>
    <w:rsid w:val="00994E10"/>
    <w:rsid w:val="00995242"/>
    <w:rsid w:val="009958DC"/>
    <w:rsid w:val="00995C1F"/>
    <w:rsid w:val="00995C36"/>
    <w:rsid w:val="00995ECC"/>
    <w:rsid w:val="00995F0F"/>
    <w:rsid w:val="009964AB"/>
    <w:rsid w:val="009969F4"/>
    <w:rsid w:val="00997707"/>
    <w:rsid w:val="00997C26"/>
    <w:rsid w:val="009A004D"/>
    <w:rsid w:val="009A0799"/>
    <w:rsid w:val="009A0889"/>
    <w:rsid w:val="009A13AC"/>
    <w:rsid w:val="009A13F9"/>
    <w:rsid w:val="009A1738"/>
    <w:rsid w:val="009A1742"/>
    <w:rsid w:val="009A1F1E"/>
    <w:rsid w:val="009A2535"/>
    <w:rsid w:val="009A25E5"/>
    <w:rsid w:val="009A294B"/>
    <w:rsid w:val="009A2A50"/>
    <w:rsid w:val="009A3392"/>
    <w:rsid w:val="009A368B"/>
    <w:rsid w:val="009A39A5"/>
    <w:rsid w:val="009A3B80"/>
    <w:rsid w:val="009A3C98"/>
    <w:rsid w:val="009A42DB"/>
    <w:rsid w:val="009A4ACC"/>
    <w:rsid w:val="009A5AFA"/>
    <w:rsid w:val="009A5CBC"/>
    <w:rsid w:val="009A63CC"/>
    <w:rsid w:val="009A64AE"/>
    <w:rsid w:val="009A64C3"/>
    <w:rsid w:val="009A6681"/>
    <w:rsid w:val="009A751B"/>
    <w:rsid w:val="009A7F8A"/>
    <w:rsid w:val="009B0055"/>
    <w:rsid w:val="009B0466"/>
    <w:rsid w:val="009B0BE2"/>
    <w:rsid w:val="009B0ED8"/>
    <w:rsid w:val="009B1BE3"/>
    <w:rsid w:val="009B20C0"/>
    <w:rsid w:val="009B223B"/>
    <w:rsid w:val="009B2925"/>
    <w:rsid w:val="009B3536"/>
    <w:rsid w:val="009B368C"/>
    <w:rsid w:val="009B3960"/>
    <w:rsid w:val="009B4727"/>
    <w:rsid w:val="009B4814"/>
    <w:rsid w:val="009B4BA4"/>
    <w:rsid w:val="009B518B"/>
    <w:rsid w:val="009B5D86"/>
    <w:rsid w:val="009B6286"/>
    <w:rsid w:val="009B63DA"/>
    <w:rsid w:val="009B6A6C"/>
    <w:rsid w:val="009B6EA9"/>
    <w:rsid w:val="009B7F64"/>
    <w:rsid w:val="009C009D"/>
    <w:rsid w:val="009C0804"/>
    <w:rsid w:val="009C10E3"/>
    <w:rsid w:val="009C112C"/>
    <w:rsid w:val="009C11D0"/>
    <w:rsid w:val="009C16E6"/>
    <w:rsid w:val="009C1EB0"/>
    <w:rsid w:val="009C211B"/>
    <w:rsid w:val="009C25D8"/>
    <w:rsid w:val="009C2631"/>
    <w:rsid w:val="009C31B6"/>
    <w:rsid w:val="009C4A22"/>
    <w:rsid w:val="009C4D40"/>
    <w:rsid w:val="009C5473"/>
    <w:rsid w:val="009C7690"/>
    <w:rsid w:val="009D1026"/>
    <w:rsid w:val="009D2AB7"/>
    <w:rsid w:val="009D3AB4"/>
    <w:rsid w:val="009D3AB5"/>
    <w:rsid w:val="009D3D05"/>
    <w:rsid w:val="009D3E5D"/>
    <w:rsid w:val="009D3EC8"/>
    <w:rsid w:val="009D5D2B"/>
    <w:rsid w:val="009D5D96"/>
    <w:rsid w:val="009D6019"/>
    <w:rsid w:val="009D6784"/>
    <w:rsid w:val="009D6856"/>
    <w:rsid w:val="009D6905"/>
    <w:rsid w:val="009D7BBE"/>
    <w:rsid w:val="009E0146"/>
    <w:rsid w:val="009E0BB4"/>
    <w:rsid w:val="009E0F22"/>
    <w:rsid w:val="009E18B1"/>
    <w:rsid w:val="009E1D11"/>
    <w:rsid w:val="009E1F49"/>
    <w:rsid w:val="009E21E0"/>
    <w:rsid w:val="009E2661"/>
    <w:rsid w:val="009E2BDC"/>
    <w:rsid w:val="009E2C30"/>
    <w:rsid w:val="009E379D"/>
    <w:rsid w:val="009E3A4E"/>
    <w:rsid w:val="009E3F32"/>
    <w:rsid w:val="009E4348"/>
    <w:rsid w:val="009E481F"/>
    <w:rsid w:val="009E4844"/>
    <w:rsid w:val="009E5346"/>
    <w:rsid w:val="009E5809"/>
    <w:rsid w:val="009E6220"/>
    <w:rsid w:val="009E6240"/>
    <w:rsid w:val="009E6D07"/>
    <w:rsid w:val="009E6D9C"/>
    <w:rsid w:val="009E7AE9"/>
    <w:rsid w:val="009E7FE7"/>
    <w:rsid w:val="009F006E"/>
    <w:rsid w:val="009F0BFA"/>
    <w:rsid w:val="009F1248"/>
    <w:rsid w:val="009F1533"/>
    <w:rsid w:val="009F193F"/>
    <w:rsid w:val="009F1C9E"/>
    <w:rsid w:val="009F1DA3"/>
    <w:rsid w:val="009F3ACF"/>
    <w:rsid w:val="009F4418"/>
    <w:rsid w:val="009F4E35"/>
    <w:rsid w:val="009F5272"/>
    <w:rsid w:val="009F5D82"/>
    <w:rsid w:val="009F6A0B"/>
    <w:rsid w:val="009F6D5B"/>
    <w:rsid w:val="009F6DE7"/>
    <w:rsid w:val="009F7091"/>
    <w:rsid w:val="00A001F1"/>
    <w:rsid w:val="00A01452"/>
    <w:rsid w:val="00A01BC9"/>
    <w:rsid w:val="00A01F02"/>
    <w:rsid w:val="00A022F0"/>
    <w:rsid w:val="00A028E9"/>
    <w:rsid w:val="00A02F03"/>
    <w:rsid w:val="00A0346F"/>
    <w:rsid w:val="00A035B0"/>
    <w:rsid w:val="00A03777"/>
    <w:rsid w:val="00A04B32"/>
    <w:rsid w:val="00A05511"/>
    <w:rsid w:val="00A0556E"/>
    <w:rsid w:val="00A05689"/>
    <w:rsid w:val="00A060C7"/>
    <w:rsid w:val="00A06284"/>
    <w:rsid w:val="00A06B8B"/>
    <w:rsid w:val="00A0701F"/>
    <w:rsid w:val="00A07198"/>
    <w:rsid w:val="00A07D24"/>
    <w:rsid w:val="00A100E2"/>
    <w:rsid w:val="00A1042B"/>
    <w:rsid w:val="00A10649"/>
    <w:rsid w:val="00A112AA"/>
    <w:rsid w:val="00A11B6F"/>
    <w:rsid w:val="00A11D85"/>
    <w:rsid w:val="00A12382"/>
    <w:rsid w:val="00A123AB"/>
    <w:rsid w:val="00A123C7"/>
    <w:rsid w:val="00A1241C"/>
    <w:rsid w:val="00A124B8"/>
    <w:rsid w:val="00A1273E"/>
    <w:rsid w:val="00A12F37"/>
    <w:rsid w:val="00A13110"/>
    <w:rsid w:val="00A13531"/>
    <w:rsid w:val="00A1371F"/>
    <w:rsid w:val="00A13C22"/>
    <w:rsid w:val="00A14F12"/>
    <w:rsid w:val="00A14F44"/>
    <w:rsid w:val="00A1512B"/>
    <w:rsid w:val="00A15B3A"/>
    <w:rsid w:val="00A15C85"/>
    <w:rsid w:val="00A1614C"/>
    <w:rsid w:val="00A161A5"/>
    <w:rsid w:val="00A167D2"/>
    <w:rsid w:val="00A16993"/>
    <w:rsid w:val="00A16E6F"/>
    <w:rsid w:val="00A17FA2"/>
    <w:rsid w:val="00A209E5"/>
    <w:rsid w:val="00A20DDE"/>
    <w:rsid w:val="00A2147B"/>
    <w:rsid w:val="00A2165D"/>
    <w:rsid w:val="00A216A5"/>
    <w:rsid w:val="00A226C4"/>
    <w:rsid w:val="00A22D88"/>
    <w:rsid w:val="00A238B0"/>
    <w:rsid w:val="00A23E69"/>
    <w:rsid w:val="00A23EED"/>
    <w:rsid w:val="00A2417D"/>
    <w:rsid w:val="00A24569"/>
    <w:rsid w:val="00A24D05"/>
    <w:rsid w:val="00A24F28"/>
    <w:rsid w:val="00A25890"/>
    <w:rsid w:val="00A2636E"/>
    <w:rsid w:val="00A268E8"/>
    <w:rsid w:val="00A2730B"/>
    <w:rsid w:val="00A275A9"/>
    <w:rsid w:val="00A2761D"/>
    <w:rsid w:val="00A276B7"/>
    <w:rsid w:val="00A30053"/>
    <w:rsid w:val="00A30363"/>
    <w:rsid w:val="00A305F0"/>
    <w:rsid w:val="00A30667"/>
    <w:rsid w:val="00A32103"/>
    <w:rsid w:val="00A32A83"/>
    <w:rsid w:val="00A3395F"/>
    <w:rsid w:val="00A33F1A"/>
    <w:rsid w:val="00A33FE9"/>
    <w:rsid w:val="00A341C1"/>
    <w:rsid w:val="00A3422B"/>
    <w:rsid w:val="00A34677"/>
    <w:rsid w:val="00A346CD"/>
    <w:rsid w:val="00A3472A"/>
    <w:rsid w:val="00A34CE2"/>
    <w:rsid w:val="00A35157"/>
    <w:rsid w:val="00A35270"/>
    <w:rsid w:val="00A352CF"/>
    <w:rsid w:val="00A36034"/>
    <w:rsid w:val="00A36563"/>
    <w:rsid w:val="00A37342"/>
    <w:rsid w:val="00A3756B"/>
    <w:rsid w:val="00A375CF"/>
    <w:rsid w:val="00A376FE"/>
    <w:rsid w:val="00A37730"/>
    <w:rsid w:val="00A40030"/>
    <w:rsid w:val="00A40412"/>
    <w:rsid w:val="00A40C53"/>
    <w:rsid w:val="00A4156D"/>
    <w:rsid w:val="00A41BF6"/>
    <w:rsid w:val="00A41FB7"/>
    <w:rsid w:val="00A42BE3"/>
    <w:rsid w:val="00A42C02"/>
    <w:rsid w:val="00A4303C"/>
    <w:rsid w:val="00A43106"/>
    <w:rsid w:val="00A433DD"/>
    <w:rsid w:val="00A43CBE"/>
    <w:rsid w:val="00A43F62"/>
    <w:rsid w:val="00A443EA"/>
    <w:rsid w:val="00A44939"/>
    <w:rsid w:val="00A44CF6"/>
    <w:rsid w:val="00A44EFC"/>
    <w:rsid w:val="00A45239"/>
    <w:rsid w:val="00A46A9A"/>
    <w:rsid w:val="00A46DF8"/>
    <w:rsid w:val="00A47030"/>
    <w:rsid w:val="00A473E0"/>
    <w:rsid w:val="00A47703"/>
    <w:rsid w:val="00A47A00"/>
    <w:rsid w:val="00A47B7B"/>
    <w:rsid w:val="00A47BCA"/>
    <w:rsid w:val="00A50CC4"/>
    <w:rsid w:val="00A50F09"/>
    <w:rsid w:val="00A51450"/>
    <w:rsid w:val="00A526BA"/>
    <w:rsid w:val="00A52BF8"/>
    <w:rsid w:val="00A532FA"/>
    <w:rsid w:val="00A53667"/>
    <w:rsid w:val="00A554CF"/>
    <w:rsid w:val="00A55604"/>
    <w:rsid w:val="00A55D58"/>
    <w:rsid w:val="00A55F8C"/>
    <w:rsid w:val="00A56460"/>
    <w:rsid w:val="00A56464"/>
    <w:rsid w:val="00A564B2"/>
    <w:rsid w:val="00A60F21"/>
    <w:rsid w:val="00A60F34"/>
    <w:rsid w:val="00A6174E"/>
    <w:rsid w:val="00A61A77"/>
    <w:rsid w:val="00A61E02"/>
    <w:rsid w:val="00A6209E"/>
    <w:rsid w:val="00A62ADF"/>
    <w:rsid w:val="00A62DFA"/>
    <w:rsid w:val="00A62F71"/>
    <w:rsid w:val="00A63694"/>
    <w:rsid w:val="00A63C57"/>
    <w:rsid w:val="00A643CF"/>
    <w:rsid w:val="00A6442A"/>
    <w:rsid w:val="00A64CC8"/>
    <w:rsid w:val="00A65844"/>
    <w:rsid w:val="00A659DB"/>
    <w:rsid w:val="00A663C8"/>
    <w:rsid w:val="00A66BF4"/>
    <w:rsid w:val="00A66EDC"/>
    <w:rsid w:val="00A67080"/>
    <w:rsid w:val="00A67948"/>
    <w:rsid w:val="00A67FC2"/>
    <w:rsid w:val="00A708DB"/>
    <w:rsid w:val="00A70C99"/>
    <w:rsid w:val="00A70D4F"/>
    <w:rsid w:val="00A71148"/>
    <w:rsid w:val="00A71163"/>
    <w:rsid w:val="00A724C8"/>
    <w:rsid w:val="00A72A79"/>
    <w:rsid w:val="00A72B30"/>
    <w:rsid w:val="00A72F6C"/>
    <w:rsid w:val="00A734D8"/>
    <w:rsid w:val="00A73D5F"/>
    <w:rsid w:val="00A73FD2"/>
    <w:rsid w:val="00A742B3"/>
    <w:rsid w:val="00A7431D"/>
    <w:rsid w:val="00A7441D"/>
    <w:rsid w:val="00A74950"/>
    <w:rsid w:val="00A74F5C"/>
    <w:rsid w:val="00A7573F"/>
    <w:rsid w:val="00A75E9F"/>
    <w:rsid w:val="00A7603A"/>
    <w:rsid w:val="00A769F6"/>
    <w:rsid w:val="00A77121"/>
    <w:rsid w:val="00A7757E"/>
    <w:rsid w:val="00A777E9"/>
    <w:rsid w:val="00A77B52"/>
    <w:rsid w:val="00A77C01"/>
    <w:rsid w:val="00A8059F"/>
    <w:rsid w:val="00A8070D"/>
    <w:rsid w:val="00A809CC"/>
    <w:rsid w:val="00A80E0C"/>
    <w:rsid w:val="00A80E53"/>
    <w:rsid w:val="00A8152D"/>
    <w:rsid w:val="00A816AE"/>
    <w:rsid w:val="00A81BB8"/>
    <w:rsid w:val="00A81D8B"/>
    <w:rsid w:val="00A82004"/>
    <w:rsid w:val="00A82210"/>
    <w:rsid w:val="00A82350"/>
    <w:rsid w:val="00A828E5"/>
    <w:rsid w:val="00A82B34"/>
    <w:rsid w:val="00A82DFB"/>
    <w:rsid w:val="00A82E46"/>
    <w:rsid w:val="00A8347F"/>
    <w:rsid w:val="00A83C51"/>
    <w:rsid w:val="00A842D9"/>
    <w:rsid w:val="00A84954"/>
    <w:rsid w:val="00A850E7"/>
    <w:rsid w:val="00A8564F"/>
    <w:rsid w:val="00A85C80"/>
    <w:rsid w:val="00A8634B"/>
    <w:rsid w:val="00A863D8"/>
    <w:rsid w:val="00A8640F"/>
    <w:rsid w:val="00A87133"/>
    <w:rsid w:val="00A90E6E"/>
    <w:rsid w:val="00A91C31"/>
    <w:rsid w:val="00A91F6F"/>
    <w:rsid w:val="00A92C57"/>
    <w:rsid w:val="00A94BBD"/>
    <w:rsid w:val="00A94BC0"/>
    <w:rsid w:val="00A94D8E"/>
    <w:rsid w:val="00A95356"/>
    <w:rsid w:val="00A955C0"/>
    <w:rsid w:val="00A956A3"/>
    <w:rsid w:val="00A95E35"/>
    <w:rsid w:val="00A95EAF"/>
    <w:rsid w:val="00A95F2B"/>
    <w:rsid w:val="00A96103"/>
    <w:rsid w:val="00A961FD"/>
    <w:rsid w:val="00A96AE0"/>
    <w:rsid w:val="00AA0735"/>
    <w:rsid w:val="00AA0B31"/>
    <w:rsid w:val="00AA10E8"/>
    <w:rsid w:val="00AA121B"/>
    <w:rsid w:val="00AA25C1"/>
    <w:rsid w:val="00AA2884"/>
    <w:rsid w:val="00AA2AED"/>
    <w:rsid w:val="00AA2BBC"/>
    <w:rsid w:val="00AA2C05"/>
    <w:rsid w:val="00AA2C6D"/>
    <w:rsid w:val="00AA34D2"/>
    <w:rsid w:val="00AA35DE"/>
    <w:rsid w:val="00AA4248"/>
    <w:rsid w:val="00AA4A74"/>
    <w:rsid w:val="00AA4B67"/>
    <w:rsid w:val="00AA4B8F"/>
    <w:rsid w:val="00AA5101"/>
    <w:rsid w:val="00AA5556"/>
    <w:rsid w:val="00AA5F22"/>
    <w:rsid w:val="00AA5F4B"/>
    <w:rsid w:val="00AA76EC"/>
    <w:rsid w:val="00AA7EF8"/>
    <w:rsid w:val="00AB01F1"/>
    <w:rsid w:val="00AB055D"/>
    <w:rsid w:val="00AB13F9"/>
    <w:rsid w:val="00AB1C45"/>
    <w:rsid w:val="00AB2BF2"/>
    <w:rsid w:val="00AB33F5"/>
    <w:rsid w:val="00AB33FC"/>
    <w:rsid w:val="00AB3676"/>
    <w:rsid w:val="00AB3F8A"/>
    <w:rsid w:val="00AB40B9"/>
    <w:rsid w:val="00AB450A"/>
    <w:rsid w:val="00AB49AE"/>
    <w:rsid w:val="00AB4E34"/>
    <w:rsid w:val="00AB4E52"/>
    <w:rsid w:val="00AB5697"/>
    <w:rsid w:val="00AB5B5A"/>
    <w:rsid w:val="00AB5D60"/>
    <w:rsid w:val="00AB5DC4"/>
    <w:rsid w:val="00AB6056"/>
    <w:rsid w:val="00AB6572"/>
    <w:rsid w:val="00AB6FB0"/>
    <w:rsid w:val="00AB7A2E"/>
    <w:rsid w:val="00AB7C00"/>
    <w:rsid w:val="00AB7C73"/>
    <w:rsid w:val="00AB7C8D"/>
    <w:rsid w:val="00AC0670"/>
    <w:rsid w:val="00AC0EB5"/>
    <w:rsid w:val="00AC0F48"/>
    <w:rsid w:val="00AC104C"/>
    <w:rsid w:val="00AC147F"/>
    <w:rsid w:val="00AC2595"/>
    <w:rsid w:val="00AC263D"/>
    <w:rsid w:val="00AC2720"/>
    <w:rsid w:val="00AC27B5"/>
    <w:rsid w:val="00AC3BF8"/>
    <w:rsid w:val="00AC3E88"/>
    <w:rsid w:val="00AC3F71"/>
    <w:rsid w:val="00AC432E"/>
    <w:rsid w:val="00AC51A2"/>
    <w:rsid w:val="00AC5703"/>
    <w:rsid w:val="00AC67AF"/>
    <w:rsid w:val="00AC707D"/>
    <w:rsid w:val="00AC7233"/>
    <w:rsid w:val="00AC753B"/>
    <w:rsid w:val="00AC7776"/>
    <w:rsid w:val="00AD0CA8"/>
    <w:rsid w:val="00AD0E7E"/>
    <w:rsid w:val="00AD1036"/>
    <w:rsid w:val="00AD11E3"/>
    <w:rsid w:val="00AD16B2"/>
    <w:rsid w:val="00AD20FF"/>
    <w:rsid w:val="00AD29AE"/>
    <w:rsid w:val="00AD2B72"/>
    <w:rsid w:val="00AD2CF7"/>
    <w:rsid w:val="00AD33A8"/>
    <w:rsid w:val="00AD33F2"/>
    <w:rsid w:val="00AD38D2"/>
    <w:rsid w:val="00AD3E0E"/>
    <w:rsid w:val="00AD425A"/>
    <w:rsid w:val="00AD4579"/>
    <w:rsid w:val="00AD457A"/>
    <w:rsid w:val="00AD4D2C"/>
    <w:rsid w:val="00AD4DA3"/>
    <w:rsid w:val="00AD5337"/>
    <w:rsid w:val="00AD5376"/>
    <w:rsid w:val="00AD5618"/>
    <w:rsid w:val="00AD56AA"/>
    <w:rsid w:val="00AD5A7A"/>
    <w:rsid w:val="00AD61B9"/>
    <w:rsid w:val="00AD66A2"/>
    <w:rsid w:val="00AD6905"/>
    <w:rsid w:val="00AD6ACA"/>
    <w:rsid w:val="00AD6E5B"/>
    <w:rsid w:val="00AD714A"/>
    <w:rsid w:val="00AD71A1"/>
    <w:rsid w:val="00AD7502"/>
    <w:rsid w:val="00AD7D2C"/>
    <w:rsid w:val="00AE0D81"/>
    <w:rsid w:val="00AE0DEC"/>
    <w:rsid w:val="00AE0FF9"/>
    <w:rsid w:val="00AE10D1"/>
    <w:rsid w:val="00AE1B26"/>
    <w:rsid w:val="00AE1BBD"/>
    <w:rsid w:val="00AE2354"/>
    <w:rsid w:val="00AE35EB"/>
    <w:rsid w:val="00AE387B"/>
    <w:rsid w:val="00AE3BFD"/>
    <w:rsid w:val="00AE4C97"/>
    <w:rsid w:val="00AE4C9F"/>
    <w:rsid w:val="00AE4CD0"/>
    <w:rsid w:val="00AE5542"/>
    <w:rsid w:val="00AE5D90"/>
    <w:rsid w:val="00AE65AA"/>
    <w:rsid w:val="00AE72BD"/>
    <w:rsid w:val="00AE773B"/>
    <w:rsid w:val="00AE7C94"/>
    <w:rsid w:val="00AF0256"/>
    <w:rsid w:val="00AF059C"/>
    <w:rsid w:val="00AF0B94"/>
    <w:rsid w:val="00AF0F2C"/>
    <w:rsid w:val="00AF1123"/>
    <w:rsid w:val="00AF147A"/>
    <w:rsid w:val="00AF2202"/>
    <w:rsid w:val="00AF24F3"/>
    <w:rsid w:val="00AF3219"/>
    <w:rsid w:val="00AF3310"/>
    <w:rsid w:val="00AF37BE"/>
    <w:rsid w:val="00AF3830"/>
    <w:rsid w:val="00AF3E96"/>
    <w:rsid w:val="00AF4888"/>
    <w:rsid w:val="00AF4A9F"/>
    <w:rsid w:val="00AF4D37"/>
    <w:rsid w:val="00AF4DEB"/>
    <w:rsid w:val="00AF57E0"/>
    <w:rsid w:val="00AF5D9F"/>
    <w:rsid w:val="00AF6097"/>
    <w:rsid w:val="00AF6F19"/>
    <w:rsid w:val="00AF7C4D"/>
    <w:rsid w:val="00AF7CA7"/>
    <w:rsid w:val="00B004A0"/>
    <w:rsid w:val="00B006BE"/>
    <w:rsid w:val="00B00841"/>
    <w:rsid w:val="00B00C3D"/>
    <w:rsid w:val="00B00EFD"/>
    <w:rsid w:val="00B0134E"/>
    <w:rsid w:val="00B02071"/>
    <w:rsid w:val="00B02CF6"/>
    <w:rsid w:val="00B02CF7"/>
    <w:rsid w:val="00B035E3"/>
    <w:rsid w:val="00B04829"/>
    <w:rsid w:val="00B04A98"/>
    <w:rsid w:val="00B04FF4"/>
    <w:rsid w:val="00B050BD"/>
    <w:rsid w:val="00B052FD"/>
    <w:rsid w:val="00B05898"/>
    <w:rsid w:val="00B0600C"/>
    <w:rsid w:val="00B06778"/>
    <w:rsid w:val="00B07393"/>
    <w:rsid w:val="00B10A15"/>
    <w:rsid w:val="00B10D04"/>
    <w:rsid w:val="00B1111F"/>
    <w:rsid w:val="00B115AB"/>
    <w:rsid w:val="00B12418"/>
    <w:rsid w:val="00B13D4D"/>
    <w:rsid w:val="00B14452"/>
    <w:rsid w:val="00B14510"/>
    <w:rsid w:val="00B14D23"/>
    <w:rsid w:val="00B15193"/>
    <w:rsid w:val="00B15586"/>
    <w:rsid w:val="00B159DD"/>
    <w:rsid w:val="00B169A8"/>
    <w:rsid w:val="00B16C5D"/>
    <w:rsid w:val="00B1746A"/>
    <w:rsid w:val="00B1757E"/>
    <w:rsid w:val="00B17D6C"/>
    <w:rsid w:val="00B17F7D"/>
    <w:rsid w:val="00B2061A"/>
    <w:rsid w:val="00B2074E"/>
    <w:rsid w:val="00B20C21"/>
    <w:rsid w:val="00B20DC1"/>
    <w:rsid w:val="00B22452"/>
    <w:rsid w:val="00B22759"/>
    <w:rsid w:val="00B22A44"/>
    <w:rsid w:val="00B22A9E"/>
    <w:rsid w:val="00B22CAB"/>
    <w:rsid w:val="00B23381"/>
    <w:rsid w:val="00B23AD8"/>
    <w:rsid w:val="00B23C7F"/>
    <w:rsid w:val="00B23E0B"/>
    <w:rsid w:val="00B2405C"/>
    <w:rsid w:val="00B252ED"/>
    <w:rsid w:val="00B25B56"/>
    <w:rsid w:val="00B25E03"/>
    <w:rsid w:val="00B25E3B"/>
    <w:rsid w:val="00B260CC"/>
    <w:rsid w:val="00B26549"/>
    <w:rsid w:val="00B269B0"/>
    <w:rsid w:val="00B26CAB"/>
    <w:rsid w:val="00B26CDA"/>
    <w:rsid w:val="00B26EBE"/>
    <w:rsid w:val="00B27BA7"/>
    <w:rsid w:val="00B27CF2"/>
    <w:rsid w:val="00B27D9F"/>
    <w:rsid w:val="00B27EBE"/>
    <w:rsid w:val="00B301B0"/>
    <w:rsid w:val="00B30238"/>
    <w:rsid w:val="00B30296"/>
    <w:rsid w:val="00B302F2"/>
    <w:rsid w:val="00B30899"/>
    <w:rsid w:val="00B3092A"/>
    <w:rsid w:val="00B31292"/>
    <w:rsid w:val="00B31A84"/>
    <w:rsid w:val="00B31D38"/>
    <w:rsid w:val="00B31D85"/>
    <w:rsid w:val="00B32097"/>
    <w:rsid w:val="00B32A93"/>
    <w:rsid w:val="00B32FF6"/>
    <w:rsid w:val="00B334D6"/>
    <w:rsid w:val="00B334DB"/>
    <w:rsid w:val="00B33ECE"/>
    <w:rsid w:val="00B347B4"/>
    <w:rsid w:val="00B3480C"/>
    <w:rsid w:val="00B3547C"/>
    <w:rsid w:val="00B356BE"/>
    <w:rsid w:val="00B35BC5"/>
    <w:rsid w:val="00B36192"/>
    <w:rsid w:val="00B36322"/>
    <w:rsid w:val="00B3662E"/>
    <w:rsid w:val="00B36E01"/>
    <w:rsid w:val="00B36F9F"/>
    <w:rsid w:val="00B372F9"/>
    <w:rsid w:val="00B40880"/>
    <w:rsid w:val="00B4114C"/>
    <w:rsid w:val="00B418F8"/>
    <w:rsid w:val="00B420E1"/>
    <w:rsid w:val="00B42562"/>
    <w:rsid w:val="00B42A0F"/>
    <w:rsid w:val="00B42A8F"/>
    <w:rsid w:val="00B4357C"/>
    <w:rsid w:val="00B43833"/>
    <w:rsid w:val="00B43859"/>
    <w:rsid w:val="00B43C26"/>
    <w:rsid w:val="00B43D2A"/>
    <w:rsid w:val="00B44785"/>
    <w:rsid w:val="00B448BF"/>
    <w:rsid w:val="00B45714"/>
    <w:rsid w:val="00B45CD6"/>
    <w:rsid w:val="00B45E2F"/>
    <w:rsid w:val="00B45EB0"/>
    <w:rsid w:val="00B45F79"/>
    <w:rsid w:val="00B463BD"/>
    <w:rsid w:val="00B46B2C"/>
    <w:rsid w:val="00B46B92"/>
    <w:rsid w:val="00B46C80"/>
    <w:rsid w:val="00B474F0"/>
    <w:rsid w:val="00B47688"/>
    <w:rsid w:val="00B506AE"/>
    <w:rsid w:val="00B5076C"/>
    <w:rsid w:val="00B50E21"/>
    <w:rsid w:val="00B50F6C"/>
    <w:rsid w:val="00B51C62"/>
    <w:rsid w:val="00B51E17"/>
    <w:rsid w:val="00B52282"/>
    <w:rsid w:val="00B522F7"/>
    <w:rsid w:val="00B5297B"/>
    <w:rsid w:val="00B529E2"/>
    <w:rsid w:val="00B5307C"/>
    <w:rsid w:val="00B53781"/>
    <w:rsid w:val="00B53B63"/>
    <w:rsid w:val="00B5556F"/>
    <w:rsid w:val="00B55E23"/>
    <w:rsid w:val="00B5600C"/>
    <w:rsid w:val="00B563A0"/>
    <w:rsid w:val="00B56699"/>
    <w:rsid w:val="00B566AE"/>
    <w:rsid w:val="00B60503"/>
    <w:rsid w:val="00B611DB"/>
    <w:rsid w:val="00B61BB2"/>
    <w:rsid w:val="00B61E94"/>
    <w:rsid w:val="00B62E9D"/>
    <w:rsid w:val="00B64105"/>
    <w:rsid w:val="00B6468D"/>
    <w:rsid w:val="00B64768"/>
    <w:rsid w:val="00B6553C"/>
    <w:rsid w:val="00B65A4C"/>
    <w:rsid w:val="00B65F70"/>
    <w:rsid w:val="00B661DE"/>
    <w:rsid w:val="00B66A89"/>
    <w:rsid w:val="00B66DAD"/>
    <w:rsid w:val="00B66F37"/>
    <w:rsid w:val="00B66F9F"/>
    <w:rsid w:val="00B67035"/>
    <w:rsid w:val="00B674BB"/>
    <w:rsid w:val="00B6765E"/>
    <w:rsid w:val="00B70184"/>
    <w:rsid w:val="00B702B5"/>
    <w:rsid w:val="00B70A55"/>
    <w:rsid w:val="00B70B94"/>
    <w:rsid w:val="00B70BE6"/>
    <w:rsid w:val="00B71034"/>
    <w:rsid w:val="00B7140E"/>
    <w:rsid w:val="00B71637"/>
    <w:rsid w:val="00B719FE"/>
    <w:rsid w:val="00B7253E"/>
    <w:rsid w:val="00B727D6"/>
    <w:rsid w:val="00B72A04"/>
    <w:rsid w:val="00B72C57"/>
    <w:rsid w:val="00B72D03"/>
    <w:rsid w:val="00B72F48"/>
    <w:rsid w:val="00B73FA0"/>
    <w:rsid w:val="00B749A4"/>
    <w:rsid w:val="00B74E47"/>
    <w:rsid w:val="00B74F16"/>
    <w:rsid w:val="00B75197"/>
    <w:rsid w:val="00B7571E"/>
    <w:rsid w:val="00B76051"/>
    <w:rsid w:val="00B769C7"/>
    <w:rsid w:val="00B77135"/>
    <w:rsid w:val="00B77581"/>
    <w:rsid w:val="00B778F4"/>
    <w:rsid w:val="00B800E7"/>
    <w:rsid w:val="00B801CA"/>
    <w:rsid w:val="00B80531"/>
    <w:rsid w:val="00B80D4B"/>
    <w:rsid w:val="00B8119E"/>
    <w:rsid w:val="00B81298"/>
    <w:rsid w:val="00B81658"/>
    <w:rsid w:val="00B81BBD"/>
    <w:rsid w:val="00B82659"/>
    <w:rsid w:val="00B827C0"/>
    <w:rsid w:val="00B82DA2"/>
    <w:rsid w:val="00B83119"/>
    <w:rsid w:val="00B835CC"/>
    <w:rsid w:val="00B83AED"/>
    <w:rsid w:val="00B8431F"/>
    <w:rsid w:val="00B847EB"/>
    <w:rsid w:val="00B853A2"/>
    <w:rsid w:val="00B8597F"/>
    <w:rsid w:val="00B86573"/>
    <w:rsid w:val="00B8680F"/>
    <w:rsid w:val="00B87EBA"/>
    <w:rsid w:val="00B903D2"/>
    <w:rsid w:val="00B90DF8"/>
    <w:rsid w:val="00B90FF4"/>
    <w:rsid w:val="00B914F0"/>
    <w:rsid w:val="00B917F9"/>
    <w:rsid w:val="00B91CF3"/>
    <w:rsid w:val="00B92A9D"/>
    <w:rsid w:val="00B92DB5"/>
    <w:rsid w:val="00B92DE1"/>
    <w:rsid w:val="00B92E09"/>
    <w:rsid w:val="00B935AC"/>
    <w:rsid w:val="00B93641"/>
    <w:rsid w:val="00B937F9"/>
    <w:rsid w:val="00B94925"/>
    <w:rsid w:val="00B95699"/>
    <w:rsid w:val="00B95E75"/>
    <w:rsid w:val="00B96208"/>
    <w:rsid w:val="00B96981"/>
    <w:rsid w:val="00B96D73"/>
    <w:rsid w:val="00B9709C"/>
    <w:rsid w:val="00B97494"/>
    <w:rsid w:val="00BA0432"/>
    <w:rsid w:val="00BA106C"/>
    <w:rsid w:val="00BA19A2"/>
    <w:rsid w:val="00BA31E0"/>
    <w:rsid w:val="00BA4BBB"/>
    <w:rsid w:val="00BA6A47"/>
    <w:rsid w:val="00BA6B18"/>
    <w:rsid w:val="00BA6C11"/>
    <w:rsid w:val="00BA7258"/>
    <w:rsid w:val="00BA7FAD"/>
    <w:rsid w:val="00BB0136"/>
    <w:rsid w:val="00BB05F5"/>
    <w:rsid w:val="00BB1160"/>
    <w:rsid w:val="00BB17DB"/>
    <w:rsid w:val="00BB25FA"/>
    <w:rsid w:val="00BB2B9A"/>
    <w:rsid w:val="00BB2D9B"/>
    <w:rsid w:val="00BB2F37"/>
    <w:rsid w:val="00BB2F60"/>
    <w:rsid w:val="00BB2FFB"/>
    <w:rsid w:val="00BB370B"/>
    <w:rsid w:val="00BB4129"/>
    <w:rsid w:val="00BB4334"/>
    <w:rsid w:val="00BB4C71"/>
    <w:rsid w:val="00BB53B8"/>
    <w:rsid w:val="00BB6409"/>
    <w:rsid w:val="00BB6C12"/>
    <w:rsid w:val="00BB6DA3"/>
    <w:rsid w:val="00BB788C"/>
    <w:rsid w:val="00BB78A8"/>
    <w:rsid w:val="00BC01F5"/>
    <w:rsid w:val="00BC0C65"/>
    <w:rsid w:val="00BC1177"/>
    <w:rsid w:val="00BC12D5"/>
    <w:rsid w:val="00BC137C"/>
    <w:rsid w:val="00BC157F"/>
    <w:rsid w:val="00BC1649"/>
    <w:rsid w:val="00BC1CDB"/>
    <w:rsid w:val="00BC1E96"/>
    <w:rsid w:val="00BC217D"/>
    <w:rsid w:val="00BC2367"/>
    <w:rsid w:val="00BC23F8"/>
    <w:rsid w:val="00BC23FF"/>
    <w:rsid w:val="00BC2EA9"/>
    <w:rsid w:val="00BC3388"/>
    <w:rsid w:val="00BC3455"/>
    <w:rsid w:val="00BC3508"/>
    <w:rsid w:val="00BC4561"/>
    <w:rsid w:val="00BC46BC"/>
    <w:rsid w:val="00BC4903"/>
    <w:rsid w:val="00BC4F3D"/>
    <w:rsid w:val="00BC51FA"/>
    <w:rsid w:val="00BC520F"/>
    <w:rsid w:val="00BC5854"/>
    <w:rsid w:val="00BC58FC"/>
    <w:rsid w:val="00BC5D7F"/>
    <w:rsid w:val="00BC6C64"/>
    <w:rsid w:val="00BC6D98"/>
    <w:rsid w:val="00BC7433"/>
    <w:rsid w:val="00BC77A4"/>
    <w:rsid w:val="00BD0A32"/>
    <w:rsid w:val="00BD1004"/>
    <w:rsid w:val="00BD163C"/>
    <w:rsid w:val="00BD17D9"/>
    <w:rsid w:val="00BD242A"/>
    <w:rsid w:val="00BD33DD"/>
    <w:rsid w:val="00BD35D1"/>
    <w:rsid w:val="00BD3AEB"/>
    <w:rsid w:val="00BD44C8"/>
    <w:rsid w:val="00BD46F2"/>
    <w:rsid w:val="00BD57CC"/>
    <w:rsid w:val="00BD5A4F"/>
    <w:rsid w:val="00BD61F4"/>
    <w:rsid w:val="00BD6AEF"/>
    <w:rsid w:val="00BD722E"/>
    <w:rsid w:val="00BD7D73"/>
    <w:rsid w:val="00BE0120"/>
    <w:rsid w:val="00BE0277"/>
    <w:rsid w:val="00BE043E"/>
    <w:rsid w:val="00BE0778"/>
    <w:rsid w:val="00BE1411"/>
    <w:rsid w:val="00BE18D8"/>
    <w:rsid w:val="00BE1969"/>
    <w:rsid w:val="00BE1AF7"/>
    <w:rsid w:val="00BE2475"/>
    <w:rsid w:val="00BE2A50"/>
    <w:rsid w:val="00BE2A51"/>
    <w:rsid w:val="00BE2CC8"/>
    <w:rsid w:val="00BE4A3C"/>
    <w:rsid w:val="00BE5CE4"/>
    <w:rsid w:val="00BE5F53"/>
    <w:rsid w:val="00BE6390"/>
    <w:rsid w:val="00BE7414"/>
    <w:rsid w:val="00BE760B"/>
    <w:rsid w:val="00BF0473"/>
    <w:rsid w:val="00BF0A40"/>
    <w:rsid w:val="00BF0B3B"/>
    <w:rsid w:val="00BF13EA"/>
    <w:rsid w:val="00BF1BB2"/>
    <w:rsid w:val="00BF2482"/>
    <w:rsid w:val="00BF2B66"/>
    <w:rsid w:val="00BF326E"/>
    <w:rsid w:val="00BF3CED"/>
    <w:rsid w:val="00BF427F"/>
    <w:rsid w:val="00BF4619"/>
    <w:rsid w:val="00BF49CE"/>
    <w:rsid w:val="00BF4E50"/>
    <w:rsid w:val="00BF53C3"/>
    <w:rsid w:val="00BF5DA2"/>
    <w:rsid w:val="00BF5F36"/>
    <w:rsid w:val="00BF6C36"/>
    <w:rsid w:val="00BF793C"/>
    <w:rsid w:val="00C001A6"/>
    <w:rsid w:val="00C010A9"/>
    <w:rsid w:val="00C01B97"/>
    <w:rsid w:val="00C0225D"/>
    <w:rsid w:val="00C023B0"/>
    <w:rsid w:val="00C026B1"/>
    <w:rsid w:val="00C026E7"/>
    <w:rsid w:val="00C02A36"/>
    <w:rsid w:val="00C03721"/>
    <w:rsid w:val="00C04630"/>
    <w:rsid w:val="00C051EB"/>
    <w:rsid w:val="00C052AA"/>
    <w:rsid w:val="00C05518"/>
    <w:rsid w:val="00C05758"/>
    <w:rsid w:val="00C05E70"/>
    <w:rsid w:val="00C062E2"/>
    <w:rsid w:val="00C066BF"/>
    <w:rsid w:val="00C10301"/>
    <w:rsid w:val="00C10E28"/>
    <w:rsid w:val="00C11081"/>
    <w:rsid w:val="00C11453"/>
    <w:rsid w:val="00C11760"/>
    <w:rsid w:val="00C117B3"/>
    <w:rsid w:val="00C119CD"/>
    <w:rsid w:val="00C13776"/>
    <w:rsid w:val="00C139FE"/>
    <w:rsid w:val="00C147BD"/>
    <w:rsid w:val="00C14C4B"/>
    <w:rsid w:val="00C15D6F"/>
    <w:rsid w:val="00C16907"/>
    <w:rsid w:val="00C179B5"/>
    <w:rsid w:val="00C17A21"/>
    <w:rsid w:val="00C17BC6"/>
    <w:rsid w:val="00C2004D"/>
    <w:rsid w:val="00C2111D"/>
    <w:rsid w:val="00C217DE"/>
    <w:rsid w:val="00C22952"/>
    <w:rsid w:val="00C23127"/>
    <w:rsid w:val="00C23140"/>
    <w:rsid w:val="00C2323C"/>
    <w:rsid w:val="00C23271"/>
    <w:rsid w:val="00C24E32"/>
    <w:rsid w:val="00C24E89"/>
    <w:rsid w:val="00C262B3"/>
    <w:rsid w:val="00C26C33"/>
    <w:rsid w:val="00C27164"/>
    <w:rsid w:val="00C302CF"/>
    <w:rsid w:val="00C30312"/>
    <w:rsid w:val="00C30A51"/>
    <w:rsid w:val="00C316FA"/>
    <w:rsid w:val="00C319E7"/>
    <w:rsid w:val="00C31B3D"/>
    <w:rsid w:val="00C31B85"/>
    <w:rsid w:val="00C31DDF"/>
    <w:rsid w:val="00C3209F"/>
    <w:rsid w:val="00C3327B"/>
    <w:rsid w:val="00C33632"/>
    <w:rsid w:val="00C338D2"/>
    <w:rsid w:val="00C3509E"/>
    <w:rsid w:val="00C351E5"/>
    <w:rsid w:val="00C3532B"/>
    <w:rsid w:val="00C3576B"/>
    <w:rsid w:val="00C35927"/>
    <w:rsid w:val="00C3597D"/>
    <w:rsid w:val="00C364FA"/>
    <w:rsid w:val="00C36648"/>
    <w:rsid w:val="00C36C0A"/>
    <w:rsid w:val="00C37AFD"/>
    <w:rsid w:val="00C37EEB"/>
    <w:rsid w:val="00C40F7B"/>
    <w:rsid w:val="00C410CC"/>
    <w:rsid w:val="00C42624"/>
    <w:rsid w:val="00C4281E"/>
    <w:rsid w:val="00C42841"/>
    <w:rsid w:val="00C42B9D"/>
    <w:rsid w:val="00C42EDD"/>
    <w:rsid w:val="00C44030"/>
    <w:rsid w:val="00C453F3"/>
    <w:rsid w:val="00C456F8"/>
    <w:rsid w:val="00C45C7D"/>
    <w:rsid w:val="00C46297"/>
    <w:rsid w:val="00C46A6E"/>
    <w:rsid w:val="00C46D63"/>
    <w:rsid w:val="00C47528"/>
    <w:rsid w:val="00C50272"/>
    <w:rsid w:val="00C502B5"/>
    <w:rsid w:val="00C504F0"/>
    <w:rsid w:val="00C505A7"/>
    <w:rsid w:val="00C50A73"/>
    <w:rsid w:val="00C50AE7"/>
    <w:rsid w:val="00C50CA9"/>
    <w:rsid w:val="00C50FA7"/>
    <w:rsid w:val="00C51201"/>
    <w:rsid w:val="00C52339"/>
    <w:rsid w:val="00C525F6"/>
    <w:rsid w:val="00C52E3A"/>
    <w:rsid w:val="00C53390"/>
    <w:rsid w:val="00C53AB0"/>
    <w:rsid w:val="00C53E24"/>
    <w:rsid w:val="00C542F0"/>
    <w:rsid w:val="00C54550"/>
    <w:rsid w:val="00C54B55"/>
    <w:rsid w:val="00C5571A"/>
    <w:rsid w:val="00C55DA7"/>
    <w:rsid w:val="00C5648A"/>
    <w:rsid w:val="00C56BB6"/>
    <w:rsid w:val="00C56FD0"/>
    <w:rsid w:val="00C5733A"/>
    <w:rsid w:val="00C57C97"/>
    <w:rsid w:val="00C602FF"/>
    <w:rsid w:val="00C603DC"/>
    <w:rsid w:val="00C60808"/>
    <w:rsid w:val="00C6132A"/>
    <w:rsid w:val="00C617AE"/>
    <w:rsid w:val="00C617FB"/>
    <w:rsid w:val="00C61997"/>
    <w:rsid w:val="00C62159"/>
    <w:rsid w:val="00C62E4C"/>
    <w:rsid w:val="00C63133"/>
    <w:rsid w:val="00C63497"/>
    <w:rsid w:val="00C634BE"/>
    <w:rsid w:val="00C6372E"/>
    <w:rsid w:val="00C63B07"/>
    <w:rsid w:val="00C63CFA"/>
    <w:rsid w:val="00C63D13"/>
    <w:rsid w:val="00C66052"/>
    <w:rsid w:val="00C67383"/>
    <w:rsid w:val="00C709EE"/>
    <w:rsid w:val="00C70F03"/>
    <w:rsid w:val="00C71A7C"/>
    <w:rsid w:val="00C71B94"/>
    <w:rsid w:val="00C72680"/>
    <w:rsid w:val="00C7325D"/>
    <w:rsid w:val="00C734BB"/>
    <w:rsid w:val="00C735D2"/>
    <w:rsid w:val="00C7372E"/>
    <w:rsid w:val="00C73AB3"/>
    <w:rsid w:val="00C73B58"/>
    <w:rsid w:val="00C73E3C"/>
    <w:rsid w:val="00C73F71"/>
    <w:rsid w:val="00C7411E"/>
    <w:rsid w:val="00C74237"/>
    <w:rsid w:val="00C7486D"/>
    <w:rsid w:val="00C77253"/>
    <w:rsid w:val="00C7725B"/>
    <w:rsid w:val="00C774F2"/>
    <w:rsid w:val="00C77B8C"/>
    <w:rsid w:val="00C8036F"/>
    <w:rsid w:val="00C808DB"/>
    <w:rsid w:val="00C80B7D"/>
    <w:rsid w:val="00C80C7B"/>
    <w:rsid w:val="00C80CF0"/>
    <w:rsid w:val="00C82530"/>
    <w:rsid w:val="00C82820"/>
    <w:rsid w:val="00C82A3A"/>
    <w:rsid w:val="00C82BEF"/>
    <w:rsid w:val="00C82C35"/>
    <w:rsid w:val="00C830D8"/>
    <w:rsid w:val="00C846EB"/>
    <w:rsid w:val="00C84900"/>
    <w:rsid w:val="00C84AF0"/>
    <w:rsid w:val="00C8559E"/>
    <w:rsid w:val="00C8571E"/>
    <w:rsid w:val="00C857F8"/>
    <w:rsid w:val="00C85916"/>
    <w:rsid w:val="00C859B0"/>
    <w:rsid w:val="00C86ECA"/>
    <w:rsid w:val="00C8774C"/>
    <w:rsid w:val="00C87B33"/>
    <w:rsid w:val="00C90725"/>
    <w:rsid w:val="00C90A33"/>
    <w:rsid w:val="00C90E4F"/>
    <w:rsid w:val="00C9125B"/>
    <w:rsid w:val="00C912FB"/>
    <w:rsid w:val="00C916A8"/>
    <w:rsid w:val="00C91815"/>
    <w:rsid w:val="00C91D63"/>
    <w:rsid w:val="00C91D98"/>
    <w:rsid w:val="00C91E77"/>
    <w:rsid w:val="00C91F90"/>
    <w:rsid w:val="00C9216A"/>
    <w:rsid w:val="00C921B3"/>
    <w:rsid w:val="00C9253F"/>
    <w:rsid w:val="00C927D8"/>
    <w:rsid w:val="00C92942"/>
    <w:rsid w:val="00C9338A"/>
    <w:rsid w:val="00C93B02"/>
    <w:rsid w:val="00C93C6E"/>
    <w:rsid w:val="00C93CB7"/>
    <w:rsid w:val="00C940B1"/>
    <w:rsid w:val="00C9481C"/>
    <w:rsid w:val="00C948EA"/>
    <w:rsid w:val="00C94BE5"/>
    <w:rsid w:val="00C95246"/>
    <w:rsid w:val="00C958C2"/>
    <w:rsid w:val="00C95A0B"/>
    <w:rsid w:val="00C95C62"/>
    <w:rsid w:val="00C95CD9"/>
    <w:rsid w:val="00C95DF1"/>
    <w:rsid w:val="00C95E4C"/>
    <w:rsid w:val="00C95E57"/>
    <w:rsid w:val="00C95EA2"/>
    <w:rsid w:val="00C960C8"/>
    <w:rsid w:val="00C962E3"/>
    <w:rsid w:val="00C9635A"/>
    <w:rsid w:val="00C96526"/>
    <w:rsid w:val="00C96718"/>
    <w:rsid w:val="00C96914"/>
    <w:rsid w:val="00C96AB7"/>
    <w:rsid w:val="00C96B54"/>
    <w:rsid w:val="00C96D14"/>
    <w:rsid w:val="00C97915"/>
    <w:rsid w:val="00C97AEF"/>
    <w:rsid w:val="00CA0D59"/>
    <w:rsid w:val="00CA0E2F"/>
    <w:rsid w:val="00CA14C8"/>
    <w:rsid w:val="00CA15FC"/>
    <w:rsid w:val="00CA1684"/>
    <w:rsid w:val="00CA1934"/>
    <w:rsid w:val="00CA22FF"/>
    <w:rsid w:val="00CA2726"/>
    <w:rsid w:val="00CA2C22"/>
    <w:rsid w:val="00CA2D1C"/>
    <w:rsid w:val="00CA33E0"/>
    <w:rsid w:val="00CA38D1"/>
    <w:rsid w:val="00CA3AE5"/>
    <w:rsid w:val="00CA3AF2"/>
    <w:rsid w:val="00CA4591"/>
    <w:rsid w:val="00CA49FE"/>
    <w:rsid w:val="00CA4BC9"/>
    <w:rsid w:val="00CA5EE4"/>
    <w:rsid w:val="00CA677E"/>
    <w:rsid w:val="00CA6A92"/>
    <w:rsid w:val="00CA6BC6"/>
    <w:rsid w:val="00CA6D44"/>
    <w:rsid w:val="00CA7748"/>
    <w:rsid w:val="00CA79B9"/>
    <w:rsid w:val="00CA7AE2"/>
    <w:rsid w:val="00CA7B68"/>
    <w:rsid w:val="00CB01B8"/>
    <w:rsid w:val="00CB03FE"/>
    <w:rsid w:val="00CB041E"/>
    <w:rsid w:val="00CB04A6"/>
    <w:rsid w:val="00CB064F"/>
    <w:rsid w:val="00CB081B"/>
    <w:rsid w:val="00CB15E5"/>
    <w:rsid w:val="00CB1729"/>
    <w:rsid w:val="00CB18E5"/>
    <w:rsid w:val="00CB1C1C"/>
    <w:rsid w:val="00CB28BA"/>
    <w:rsid w:val="00CB28E4"/>
    <w:rsid w:val="00CB2C1C"/>
    <w:rsid w:val="00CB380D"/>
    <w:rsid w:val="00CB3953"/>
    <w:rsid w:val="00CB4C9C"/>
    <w:rsid w:val="00CB4E7D"/>
    <w:rsid w:val="00CB5190"/>
    <w:rsid w:val="00CB53EB"/>
    <w:rsid w:val="00CB5B36"/>
    <w:rsid w:val="00CB6676"/>
    <w:rsid w:val="00CB6C09"/>
    <w:rsid w:val="00CB6D85"/>
    <w:rsid w:val="00CB7004"/>
    <w:rsid w:val="00CB71DC"/>
    <w:rsid w:val="00CB7689"/>
    <w:rsid w:val="00CB7B3E"/>
    <w:rsid w:val="00CC023D"/>
    <w:rsid w:val="00CC0392"/>
    <w:rsid w:val="00CC07BF"/>
    <w:rsid w:val="00CC17C9"/>
    <w:rsid w:val="00CC1D58"/>
    <w:rsid w:val="00CC1D62"/>
    <w:rsid w:val="00CC1EF8"/>
    <w:rsid w:val="00CC29BA"/>
    <w:rsid w:val="00CC2C31"/>
    <w:rsid w:val="00CC381C"/>
    <w:rsid w:val="00CC4614"/>
    <w:rsid w:val="00CC4967"/>
    <w:rsid w:val="00CC550B"/>
    <w:rsid w:val="00CC56B1"/>
    <w:rsid w:val="00CC5EB9"/>
    <w:rsid w:val="00CC6196"/>
    <w:rsid w:val="00CD0113"/>
    <w:rsid w:val="00CD0B26"/>
    <w:rsid w:val="00CD0D0B"/>
    <w:rsid w:val="00CD0E8B"/>
    <w:rsid w:val="00CD12AF"/>
    <w:rsid w:val="00CD1667"/>
    <w:rsid w:val="00CD2680"/>
    <w:rsid w:val="00CD3294"/>
    <w:rsid w:val="00CD3A29"/>
    <w:rsid w:val="00CD3BF9"/>
    <w:rsid w:val="00CD3EDB"/>
    <w:rsid w:val="00CD43DB"/>
    <w:rsid w:val="00CD4A93"/>
    <w:rsid w:val="00CD4C8A"/>
    <w:rsid w:val="00CD58ED"/>
    <w:rsid w:val="00CD5D13"/>
    <w:rsid w:val="00CD5D26"/>
    <w:rsid w:val="00CD5E7E"/>
    <w:rsid w:val="00CD685C"/>
    <w:rsid w:val="00CD6986"/>
    <w:rsid w:val="00CD69BE"/>
    <w:rsid w:val="00CD7912"/>
    <w:rsid w:val="00CD7DDB"/>
    <w:rsid w:val="00CE043E"/>
    <w:rsid w:val="00CE04FD"/>
    <w:rsid w:val="00CE0565"/>
    <w:rsid w:val="00CE0D31"/>
    <w:rsid w:val="00CE12F3"/>
    <w:rsid w:val="00CE132F"/>
    <w:rsid w:val="00CE1728"/>
    <w:rsid w:val="00CE2B35"/>
    <w:rsid w:val="00CE2D80"/>
    <w:rsid w:val="00CE2F2A"/>
    <w:rsid w:val="00CE339C"/>
    <w:rsid w:val="00CE4442"/>
    <w:rsid w:val="00CE4711"/>
    <w:rsid w:val="00CE4ADA"/>
    <w:rsid w:val="00CE4B4A"/>
    <w:rsid w:val="00CE4B77"/>
    <w:rsid w:val="00CE4CFF"/>
    <w:rsid w:val="00CE5866"/>
    <w:rsid w:val="00CE5C88"/>
    <w:rsid w:val="00CE61B1"/>
    <w:rsid w:val="00CE6B9E"/>
    <w:rsid w:val="00CE7445"/>
    <w:rsid w:val="00CF04C7"/>
    <w:rsid w:val="00CF0970"/>
    <w:rsid w:val="00CF15E8"/>
    <w:rsid w:val="00CF1679"/>
    <w:rsid w:val="00CF1BA9"/>
    <w:rsid w:val="00CF24A0"/>
    <w:rsid w:val="00CF3217"/>
    <w:rsid w:val="00CF3322"/>
    <w:rsid w:val="00CF4BB7"/>
    <w:rsid w:val="00CF6871"/>
    <w:rsid w:val="00CF6E7C"/>
    <w:rsid w:val="00CF7238"/>
    <w:rsid w:val="00CF737E"/>
    <w:rsid w:val="00CF796B"/>
    <w:rsid w:val="00CF79B2"/>
    <w:rsid w:val="00CF7C4C"/>
    <w:rsid w:val="00D0099A"/>
    <w:rsid w:val="00D009F2"/>
    <w:rsid w:val="00D010E6"/>
    <w:rsid w:val="00D01637"/>
    <w:rsid w:val="00D018E7"/>
    <w:rsid w:val="00D0213B"/>
    <w:rsid w:val="00D0213F"/>
    <w:rsid w:val="00D0216F"/>
    <w:rsid w:val="00D022CB"/>
    <w:rsid w:val="00D02436"/>
    <w:rsid w:val="00D02718"/>
    <w:rsid w:val="00D0281A"/>
    <w:rsid w:val="00D029C2"/>
    <w:rsid w:val="00D03AFF"/>
    <w:rsid w:val="00D03E0C"/>
    <w:rsid w:val="00D042FF"/>
    <w:rsid w:val="00D0457D"/>
    <w:rsid w:val="00D04743"/>
    <w:rsid w:val="00D04D41"/>
    <w:rsid w:val="00D05AC1"/>
    <w:rsid w:val="00D05E23"/>
    <w:rsid w:val="00D0639C"/>
    <w:rsid w:val="00D066F1"/>
    <w:rsid w:val="00D07794"/>
    <w:rsid w:val="00D102FF"/>
    <w:rsid w:val="00D10A67"/>
    <w:rsid w:val="00D11382"/>
    <w:rsid w:val="00D11777"/>
    <w:rsid w:val="00D11B8A"/>
    <w:rsid w:val="00D122A5"/>
    <w:rsid w:val="00D12324"/>
    <w:rsid w:val="00D124BD"/>
    <w:rsid w:val="00D12827"/>
    <w:rsid w:val="00D136D7"/>
    <w:rsid w:val="00D13B4C"/>
    <w:rsid w:val="00D13C01"/>
    <w:rsid w:val="00D13E01"/>
    <w:rsid w:val="00D143AE"/>
    <w:rsid w:val="00D145C6"/>
    <w:rsid w:val="00D14EB7"/>
    <w:rsid w:val="00D1523A"/>
    <w:rsid w:val="00D153F3"/>
    <w:rsid w:val="00D16F97"/>
    <w:rsid w:val="00D16FFF"/>
    <w:rsid w:val="00D1766B"/>
    <w:rsid w:val="00D17F35"/>
    <w:rsid w:val="00D17FC7"/>
    <w:rsid w:val="00D2109E"/>
    <w:rsid w:val="00D210EE"/>
    <w:rsid w:val="00D216B8"/>
    <w:rsid w:val="00D21EB3"/>
    <w:rsid w:val="00D220D7"/>
    <w:rsid w:val="00D228C0"/>
    <w:rsid w:val="00D22B45"/>
    <w:rsid w:val="00D23263"/>
    <w:rsid w:val="00D2385B"/>
    <w:rsid w:val="00D238A2"/>
    <w:rsid w:val="00D2461B"/>
    <w:rsid w:val="00D2472D"/>
    <w:rsid w:val="00D24E5D"/>
    <w:rsid w:val="00D25050"/>
    <w:rsid w:val="00D251BC"/>
    <w:rsid w:val="00D2521C"/>
    <w:rsid w:val="00D253BC"/>
    <w:rsid w:val="00D25605"/>
    <w:rsid w:val="00D25688"/>
    <w:rsid w:val="00D258EB"/>
    <w:rsid w:val="00D25CAE"/>
    <w:rsid w:val="00D25CC7"/>
    <w:rsid w:val="00D262B0"/>
    <w:rsid w:val="00D268CC"/>
    <w:rsid w:val="00D279F6"/>
    <w:rsid w:val="00D27B03"/>
    <w:rsid w:val="00D302B7"/>
    <w:rsid w:val="00D311E2"/>
    <w:rsid w:val="00D3283C"/>
    <w:rsid w:val="00D32AA8"/>
    <w:rsid w:val="00D33703"/>
    <w:rsid w:val="00D33970"/>
    <w:rsid w:val="00D353CA"/>
    <w:rsid w:val="00D356DE"/>
    <w:rsid w:val="00D3609A"/>
    <w:rsid w:val="00D3762E"/>
    <w:rsid w:val="00D37FF9"/>
    <w:rsid w:val="00D4055D"/>
    <w:rsid w:val="00D41297"/>
    <w:rsid w:val="00D419CA"/>
    <w:rsid w:val="00D423C4"/>
    <w:rsid w:val="00D43149"/>
    <w:rsid w:val="00D43EAE"/>
    <w:rsid w:val="00D441D8"/>
    <w:rsid w:val="00D442C2"/>
    <w:rsid w:val="00D443E1"/>
    <w:rsid w:val="00D4512B"/>
    <w:rsid w:val="00D4547F"/>
    <w:rsid w:val="00D45C37"/>
    <w:rsid w:val="00D45CE9"/>
    <w:rsid w:val="00D45D22"/>
    <w:rsid w:val="00D46335"/>
    <w:rsid w:val="00D467AD"/>
    <w:rsid w:val="00D472B1"/>
    <w:rsid w:val="00D47A91"/>
    <w:rsid w:val="00D47B29"/>
    <w:rsid w:val="00D5005B"/>
    <w:rsid w:val="00D500B3"/>
    <w:rsid w:val="00D50B9B"/>
    <w:rsid w:val="00D50F83"/>
    <w:rsid w:val="00D51782"/>
    <w:rsid w:val="00D51FD7"/>
    <w:rsid w:val="00D52238"/>
    <w:rsid w:val="00D522AC"/>
    <w:rsid w:val="00D5231D"/>
    <w:rsid w:val="00D52355"/>
    <w:rsid w:val="00D5323C"/>
    <w:rsid w:val="00D532FF"/>
    <w:rsid w:val="00D547A3"/>
    <w:rsid w:val="00D54AD1"/>
    <w:rsid w:val="00D55402"/>
    <w:rsid w:val="00D56014"/>
    <w:rsid w:val="00D56063"/>
    <w:rsid w:val="00D56081"/>
    <w:rsid w:val="00D568A1"/>
    <w:rsid w:val="00D56CD0"/>
    <w:rsid w:val="00D56CE6"/>
    <w:rsid w:val="00D5704C"/>
    <w:rsid w:val="00D570CC"/>
    <w:rsid w:val="00D57113"/>
    <w:rsid w:val="00D5752B"/>
    <w:rsid w:val="00D57D0E"/>
    <w:rsid w:val="00D60B51"/>
    <w:rsid w:val="00D61427"/>
    <w:rsid w:val="00D61BFA"/>
    <w:rsid w:val="00D6248E"/>
    <w:rsid w:val="00D6253D"/>
    <w:rsid w:val="00D62E9B"/>
    <w:rsid w:val="00D630FA"/>
    <w:rsid w:val="00D63FE3"/>
    <w:rsid w:val="00D647C9"/>
    <w:rsid w:val="00D648FF"/>
    <w:rsid w:val="00D653F1"/>
    <w:rsid w:val="00D66EAC"/>
    <w:rsid w:val="00D66ED5"/>
    <w:rsid w:val="00D67079"/>
    <w:rsid w:val="00D6737D"/>
    <w:rsid w:val="00D67407"/>
    <w:rsid w:val="00D6789E"/>
    <w:rsid w:val="00D70818"/>
    <w:rsid w:val="00D7096F"/>
    <w:rsid w:val="00D70C12"/>
    <w:rsid w:val="00D71454"/>
    <w:rsid w:val="00D7184A"/>
    <w:rsid w:val="00D71912"/>
    <w:rsid w:val="00D71995"/>
    <w:rsid w:val="00D71ED7"/>
    <w:rsid w:val="00D71F48"/>
    <w:rsid w:val="00D7294E"/>
    <w:rsid w:val="00D73B13"/>
    <w:rsid w:val="00D74CF6"/>
    <w:rsid w:val="00D75FD6"/>
    <w:rsid w:val="00D77D9F"/>
    <w:rsid w:val="00D80190"/>
    <w:rsid w:val="00D80305"/>
    <w:rsid w:val="00D80E7E"/>
    <w:rsid w:val="00D80F4A"/>
    <w:rsid w:val="00D81B5A"/>
    <w:rsid w:val="00D82842"/>
    <w:rsid w:val="00D82CF6"/>
    <w:rsid w:val="00D832B5"/>
    <w:rsid w:val="00D83595"/>
    <w:rsid w:val="00D83E38"/>
    <w:rsid w:val="00D84350"/>
    <w:rsid w:val="00D844DF"/>
    <w:rsid w:val="00D846CF"/>
    <w:rsid w:val="00D84715"/>
    <w:rsid w:val="00D8477C"/>
    <w:rsid w:val="00D84A95"/>
    <w:rsid w:val="00D84D99"/>
    <w:rsid w:val="00D84DF7"/>
    <w:rsid w:val="00D86D8C"/>
    <w:rsid w:val="00D87387"/>
    <w:rsid w:val="00D87EE9"/>
    <w:rsid w:val="00D90287"/>
    <w:rsid w:val="00D9084C"/>
    <w:rsid w:val="00D917D0"/>
    <w:rsid w:val="00D91FA7"/>
    <w:rsid w:val="00D92AE1"/>
    <w:rsid w:val="00D92CE3"/>
    <w:rsid w:val="00D9301C"/>
    <w:rsid w:val="00D94064"/>
    <w:rsid w:val="00D943AD"/>
    <w:rsid w:val="00D94495"/>
    <w:rsid w:val="00D94585"/>
    <w:rsid w:val="00D957D3"/>
    <w:rsid w:val="00D9580A"/>
    <w:rsid w:val="00D958B7"/>
    <w:rsid w:val="00D9598E"/>
    <w:rsid w:val="00D96667"/>
    <w:rsid w:val="00D96ACD"/>
    <w:rsid w:val="00D97A43"/>
    <w:rsid w:val="00DA0450"/>
    <w:rsid w:val="00DA0D14"/>
    <w:rsid w:val="00DA0D5D"/>
    <w:rsid w:val="00DA1AD3"/>
    <w:rsid w:val="00DA1CCF"/>
    <w:rsid w:val="00DA2215"/>
    <w:rsid w:val="00DA3167"/>
    <w:rsid w:val="00DA3A3E"/>
    <w:rsid w:val="00DA4651"/>
    <w:rsid w:val="00DA5126"/>
    <w:rsid w:val="00DA646F"/>
    <w:rsid w:val="00DA66FF"/>
    <w:rsid w:val="00DA6AAB"/>
    <w:rsid w:val="00DA745B"/>
    <w:rsid w:val="00DA757B"/>
    <w:rsid w:val="00DA7D1B"/>
    <w:rsid w:val="00DB007C"/>
    <w:rsid w:val="00DB085D"/>
    <w:rsid w:val="00DB0960"/>
    <w:rsid w:val="00DB0B26"/>
    <w:rsid w:val="00DB17FD"/>
    <w:rsid w:val="00DB1960"/>
    <w:rsid w:val="00DB1C29"/>
    <w:rsid w:val="00DB1DC0"/>
    <w:rsid w:val="00DB2178"/>
    <w:rsid w:val="00DB217E"/>
    <w:rsid w:val="00DB2D39"/>
    <w:rsid w:val="00DB357B"/>
    <w:rsid w:val="00DB3E9E"/>
    <w:rsid w:val="00DB3F45"/>
    <w:rsid w:val="00DB44B9"/>
    <w:rsid w:val="00DB4766"/>
    <w:rsid w:val="00DB4800"/>
    <w:rsid w:val="00DB4AC3"/>
    <w:rsid w:val="00DB4F73"/>
    <w:rsid w:val="00DB5C5C"/>
    <w:rsid w:val="00DB6270"/>
    <w:rsid w:val="00DB6F2C"/>
    <w:rsid w:val="00DB6F91"/>
    <w:rsid w:val="00DB713F"/>
    <w:rsid w:val="00DB71BC"/>
    <w:rsid w:val="00DC0B88"/>
    <w:rsid w:val="00DC0ED9"/>
    <w:rsid w:val="00DC121C"/>
    <w:rsid w:val="00DC18F7"/>
    <w:rsid w:val="00DC1BB5"/>
    <w:rsid w:val="00DC2501"/>
    <w:rsid w:val="00DC282F"/>
    <w:rsid w:val="00DC2BCE"/>
    <w:rsid w:val="00DC2CB4"/>
    <w:rsid w:val="00DC2ECD"/>
    <w:rsid w:val="00DC3769"/>
    <w:rsid w:val="00DC3A98"/>
    <w:rsid w:val="00DC3B63"/>
    <w:rsid w:val="00DC3E44"/>
    <w:rsid w:val="00DC41AC"/>
    <w:rsid w:val="00DC4281"/>
    <w:rsid w:val="00DC4319"/>
    <w:rsid w:val="00DC56C4"/>
    <w:rsid w:val="00DC583A"/>
    <w:rsid w:val="00DC6063"/>
    <w:rsid w:val="00DC613E"/>
    <w:rsid w:val="00DC6EB4"/>
    <w:rsid w:val="00DC7587"/>
    <w:rsid w:val="00DC77E3"/>
    <w:rsid w:val="00DC7DA3"/>
    <w:rsid w:val="00DD0329"/>
    <w:rsid w:val="00DD03A1"/>
    <w:rsid w:val="00DD0476"/>
    <w:rsid w:val="00DD1040"/>
    <w:rsid w:val="00DD12EE"/>
    <w:rsid w:val="00DD19CB"/>
    <w:rsid w:val="00DD2174"/>
    <w:rsid w:val="00DD2F5F"/>
    <w:rsid w:val="00DD3D6B"/>
    <w:rsid w:val="00DD3DA8"/>
    <w:rsid w:val="00DD3F36"/>
    <w:rsid w:val="00DD4417"/>
    <w:rsid w:val="00DD48F5"/>
    <w:rsid w:val="00DD4D03"/>
    <w:rsid w:val="00DD4D3F"/>
    <w:rsid w:val="00DD5136"/>
    <w:rsid w:val="00DD5708"/>
    <w:rsid w:val="00DD5DE9"/>
    <w:rsid w:val="00DD64F9"/>
    <w:rsid w:val="00DD68B4"/>
    <w:rsid w:val="00DD6FAD"/>
    <w:rsid w:val="00DD7EBA"/>
    <w:rsid w:val="00DD7F9C"/>
    <w:rsid w:val="00DE1C22"/>
    <w:rsid w:val="00DE1E43"/>
    <w:rsid w:val="00DE217B"/>
    <w:rsid w:val="00DE2427"/>
    <w:rsid w:val="00DE2CDA"/>
    <w:rsid w:val="00DE319C"/>
    <w:rsid w:val="00DE33EB"/>
    <w:rsid w:val="00DE3895"/>
    <w:rsid w:val="00DE3D09"/>
    <w:rsid w:val="00DE3E11"/>
    <w:rsid w:val="00DE3FBB"/>
    <w:rsid w:val="00DE4174"/>
    <w:rsid w:val="00DE5833"/>
    <w:rsid w:val="00DE5B22"/>
    <w:rsid w:val="00DE5C87"/>
    <w:rsid w:val="00DE5FA8"/>
    <w:rsid w:val="00DE5FD2"/>
    <w:rsid w:val="00DE67A1"/>
    <w:rsid w:val="00DE6F16"/>
    <w:rsid w:val="00DE6FD2"/>
    <w:rsid w:val="00DE737E"/>
    <w:rsid w:val="00DE7679"/>
    <w:rsid w:val="00DE77E0"/>
    <w:rsid w:val="00DE7B48"/>
    <w:rsid w:val="00DE7BAF"/>
    <w:rsid w:val="00DE7EF1"/>
    <w:rsid w:val="00DF07C3"/>
    <w:rsid w:val="00DF0D4E"/>
    <w:rsid w:val="00DF0F54"/>
    <w:rsid w:val="00DF143F"/>
    <w:rsid w:val="00DF1859"/>
    <w:rsid w:val="00DF1A1E"/>
    <w:rsid w:val="00DF1DBC"/>
    <w:rsid w:val="00DF2036"/>
    <w:rsid w:val="00DF2180"/>
    <w:rsid w:val="00DF2B06"/>
    <w:rsid w:val="00DF3527"/>
    <w:rsid w:val="00DF361E"/>
    <w:rsid w:val="00DF47C6"/>
    <w:rsid w:val="00DF492C"/>
    <w:rsid w:val="00DF4B43"/>
    <w:rsid w:val="00DF5366"/>
    <w:rsid w:val="00DF556E"/>
    <w:rsid w:val="00DF5984"/>
    <w:rsid w:val="00DF63E5"/>
    <w:rsid w:val="00DF644D"/>
    <w:rsid w:val="00DF6D3C"/>
    <w:rsid w:val="00DF7950"/>
    <w:rsid w:val="00E003A9"/>
    <w:rsid w:val="00E016DB"/>
    <w:rsid w:val="00E01872"/>
    <w:rsid w:val="00E01F05"/>
    <w:rsid w:val="00E0220F"/>
    <w:rsid w:val="00E03867"/>
    <w:rsid w:val="00E03A6C"/>
    <w:rsid w:val="00E03AFA"/>
    <w:rsid w:val="00E040BD"/>
    <w:rsid w:val="00E04AA6"/>
    <w:rsid w:val="00E05665"/>
    <w:rsid w:val="00E0655C"/>
    <w:rsid w:val="00E06E14"/>
    <w:rsid w:val="00E070EE"/>
    <w:rsid w:val="00E07393"/>
    <w:rsid w:val="00E07696"/>
    <w:rsid w:val="00E1020F"/>
    <w:rsid w:val="00E104F5"/>
    <w:rsid w:val="00E11368"/>
    <w:rsid w:val="00E1155B"/>
    <w:rsid w:val="00E11EBD"/>
    <w:rsid w:val="00E12227"/>
    <w:rsid w:val="00E125D8"/>
    <w:rsid w:val="00E12FAA"/>
    <w:rsid w:val="00E131AD"/>
    <w:rsid w:val="00E13485"/>
    <w:rsid w:val="00E13D59"/>
    <w:rsid w:val="00E15079"/>
    <w:rsid w:val="00E1563D"/>
    <w:rsid w:val="00E16019"/>
    <w:rsid w:val="00E1601D"/>
    <w:rsid w:val="00E16176"/>
    <w:rsid w:val="00E1682B"/>
    <w:rsid w:val="00E172E3"/>
    <w:rsid w:val="00E17D92"/>
    <w:rsid w:val="00E20592"/>
    <w:rsid w:val="00E21535"/>
    <w:rsid w:val="00E21537"/>
    <w:rsid w:val="00E22356"/>
    <w:rsid w:val="00E2391D"/>
    <w:rsid w:val="00E24C8D"/>
    <w:rsid w:val="00E24FED"/>
    <w:rsid w:val="00E25EE8"/>
    <w:rsid w:val="00E25FCB"/>
    <w:rsid w:val="00E26207"/>
    <w:rsid w:val="00E26550"/>
    <w:rsid w:val="00E2667B"/>
    <w:rsid w:val="00E26AC8"/>
    <w:rsid w:val="00E27FE3"/>
    <w:rsid w:val="00E306F7"/>
    <w:rsid w:val="00E3106E"/>
    <w:rsid w:val="00E31507"/>
    <w:rsid w:val="00E31677"/>
    <w:rsid w:val="00E31918"/>
    <w:rsid w:val="00E32A76"/>
    <w:rsid w:val="00E3327A"/>
    <w:rsid w:val="00E33396"/>
    <w:rsid w:val="00E333C4"/>
    <w:rsid w:val="00E334B8"/>
    <w:rsid w:val="00E335B6"/>
    <w:rsid w:val="00E33725"/>
    <w:rsid w:val="00E35A0B"/>
    <w:rsid w:val="00E35E8A"/>
    <w:rsid w:val="00E35F28"/>
    <w:rsid w:val="00E3613F"/>
    <w:rsid w:val="00E36AA0"/>
    <w:rsid w:val="00E36DA2"/>
    <w:rsid w:val="00E36FDD"/>
    <w:rsid w:val="00E37174"/>
    <w:rsid w:val="00E371BD"/>
    <w:rsid w:val="00E37E06"/>
    <w:rsid w:val="00E37F5C"/>
    <w:rsid w:val="00E40412"/>
    <w:rsid w:val="00E411E9"/>
    <w:rsid w:val="00E41BB0"/>
    <w:rsid w:val="00E41E0C"/>
    <w:rsid w:val="00E428EE"/>
    <w:rsid w:val="00E42BE9"/>
    <w:rsid w:val="00E42F3D"/>
    <w:rsid w:val="00E43007"/>
    <w:rsid w:val="00E438E7"/>
    <w:rsid w:val="00E43BE8"/>
    <w:rsid w:val="00E43C92"/>
    <w:rsid w:val="00E4403F"/>
    <w:rsid w:val="00E44357"/>
    <w:rsid w:val="00E4475E"/>
    <w:rsid w:val="00E449A6"/>
    <w:rsid w:val="00E44F7F"/>
    <w:rsid w:val="00E450B7"/>
    <w:rsid w:val="00E45462"/>
    <w:rsid w:val="00E45514"/>
    <w:rsid w:val="00E458A3"/>
    <w:rsid w:val="00E45DAD"/>
    <w:rsid w:val="00E46227"/>
    <w:rsid w:val="00E4667C"/>
    <w:rsid w:val="00E46B42"/>
    <w:rsid w:val="00E46ECF"/>
    <w:rsid w:val="00E50571"/>
    <w:rsid w:val="00E50DBF"/>
    <w:rsid w:val="00E50FAD"/>
    <w:rsid w:val="00E5112A"/>
    <w:rsid w:val="00E51223"/>
    <w:rsid w:val="00E5162B"/>
    <w:rsid w:val="00E52155"/>
    <w:rsid w:val="00E5224C"/>
    <w:rsid w:val="00E53030"/>
    <w:rsid w:val="00E540C4"/>
    <w:rsid w:val="00E543AF"/>
    <w:rsid w:val="00E5452B"/>
    <w:rsid w:val="00E54C5F"/>
    <w:rsid w:val="00E55368"/>
    <w:rsid w:val="00E553E3"/>
    <w:rsid w:val="00E558C5"/>
    <w:rsid w:val="00E558CC"/>
    <w:rsid w:val="00E56ABD"/>
    <w:rsid w:val="00E56DA5"/>
    <w:rsid w:val="00E60444"/>
    <w:rsid w:val="00E6096C"/>
    <w:rsid w:val="00E60C47"/>
    <w:rsid w:val="00E614FA"/>
    <w:rsid w:val="00E61F68"/>
    <w:rsid w:val="00E627F5"/>
    <w:rsid w:val="00E62DCD"/>
    <w:rsid w:val="00E6336B"/>
    <w:rsid w:val="00E63AB7"/>
    <w:rsid w:val="00E63DC9"/>
    <w:rsid w:val="00E64B7E"/>
    <w:rsid w:val="00E64FAA"/>
    <w:rsid w:val="00E651C8"/>
    <w:rsid w:val="00E653C2"/>
    <w:rsid w:val="00E66187"/>
    <w:rsid w:val="00E67213"/>
    <w:rsid w:val="00E674BD"/>
    <w:rsid w:val="00E67863"/>
    <w:rsid w:val="00E67EB7"/>
    <w:rsid w:val="00E67F10"/>
    <w:rsid w:val="00E67FF2"/>
    <w:rsid w:val="00E709AD"/>
    <w:rsid w:val="00E70B55"/>
    <w:rsid w:val="00E70BC6"/>
    <w:rsid w:val="00E70F0B"/>
    <w:rsid w:val="00E70F8F"/>
    <w:rsid w:val="00E70FA3"/>
    <w:rsid w:val="00E71F8F"/>
    <w:rsid w:val="00E72441"/>
    <w:rsid w:val="00E726D0"/>
    <w:rsid w:val="00E72F8F"/>
    <w:rsid w:val="00E73058"/>
    <w:rsid w:val="00E73063"/>
    <w:rsid w:val="00E739EB"/>
    <w:rsid w:val="00E73E02"/>
    <w:rsid w:val="00E74702"/>
    <w:rsid w:val="00E7493F"/>
    <w:rsid w:val="00E750EF"/>
    <w:rsid w:val="00E761D6"/>
    <w:rsid w:val="00E7639C"/>
    <w:rsid w:val="00E77325"/>
    <w:rsid w:val="00E80986"/>
    <w:rsid w:val="00E81A22"/>
    <w:rsid w:val="00E83795"/>
    <w:rsid w:val="00E83997"/>
    <w:rsid w:val="00E843B9"/>
    <w:rsid w:val="00E847D8"/>
    <w:rsid w:val="00E86D6C"/>
    <w:rsid w:val="00E8711C"/>
    <w:rsid w:val="00E87143"/>
    <w:rsid w:val="00E87454"/>
    <w:rsid w:val="00E87893"/>
    <w:rsid w:val="00E87CFD"/>
    <w:rsid w:val="00E909EA"/>
    <w:rsid w:val="00E90C5B"/>
    <w:rsid w:val="00E91003"/>
    <w:rsid w:val="00E9109E"/>
    <w:rsid w:val="00E91571"/>
    <w:rsid w:val="00E917BA"/>
    <w:rsid w:val="00E918A9"/>
    <w:rsid w:val="00E92327"/>
    <w:rsid w:val="00E923FB"/>
    <w:rsid w:val="00E927BF"/>
    <w:rsid w:val="00E93D51"/>
    <w:rsid w:val="00E943A0"/>
    <w:rsid w:val="00E943BA"/>
    <w:rsid w:val="00E948FF"/>
    <w:rsid w:val="00E957AC"/>
    <w:rsid w:val="00E95812"/>
    <w:rsid w:val="00E959D6"/>
    <w:rsid w:val="00E95B45"/>
    <w:rsid w:val="00E95B80"/>
    <w:rsid w:val="00E95F71"/>
    <w:rsid w:val="00E9631F"/>
    <w:rsid w:val="00E96482"/>
    <w:rsid w:val="00E965E1"/>
    <w:rsid w:val="00E96960"/>
    <w:rsid w:val="00E9768F"/>
    <w:rsid w:val="00E97E82"/>
    <w:rsid w:val="00EA0CD7"/>
    <w:rsid w:val="00EA1511"/>
    <w:rsid w:val="00EA1AF2"/>
    <w:rsid w:val="00EA1B4E"/>
    <w:rsid w:val="00EA25FF"/>
    <w:rsid w:val="00EA2CB9"/>
    <w:rsid w:val="00EA319B"/>
    <w:rsid w:val="00EA3612"/>
    <w:rsid w:val="00EA3DAE"/>
    <w:rsid w:val="00EA3E83"/>
    <w:rsid w:val="00EA3FB8"/>
    <w:rsid w:val="00EA4264"/>
    <w:rsid w:val="00EA46A7"/>
    <w:rsid w:val="00EA474D"/>
    <w:rsid w:val="00EA496F"/>
    <w:rsid w:val="00EA5034"/>
    <w:rsid w:val="00EA5321"/>
    <w:rsid w:val="00EA647A"/>
    <w:rsid w:val="00EA6891"/>
    <w:rsid w:val="00EA6AE3"/>
    <w:rsid w:val="00EA6D68"/>
    <w:rsid w:val="00EA73B9"/>
    <w:rsid w:val="00EA77E3"/>
    <w:rsid w:val="00EB00BC"/>
    <w:rsid w:val="00EB0206"/>
    <w:rsid w:val="00EB0A69"/>
    <w:rsid w:val="00EB172D"/>
    <w:rsid w:val="00EB1F3F"/>
    <w:rsid w:val="00EB236D"/>
    <w:rsid w:val="00EB2607"/>
    <w:rsid w:val="00EB2610"/>
    <w:rsid w:val="00EB2612"/>
    <w:rsid w:val="00EB26A2"/>
    <w:rsid w:val="00EB2860"/>
    <w:rsid w:val="00EB2864"/>
    <w:rsid w:val="00EB42A9"/>
    <w:rsid w:val="00EB4BEE"/>
    <w:rsid w:val="00EB524C"/>
    <w:rsid w:val="00EB5255"/>
    <w:rsid w:val="00EB558B"/>
    <w:rsid w:val="00EB57ED"/>
    <w:rsid w:val="00EB5A19"/>
    <w:rsid w:val="00EB6178"/>
    <w:rsid w:val="00EB66CC"/>
    <w:rsid w:val="00EB6FFD"/>
    <w:rsid w:val="00EB73F7"/>
    <w:rsid w:val="00EC003F"/>
    <w:rsid w:val="00EC0482"/>
    <w:rsid w:val="00EC05A3"/>
    <w:rsid w:val="00EC198C"/>
    <w:rsid w:val="00EC2F20"/>
    <w:rsid w:val="00EC38A7"/>
    <w:rsid w:val="00EC4074"/>
    <w:rsid w:val="00EC4792"/>
    <w:rsid w:val="00EC4B28"/>
    <w:rsid w:val="00EC5552"/>
    <w:rsid w:val="00EC55F5"/>
    <w:rsid w:val="00EC5B0C"/>
    <w:rsid w:val="00EC6F99"/>
    <w:rsid w:val="00EC7ACA"/>
    <w:rsid w:val="00EC7C6E"/>
    <w:rsid w:val="00EC7CAB"/>
    <w:rsid w:val="00ED1028"/>
    <w:rsid w:val="00ED105D"/>
    <w:rsid w:val="00ED151A"/>
    <w:rsid w:val="00ED1E34"/>
    <w:rsid w:val="00ED1E93"/>
    <w:rsid w:val="00ED1FD9"/>
    <w:rsid w:val="00ED2695"/>
    <w:rsid w:val="00ED2878"/>
    <w:rsid w:val="00ED33E7"/>
    <w:rsid w:val="00ED3CE7"/>
    <w:rsid w:val="00ED4097"/>
    <w:rsid w:val="00ED4882"/>
    <w:rsid w:val="00ED4C45"/>
    <w:rsid w:val="00ED566A"/>
    <w:rsid w:val="00ED5797"/>
    <w:rsid w:val="00ED5B83"/>
    <w:rsid w:val="00ED5E9C"/>
    <w:rsid w:val="00ED5EA3"/>
    <w:rsid w:val="00ED661E"/>
    <w:rsid w:val="00ED6DC7"/>
    <w:rsid w:val="00ED75F4"/>
    <w:rsid w:val="00ED7CC8"/>
    <w:rsid w:val="00ED7F71"/>
    <w:rsid w:val="00ED7FB7"/>
    <w:rsid w:val="00EE0450"/>
    <w:rsid w:val="00EE0933"/>
    <w:rsid w:val="00EE1443"/>
    <w:rsid w:val="00EE15D8"/>
    <w:rsid w:val="00EE1A8A"/>
    <w:rsid w:val="00EE2524"/>
    <w:rsid w:val="00EE2557"/>
    <w:rsid w:val="00EE3283"/>
    <w:rsid w:val="00EE3379"/>
    <w:rsid w:val="00EE3A2C"/>
    <w:rsid w:val="00EE4143"/>
    <w:rsid w:val="00EE426D"/>
    <w:rsid w:val="00EE5811"/>
    <w:rsid w:val="00EE5BCC"/>
    <w:rsid w:val="00EE6667"/>
    <w:rsid w:val="00EE67CB"/>
    <w:rsid w:val="00EE6DFE"/>
    <w:rsid w:val="00EE6EC8"/>
    <w:rsid w:val="00EE6FC9"/>
    <w:rsid w:val="00EE7EE6"/>
    <w:rsid w:val="00EE7F17"/>
    <w:rsid w:val="00EF023C"/>
    <w:rsid w:val="00EF1E9F"/>
    <w:rsid w:val="00EF1EBF"/>
    <w:rsid w:val="00EF1F75"/>
    <w:rsid w:val="00EF2569"/>
    <w:rsid w:val="00EF296E"/>
    <w:rsid w:val="00EF3786"/>
    <w:rsid w:val="00EF3CC1"/>
    <w:rsid w:val="00EF3E3E"/>
    <w:rsid w:val="00EF4201"/>
    <w:rsid w:val="00EF4546"/>
    <w:rsid w:val="00EF486A"/>
    <w:rsid w:val="00EF4B7E"/>
    <w:rsid w:val="00EF56BE"/>
    <w:rsid w:val="00EF5A5E"/>
    <w:rsid w:val="00EF6246"/>
    <w:rsid w:val="00EF678E"/>
    <w:rsid w:val="00EF68EF"/>
    <w:rsid w:val="00EF6AEC"/>
    <w:rsid w:val="00EF7758"/>
    <w:rsid w:val="00EF791D"/>
    <w:rsid w:val="00F00B81"/>
    <w:rsid w:val="00F01072"/>
    <w:rsid w:val="00F019B9"/>
    <w:rsid w:val="00F01C61"/>
    <w:rsid w:val="00F01F2A"/>
    <w:rsid w:val="00F02034"/>
    <w:rsid w:val="00F028DC"/>
    <w:rsid w:val="00F02968"/>
    <w:rsid w:val="00F02B88"/>
    <w:rsid w:val="00F035C1"/>
    <w:rsid w:val="00F03A83"/>
    <w:rsid w:val="00F0409F"/>
    <w:rsid w:val="00F051D5"/>
    <w:rsid w:val="00F05E1A"/>
    <w:rsid w:val="00F06C1F"/>
    <w:rsid w:val="00F076FE"/>
    <w:rsid w:val="00F0789C"/>
    <w:rsid w:val="00F07F81"/>
    <w:rsid w:val="00F10FEC"/>
    <w:rsid w:val="00F112CB"/>
    <w:rsid w:val="00F1232A"/>
    <w:rsid w:val="00F1328F"/>
    <w:rsid w:val="00F13947"/>
    <w:rsid w:val="00F14582"/>
    <w:rsid w:val="00F148C1"/>
    <w:rsid w:val="00F14969"/>
    <w:rsid w:val="00F14E0C"/>
    <w:rsid w:val="00F15288"/>
    <w:rsid w:val="00F1571A"/>
    <w:rsid w:val="00F164FA"/>
    <w:rsid w:val="00F1680E"/>
    <w:rsid w:val="00F178DF"/>
    <w:rsid w:val="00F17919"/>
    <w:rsid w:val="00F2029B"/>
    <w:rsid w:val="00F20337"/>
    <w:rsid w:val="00F2094A"/>
    <w:rsid w:val="00F20D2E"/>
    <w:rsid w:val="00F21392"/>
    <w:rsid w:val="00F21AA9"/>
    <w:rsid w:val="00F22582"/>
    <w:rsid w:val="00F2293C"/>
    <w:rsid w:val="00F233E0"/>
    <w:rsid w:val="00F2353E"/>
    <w:rsid w:val="00F23AD5"/>
    <w:rsid w:val="00F23E8A"/>
    <w:rsid w:val="00F2477B"/>
    <w:rsid w:val="00F24814"/>
    <w:rsid w:val="00F24BB3"/>
    <w:rsid w:val="00F25EED"/>
    <w:rsid w:val="00F27046"/>
    <w:rsid w:val="00F3058F"/>
    <w:rsid w:val="00F3117F"/>
    <w:rsid w:val="00F314A0"/>
    <w:rsid w:val="00F31C18"/>
    <w:rsid w:val="00F31C46"/>
    <w:rsid w:val="00F31C98"/>
    <w:rsid w:val="00F31F2D"/>
    <w:rsid w:val="00F31F5B"/>
    <w:rsid w:val="00F322AF"/>
    <w:rsid w:val="00F32438"/>
    <w:rsid w:val="00F32D41"/>
    <w:rsid w:val="00F33FDF"/>
    <w:rsid w:val="00F33FED"/>
    <w:rsid w:val="00F3416E"/>
    <w:rsid w:val="00F341C2"/>
    <w:rsid w:val="00F348C1"/>
    <w:rsid w:val="00F353CD"/>
    <w:rsid w:val="00F35B55"/>
    <w:rsid w:val="00F35FE4"/>
    <w:rsid w:val="00F36842"/>
    <w:rsid w:val="00F368BE"/>
    <w:rsid w:val="00F36BF4"/>
    <w:rsid w:val="00F37EA4"/>
    <w:rsid w:val="00F37F07"/>
    <w:rsid w:val="00F40052"/>
    <w:rsid w:val="00F4043C"/>
    <w:rsid w:val="00F405EF"/>
    <w:rsid w:val="00F41875"/>
    <w:rsid w:val="00F4210C"/>
    <w:rsid w:val="00F4310C"/>
    <w:rsid w:val="00F43493"/>
    <w:rsid w:val="00F436E3"/>
    <w:rsid w:val="00F43991"/>
    <w:rsid w:val="00F43A12"/>
    <w:rsid w:val="00F43EE2"/>
    <w:rsid w:val="00F44225"/>
    <w:rsid w:val="00F44E8B"/>
    <w:rsid w:val="00F44FC3"/>
    <w:rsid w:val="00F46042"/>
    <w:rsid w:val="00F4644F"/>
    <w:rsid w:val="00F4662B"/>
    <w:rsid w:val="00F4667A"/>
    <w:rsid w:val="00F46E0B"/>
    <w:rsid w:val="00F47DDF"/>
    <w:rsid w:val="00F50478"/>
    <w:rsid w:val="00F51028"/>
    <w:rsid w:val="00F510AD"/>
    <w:rsid w:val="00F51503"/>
    <w:rsid w:val="00F522F0"/>
    <w:rsid w:val="00F52678"/>
    <w:rsid w:val="00F52983"/>
    <w:rsid w:val="00F5306A"/>
    <w:rsid w:val="00F530F9"/>
    <w:rsid w:val="00F532E0"/>
    <w:rsid w:val="00F534FE"/>
    <w:rsid w:val="00F537E9"/>
    <w:rsid w:val="00F53C15"/>
    <w:rsid w:val="00F548D3"/>
    <w:rsid w:val="00F55233"/>
    <w:rsid w:val="00F554FF"/>
    <w:rsid w:val="00F5596A"/>
    <w:rsid w:val="00F5635D"/>
    <w:rsid w:val="00F57161"/>
    <w:rsid w:val="00F57399"/>
    <w:rsid w:val="00F574CE"/>
    <w:rsid w:val="00F60DEF"/>
    <w:rsid w:val="00F60F79"/>
    <w:rsid w:val="00F610DE"/>
    <w:rsid w:val="00F6159F"/>
    <w:rsid w:val="00F615C5"/>
    <w:rsid w:val="00F61BBC"/>
    <w:rsid w:val="00F6202C"/>
    <w:rsid w:val="00F6299A"/>
    <w:rsid w:val="00F629BD"/>
    <w:rsid w:val="00F62A0F"/>
    <w:rsid w:val="00F62B2C"/>
    <w:rsid w:val="00F640E4"/>
    <w:rsid w:val="00F6431A"/>
    <w:rsid w:val="00F64C82"/>
    <w:rsid w:val="00F64E6B"/>
    <w:rsid w:val="00F651A4"/>
    <w:rsid w:val="00F6619F"/>
    <w:rsid w:val="00F668B5"/>
    <w:rsid w:val="00F66A5E"/>
    <w:rsid w:val="00F67E02"/>
    <w:rsid w:val="00F7007C"/>
    <w:rsid w:val="00F7106A"/>
    <w:rsid w:val="00F711E1"/>
    <w:rsid w:val="00F71D6E"/>
    <w:rsid w:val="00F71DD4"/>
    <w:rsid w:val="00F72A9D"/>
    <w:rsid w:val="00F72C54"/>
    <w:rsid w:val="00F72D5B"/>
    <w:rsid w:val="00F7301E"/>
    <w:rsid w:val="00F73169"/>
    <w:rsid w:val="00F733EA"/>
    <w:rsid w:val="00F738B5"/>
    <w:rsid w:val="00F739CE"/>
    <w:rsid w:val="00F74093"/>
    <w:rsid w:val="00F74AC3"/>
    <w:rsid w:val="00F75814"/>
    <w:rsid w:val="00F75D89"/>
    <w:rsid w:val="00F76076"/>
    <w:rsid w:val="00F76104"/>
    <w:rsid w:val="00F76757"/>
    <w:rsid w:val="00F7689F"/>
    <w:rsid w:val="00F7691B"/>
    <w:rsid w:val="00F77314"/>
    <w:rsid w:val="00F7752C"/>
    <w:rsid w:val="00F8045F"/>
    <w:rsid w:val="00F80D51"/>
    <w:rsid w:val="00F81EA6"/>
    <w:rsid w:val="00F8222B"/>
    <w:rsid w:val="00F8248B"/>
    <w:rsid w:val="00F82C53"/>
    <w:rsid w:val="00F82F9F"/>
    <w:rsid w:val="00F8316D"/>
    <w:rsid w:val="00F83400"/>
    <w:rsid w:val="00F8420F"/>
    <w:rsid w:val="00F85349"/>
    <w:rsid w:val="00F8559A"/>
    <w:rsid w:val="00F856BE"/>
    <w:rsid w:val="00F8598B"/>
    <w:rsid w:val="00F869BC"/>
    <w:rsid w:val="00F90158"/>
    <w:rsid w:val="00F9094D"/>
    <w:rsid w:val="00F90E24"/>
    <w:rsid w:val="00F9153B"/>
    <w:rsid w:val="00F91B89"/>
    <w:rsid w:val="00F9285A"/>
    <w:rsid w:val="00F92937"/>
    <w:rsid w:val="00F92B99"/>
    <w:rsid w:val="00F92D26"/>
    <w:rsid w:val="00F93030"/>
    <w:rsid w:val="00F93045"/>
    <w:rsid w:val="00F932EA"/>
    <w:rsid w:val="00F9364C"/>
    <w:rsid w:val="00F94037"/>
    <w:rsid w:val="00F9510B"/>
    <w:rsid w:val="00F9531A"/>
    <w:rsid w:val="00F955AC"/>
    <w:rsid w:val="00F95DB3"/>
    <w:rsid w:val="00F96C88"/>
    <w:rsid w:val="00F96CAA"/>
    <w:rsid w:val="00F96DE1"/>
    <w:rsid w:val="00F96E7C"/>
    <w:rsid w:val="00F96F95"/>
    <w:rsid w:val="00F97E57"/>
    <w:rsid w:val="00FA0C1A"/>
    <w:rsid w:val="00FA0F7F"/>
    <w:rsid w:val="00FA1162"/>
    <w:rsid w:val="00FA126F"/>
    <w:rsid w:val="00FA12E8"/>
    <w:rsid w:val="00FA134C"/>
    <w:rsid w:val="00FA1433"/>
    <w:rsid w:val="00FA241F"/>
    <w:rsid w:val="00FA253A"/>
    <w:rsid w:val="00FA2D94"/>
    <w:rsid w:val="00FA3BD6"/>
    <w:rsid w:val="00FA472E"/>
    <w:rsid w:val="00FA4F02"/>
    <w:rsid w:val="00FA4F3E"/>
    <w:rsid w:val="00FA5001"/>
    <w:rsid w:val="00FA5752"/>
    <w:rsid w:val="00FA5CFC"/>
    <w:rsid w:val="00FA7200"/>
    <w:rsid w:val="00FA7279"/>
    <w:rsid w:val="00FA79C5"/>
    <w:rsid w:val="00FB0410"/>
    <w:rsid w:val="00FB0E5C"/>
    <w:rsid w:val="00FB107E"/>
    <w:rsid w:val="00FB3043"/>
    <w:rsid w:val="00FB33CC"/>
    <w:rsid w:val="00FB341A"/>
    <w:rsid w:val="00FB361F"/>
    <w:rsid w:val="00FB3782"/>
    <w:rsid w:val="00FB3827"/>
    <w:rsid w:val="00FB3C5B"/>
    <w:rsid w:val="00FB4169"/>
    <w:rsid w:val="00FB461B"/>
    <w:rsid w:val="00FB46DB"/>
    <w:rsid w:val="00FB4B0E"/>
    <w:rsid w:val="00FB4B6A"/>
    <w:rsid w:val="00FB5019"/>
    <w:rsid w:val="00FB53C2"/>
    <w:rsid w:val="00FB5C87"/>
    <w:rsid w:val="00FB7866"/>
    <w:rsid w:val="00FB7DF3"/>
    <w:rsid w:val="00FC02B0"/>
    <w:rsid w:val="00FC047B"/>
    <w:rsid w:val="00FC1416"/>
    <w:rsid w:val="00FC26A7"/>
    <w:rsid w:val="00FC2903"/>
    <w:rsid w:val="00FC2F1A"/>
    <w:rsid w:val="00FC3367"/>
    <w:rsid w:val="00FC3700"/>
    <w:rsid w:val="00FC3C60"/>
    <w:rsid w:val="00FC3D55"/>
    <w:rsid w:val="00FC42F0"/>
    <w:rsid w:val="00FC4491"/>
    <w:rsid w:val="00FC45FA"/>
    <w:rsid w:val="00FC4B2E"/>
    <w:rsid w:val="00FC4FD6"/>
    <w:rsid w:val="00FC515E"/>
    <w:rsid w:val="00FC5AA8"/>
    <w:rsid w:val="00FC5C00"/>
    <w:rsid w:val="00FC660B"/>
    <w:rsid w:val="00FC667F"/>
    <w:rsid w:val="00FC66B3"/>
    <w:rsid w:val="00FC688D"/>
    <w:rsid w:val="00FC6DBE"/>
    <w:rsid w:val="00FC7617"/>
    <w:rsid w:val="00FC7774"/>
    <w:rsid w:val="00FC7A27"/>
    <w:rsid w:val="00FC7A8D"/>
    <w:rsid w:val="00FD0D81"/>
    <w:rsid w:val="00FD1007"/>
    <w:rsid w:val="00FD11E6"/>
    <w:rsid w:val="00FD1AE2"/>
    <w:rsid w:val="00FD1CD4"/>
    <w:rsid w:val="00FD1FD1"/>
    <w:rsid w:val="00FD2EFC"/>
    <w:rsid w:val="00FD39ED"/>
    <w:rsid w:val="00FD4310"/>
    <w:rsid w:val="00FD4463"/>
    <w:rsid w:val="00FD4900"/>
    <w:rsid w:val="00FD49E6"/>
    <w:rsid w:val="00FD4E7A"/>
    <w:rsid w:val="00FD5196"/>
    <w:rsid w:val="00FD51EA"/>
    <w:rsid w:val="00FD53D5"/>
    <w:rsid w:val="00FD556C"/>
    <w:rsid w:val="00FD6508"/>
    <w:rsid w:val="00FD6A47"/>
    <w:rsid w:val="00FD72AC"/>
    <w:rsid w:val="00FD7340"/>
    <w:rsid w:val="00FD745A"/>
    <w:rsid w:val="00FD7642"/>
    <w:rsid w:val="00FE0044"/>
    <w:rsid w:val="00FE00B3"/>
    <w:rsid w:val="00FE04A9"/>
    <w:rsid w:val="00FE2103"/>
    <w:rsid w:val="00FE23D0"/>
    <w:rsid w:val="00FE2889"/>
    <w:rsid w:val="00FE3055"/>
    <w:rsid w:val="00FE34A9"/>
    <w:rsid w:val="00FE4401"/>
    <w:rsid w:val="00FE4609"/>
    <w:rsid w:val="00FE5025"/>
    <w:rsid w:val="00FE540D"/>
    <w:rsid w:val="00FE5CC3"/>
    <w:rsid w:val="00FE67E1"/>
    <w:rsid w:val="00FE68CB"/>
    <w:rsid w:val="00FE6E53"/>
    <w:rsid w:val="00FE7423"/>
    <w:rsid w:val="00FE744E"/>
    <w:rsid w:val="00FE7862"/>
    <w:rsid w:val="00FE79B4"/>
    <w:rsid w:val="00FE7D98"/>
    <w:rsid w:val="00FF018A"/>
    <w:rsid w:val="00FF0669"/>
    <w:rsid w:val="00FF0B0C"/>
    <w:rsid w:val="00FF0B4D"/>
    <w:rsid w:val="00FF0C57"/>
    <w:rsid w:val="00FF1405"/>
    <w:rsid w:val="00FF1BC6"/>
    <w:rsid w:val="00FF1EAD"/>
    <w:rsid w:val="00FF23E7"/>
    <w:rsid w:val="00FF262B"/>
    <w:rsid w:val="00FF2BEA"/>
    <w:rsid w:val="00FF41B6"/>
    <w:rsid w:val="00FF4A10"/>
    <w:rsid w:val="00FF4C09"/>
    <w:rsid w:val="00FF6077"/>
    <w:rsid w:val="00FF6149"/>
    <w:rsid w:val="00FF6721"/>
    <w:rsid w:val="00FF6AF8"/>
    <w:rsid w:val="00FF6B75"/>
    <w:rsid w:val="00FF6C43"/>
    <w:rsid w:val="00FF7450"/>
    <w:rsid w:val="00FF7FA2"/>
    <w:rsid w:val="03DE307D"/>
    <w:rsid w:val="060B68F0"/>
    <w:rsid w:val="0CA10498"/>
    <w:rsid w:val="18A6CCC3"/>
    <w:rsid w:val="18CB25D3"/>
    <w:rsid w:val="18D6F722"/>
    <w:rsid w:val="1E1F7D54"/>
    <w:rsid w:val="226F1877"/>
    <w:rsid w:val="25CF8CB9"/>
    <w:rsid w:val="299BF264"/>
    <w:rsid w:val="29DC7CFC"/>
    <w:rsid w:val="2AEDB68A"/>
    <w:rsid w:val="2B199E90"/>
    <w:rsid w:val="2EFE7EFA"/>
    <w:rsid w:val="2FA48050"/>
    <w:rsid w:val="3414FA5C"/>
    <w:rsid w:val="36338155"/>
    <w:rsid w:val="3FDABBAE"/>
    <w:rsid w:val="44B91356"/>
    <w:rsid w:val="4C6CBA75"/>
    <w:rsid w:val="50A83ADB"/>
    <w:rsid w:val="52BEC550"/>
    <w:rsid w:val="5959BC54"/>
    <w:rsid w:val="597AFECC"/>
    <w:rsid w:val="5E856EC6"/>
    <w:rsid w:val="6191E65B"/>
    <w:rsid w:val="64268617"/>
    <w:rsid w:val="650BDC31"/>
    <w:rsid w:val="66497D6C"/>
    <w:rsid w:val="66D36131"/>
    <w:rsid w:val="72B94224"/>
    <w:rsid w:val="732E84F0"/>
    <w:rsid w:val="73F91786"/>
    <w:rsid w:val="75D2F8CC"/>
    <w:rsid w:val="7B3C5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49D13"/>
  <w15:docId w15:val="{717FCABA-AF84-45C8-8AF3-A4F4037F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92"/>
    <w:pPr>
      <w:widowControl w:val="0"/>
      <w:autoSpaceDE w:val="0"/>
      <w:autoSpaceDN w:val="0"/>
      <w:jc w:val="both"/>
    </w:pPr>
    <w:rPr>
      <w:rFonts w:ascii="Work Sans" w:hAnsi="Work Sans" w:cs="Calibri"/>
      <w:sz w:val="24"/>
      <w:szCs w:val="22"/>
      <w:lang w:val="en-GB" w:eastAsia="en-US"/>
    </w:rPr>
  </w:style>
  <w:style w:type="paragraph" w:styleId="Heading1">
    <w:name w:val="heading 1"/>
    <w:basedOn w:val="Normal"/>
    <w:link w:val="Heading1Char"/>
    <w:uiPriority w:val="9"/>
    <w:qFormat/>
    <w:rsid w:val="003F6E89"/>
    <w:pPr>
      <w:ind w:left="102" w:hanging="363"/>
      <w:outlineLvl w:val="0"/>
    </w:pPr>
    <w:rPr>
      <w:b/>
      <w:bCs/>
    </w:rPr>
  </w:style>
  <w:style w:type="paragraph" w:styleId="Heading2">
    <w:name w:val="heading 2"/>
    <w:basedOn w:val="Normal"/>
    <w:next w:val="Normal"/>
    <w:link w:val="Heading2Char"/>
    <w:uiPriority w:val="9"/>
    <w:unhideWhenUsed/>
    <w:qFormat/>
    <w:rsid w:val="009E5346"/>
    <w:pPr>
      <w:keepNext/>
      <w:keepLines/>
      <w:spacing w:before="40"/>
      <w:outlineLvl w:val="1"/>
    </w:pPr>
    <w:rPr>
      <w:rFonts w:eastAsia="Times New Roman" w:cs="Times New Roman"/>
      <w:b/>
      <w:szCs w:val="26"/>
    </w:rPr>
  </w:style>
  <w:style w:type="paragraph" w:styleId="Heading3">
    <w:name w:val="heading 3"/>
    <w:basedOn w:val="Normal"/>
    <w:next w:val="Normal"/>
    <w:link w:val="Heading3Char"/>
    <w:qFormat/>
    <w:rsid w:val="007D2086"/>
    <w:pPr>
      <w:keepNext/>
      <w:widowControl/>
      <w:autoSpaceDE/>
      <w:autoSpaceDN/>
      <w:spacing w:before="240" w:after="60"/>
      <w:outlineLvl w:val="2"/>
    </w:pPr>
    <w:rPr>
      <w:rFonts w:ascii="Mahsuri Sans MT Bold" w:eastAsia="Times New Roman" w:hAnsi="Mahsuri Sans MT Bold" w:cs="Arial"/>
      <w:bCs/>
      <w:sz w:val="26"/>
      <w:szCs w:val="26"/>
      <w:lang w:eastAsia="en-GB"/>
    </w:rPr>
  </w:style>
  <w:style w:type="paragraph" w:styleId="Heading4">
    <w:name w:val="heading 4"/>
    <w:basedOn w:val="Normal"/>
    <w:next w:val="Normal"/>
    <w:link w:val="Heading4Char"/>
    <w:uiPriority w:val="9"/>
    <w:semiHidden/>
    <w:unhideWhenUsed/>
    <w:qFormat/>
    <w:rsid w:val="002D5919"/>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Calibri" w:hAnsi="Calibri"/>
    </w:rPr>
  </w:style>
  <w:style w:type="paragraph" w:styleId="Title">
    <w:name w:val="Title"/>
    <w:basedOn w:val="Normal"/>
    <w:next w:val="Normal"/>
    <w:link w:val="TitleChar"/>
    <w:uiPriority w:val="10"/>
    <w:qFormat/>
    <w:rsid w:val="00372706"/>
    <w:pPr>
      <w:spacing w:before="20"/>
      <w:ind w:left="100"/>
    </w:pPr>
    <w:rPr>
      <w:b/>
      <w:bCs/>
      <w:szCs w:val="40"/>
    </w:rPr>
  </w:style>
  <w:style w:type="paragraph" w:styleId="ListParagraph">
    <w:name w:val="List Paragraph"/>
    <w:basedOn w:val="Normal"/>
    <w:uiPriority w:val="34"/>
    <w:qFormat/>
    <w:pPr>
      <w:ind w:left="820" w:hanging="361"/>
    </w:pPr>
    <w:rPr>
      <w:rFonts w:ascii="Calibri" w:hAnsi="Calibri"/>
    </w:rPr>
  </w:style>
  <w:style w:type="paragraph" w:customStyle="1" w:styleId="TableParagraph">
    <w:name w:val="Table Paragraph"/>
    <w:basedOn w:val="Normal"/>
    <w:uiPriority w:val="1"/>
    <w:qFormat/>
    <w:pPr>
      <w:spacing w:line="248" w:lineRule="exact"/>
      <w:ind w:left="106"/>
    </w:pPr>
    <w:rPr>
      <w:rFonts w:ascii="Calibri" w:hAnsi="Calibri"/>
    </w:rPr>
  </w:style>
  <w:style w:type="character" w:customStyle="1" w:styleId="TitleChar">
    <w:name w:val="Title Char"/>
    <w:link w:val="Title"/>
    <w:uiPriority w:val="10"/>
    <w:rsid w:val="00372706"/>
    <w:rPr>
      <w:rFonts w:ascii="Calibri" w:eastAsia="Calibri" w:hAnsi="Calibri" w:cs="Calibri"/>
      <w:b/>
      <w:bCs/>
      <w:szCs w:val="40"/>
      <w:lang w:val="en-GB"/>
    </w:rPr>
  </w:style>
  <w:style w:type="character" w:styleId="Hyperlink">
    <w:name w:val="Hyperlink"/>
    <w:uiPriority w:val="99"/>
    <w:unhideWhenUsed/>
    <w:rsid w:val="00275380"/>
    <w:rPr>
      <w:color w:val="0000FF"/>
      <w:u w:val="single"/>
    </w:rPr>
  </w:style>
  <w:style w:type="character" w:styleId="UnresolvedMention">
    <w:name w:val="Unresolved Mention"/>
    <w:uiPriority w:val="99"/>
    <w:semiHidden/>
    <w:unhideWhenUsed/>
    <w:rsid w:val="00275380"/>
    <w:rPr>
      <w:color w:val="605E5C"/>
      <w:shd w:val="clear" w:color="auto" w:fill="E1DFDD"/>
    </w:rPr>
  </w:style>
  <w:style w:type="paragraph" w:styleId="NormalWeb">
    <w:name w:val="Normal (Web)"/>
    <w:basedOn w:val="Normal"/>
    <w:uiPriority w:val="99"/>
    <w:unhideWhenUsed/>
    <w:rsid w:val="001A56B0"/>
    <w:pPr>
      <w:widowControl/>
      <w:autoSpaceDE/>
      <w:autoSpaceDN/>
      <w:spacing w:before="100" w:beforeAutospacing="1" w:after="100" w:afterAutospacing="1"/>
    </w:pPr>
    <w:rPr>
      <w:rFonts w:ascii="Times New Roman" w:eastAsia="Times New Roman" w:hAnsi="Times New Roman" w:cs="Times New Roman"/>
      <w:szCs w:val="24"/>
      <w:lang w:eastAsia="en-GB"/>
    </w:rPr>
  </w:style>
  <w:style w:type="character" w:styleId="FollowedHyperlink">
    <w:name w:val="FollowedHyperlink"/>
    <w:unhideWhenUsed/>
    <w:rsid w:val="001A56B0"/>
    <w:rPr>
      <w:color w:val="800080"/>
      <w:u w:val="single"/>
    </w:rPr>
  </w:style>
  <w:style w:type="paragraph" w:styleId="Header">
    <w:name w:val="header"/>
    <w:basedOn w:val="Normal"/>
    <w:link w:val="HeaderChar"/>
    <w:uiPriority w:val="99"/>
    <w:unhideWhenUsed/>
    <w:rsid w:val="000E3521"/>
    <w:pPr>
      <w:tabs>
        <w:tab w:val="center" w:pos="4513"/>
        <w:tab w:val="right" w:pos="9026"/>
      </w:tabs>
    </w:pPr>
  </w:style>
  <w:style w:type="character" w:customStyle="1" w:styleId="HeaderChar">
    <w:name w:val="Header Char"/>
    <w:link w:val="Header"/>
    <w:uiPriority w:val="99"/>
    <w:rsid w:val="000E3521"/>
    <w:rPr>
      <w:rFonts w:ascii="Calibri" w:eastAsia="Calibri" w:hAnsi="Calibri" w:cs="Calibri"/>
      <w:lang w:val="en-GB"/>
    </w:rPr>
  </w:style>
  <w:style w:type="paragraph" w:styleId="Footer">
    <w:name w:val="footer"/>
    <w:basedOn w:val="Normal"/>
    <w:link w:val="FooterChar"/>
    <w:uiPriority w:val="99"/>
    <w:unhideWhenUsed/>
    <w:rsid w:val="000E3521"/>
    <w:pPr>
      <w:tabs>
        <w:tab w:val="center" w:pos="4513"/>
        <w:tab w:val="right" w:pos="9026"/>
      </w:tabs>
    </w:pPr>
  </w:style>
  <w:style w:type="character" w:customStyle="1" w:styleId="FooterChar">
    <w:name w:val="Footer Char"/>
    <w:link w:val="Footer"/>
    <w:uiPriority w:val="99"/>
    <w:rsid w:val="000E3521"/>
    <w:rPr>
      <w:rFonts w:ascii="Calibri" w:eastAsia="Calibri" w:hAnsi="Calibri" w:cs="Calibri"/>
      <w:lang w:val="en-GB"/>
    </w:rPr>
  </w:style>
  <w:style w:type="character" w:customStyle="1" w:styleId="Heading2Char">
    <w:name w:val="Heading 2 Char"/>
    <w:link w:val="Heading2"/>
    <w:uiPriority w:val="9"/>
    <w:rsid w:val="009E5346"/>
    <w:rPr>
      <w:rFonts w:ascii="Calibri" w:eastAsia="Times New Roman" w:hAnsi="Calibri" w:cs="Times New Roman"/>
      <w:b/>
      <w:szCs w:val="26"/>
      <w:lang w:val="en-GB"/>
    </w:rPr>
  </w:style>
  <w:style w:type="character" w:styleId="Strong">
    <w:name w:val="Strong"/>
    <w:uiPriority w:val="22"/>
    <w:qFormat/>
    <w:rsid w:val="00CC17C9"/>
    <w:rPr>
      <w:b/>
      <w:bCs/>
    </w:rPr>
  </w:style>
  <w:style w:type="paragraph" w:customStyle="1" w:styleId="NHHBODY">
    <w:name w:val="NHH BODY"/>
    <w:basedOn w:val="Normal"/>
    <w:uiPriority w:val="99"/>
    <w:rsid w:val="00533D3D"/>
    <w:pPr>
      <w:widowControl/>
      <w:autoSpaceDE/>
      <w:autoSpaceDN/>
      <w:spacing w:after="220"/>
    </w:pPr>
    <w:rPr>
      <w:rFonts w:eastAsia="MS Mincho" w:cs="Arial"/>
      <w:spacing w:val="6"/>
    </w:rPr>
  </w:style>
  <w:style w:type="paragraph" w:styleId="TOCHeading">
    <w:name w:val="TOC Heading"/>
    <w:basedOn w:val="Heading1"/>
    <w:next w:val="Normal"/>
    <w:uiPriority w:val="39"/>
    <w:unhideWhenUsed/>
    <w:qFormat/>
    <w:rsid w:val="00516FF2"/>
    <w:pPr>
      <w:keepNext/>
      <w:keepLines/>
      <w:widowControl/>
      <w:autoSpaceDE/>
      <w:autoSpaceDN/>
      <w:spacing w:before="240" w:line="259" w:lineRule="auto"/>
      <w:ind w:left="0" w:firstLine="0"/>
      <w:jc w:val="left"/>
      <w:outlineLvl w:val="9"/>
    </w:pPr>
    <w:rPr>
      <w:rFonts w:ascii="Cambria" w:eastAsia="Times New Roman" w:hAnsi="Cambria" w:cs="Times New Roman"/>
      <w:b w:val="0"/>
      <w:bCs w:val="0"/>
      <w:color w:val="365F91"/>
      <w:sz w:val="32"/>
      <w:szCs w:val="32"/>
      <w:lang w:val="en-US"/>
    </w:rPr>
  </w:style>
  <w:style w:type="paragraph" w:styleId="TOC1">
    <w:name w:val="toc 1"/>
    <w:basedOn w:val="Normal"/>
    <w:next w:val="Normal"/>
    <w:autoRedefine/>
    <w:uiPriority w:val="39"/>
    <w:unhideWhenUsed/>
    <w:rsid w:val="000C4379"/>
    <w:pPr>
      <w:tabs>
        <w:tab w:val="left" w:pos="567"/>
        <w:tab w:val="right" w:leader="dot" w:pos="9960"/>
      </w:tabs>
      <w:spacing w:after="100"/>
    </w:pPr>
  </w:style>
  <w:style w:type="paragraph" w:styleId="TOC2">
    <w:name w:val="toc 2"/>
    <w:basedOn w:val="Normal"/>
    <w:next w:val="Normal"/>
    <w:autoRedefine/>
    <w:uiPriority w:val="39"/>
    <w:unhideWhenUsed/>
    <w:rsid w:val="00331894"/>
    <w:pPr>
      <w:tabs>
        <w:tab w:val="left" w:pos="567"/>
        <w:tab w:val="right" w:leader="dot" w:pos="9960"/>
      </w:tabs>
      <w:spacing w:after="100"/>
      <w:ind w:left="220" w:hanging="220"/>
    </w:pPr>
  </w:style>
  <w:style w:type="character" w:customStyle="1" w:styleId="Heading3Char">
    <w:name w:val="Heading 3 Char"/>
    <w:link w:val="Heading3"/>
    <w:rsid w:val="007D2086"/>
    <w:rPr>
      <w:rFonts w:ascii="Mahsuri Sans MT Bold" w:eastAsia="Times New Roman" w:hAnsi="Mahsuri Sans MT Bold" w:cs="Arial"/>
      <w:bCs/>
      <w:sz w:val="26"/>
      <w:szCs w:val="26"/>
      <w:lang w:val="en-GB" w:eastAsia="en-GB"/>
    </w:rPr>
  </w:style>
  <w:style w:type="paragraph" w:styleId="BalloonText">
    <w:name w:val="Balloon Text"/>
    <w:basedOn w:val="Normal"/>
    <w:link w:val="BalloonTextChar"/>
    <w:semiHidden/>
    <w:rsid w:val="007D2086"/>
    <w:pPr>
      <w:widowControl/>
      <w:autoSpaceDE/>
      <w:autoSpaceDN/>
    </w:pPr>
    <w:rPr>
      <w:rFonts w:eastAsia="Times New Roman" w:cs="Tahoma"/>
      <w:sz w:val="16"/>
      <w:szCs w:val="16"/>
      <w:lang w:eastAsia="en-GB"/>
    </w:rPr>
  </w:style>
  <w:style w:type="character" w:customStyle="1" w:styleId="BalloonTextChar">
    <w:name w:val="Balloon Text Char"/>
    <w:link w:val="BalloonText"/>
    <w:semiHidden/>
    <w:rsid w:val="007D2086"/>
    <w:rPr>
      <w:rFonts w:ascii="Tahoma" w:eastAsia="Times New Roman" w:hAnsi="Tahoma" w:cs="Tahoma"/>
      <w:sz w:val="16"/>
      <w:szCs w:val="16"/>
      <w:lang w:val="en-GB" w:eastAsia="en-GB"/>
    </w:rPr>
  </w:style>
  <w:style w:type="character" w:styleId="CommentReference">
    <w:name w:val="annotation reference"/>
    <w:uiPriority w:val="99"/>
    <w:rsid w:val="007D2086"/>
    <w:rPr>
      <w:sz w:val="16"/>
      <w:szCs w:val="16"/>
    </w:rPr>
  </w:style>
  <w:style w:type="paragraph" w:styleId="CommentText">
    <w:name w:val="annotation text"/>
    <w:basedOn w:val="Normal"/>
    <w:link w:val="CommentTextChar"/>
    <w:uiPriority w:val="99"/>
    <w:rsid w:val="007D2086"/>
    <w:pPr>
      <w:widowControl/>
      <w:autoSpaceDE/>
      <w:autoSpaceDN/>
    </w:pPr>
    <w:rPr>
      <w:rFonts w:ascii="Mahsuri Sans MT" w:eastAsia="Times New Roman" w:hAnsi="Mahsuri Sans MT" w:cs="Times New Roman"/>
      <w:sz w:val="20"/>
      <w:szCs w:val="20"/>
      <w:lang w:val="x-none" w:eastAsia="x-none"/>
    </w:rPr>
  </w:style>
  <w:style w:type="character" w:customStyle="1" w:styleId="CommentTextChar">
    <w:name w:val="Comment Text Char"/>
    <w:link w:val="CommentText"/>
    <w:uiPriority w:val="99"/>
    <w:rsid w:val="007D2086"/>
    <w:rPr>
      <w:rFonts w:ascii="Mahsuri Sans MT" w:eastAsia="Times New Roman" w:hAnsi="Mahsuri Sans MT" w:cs="Times New Roman"/>
      <w:sz w:val="20"/>
      <w:szCs w:val="20"/>
      <w:lang w:val="x-none" w:eastAsia="x-none"/>
    </w:rPr>
  </w:style>
  <w:style w:type="paragraph" w:styleId="CommentSubject">
    <w:name w:val="annotation subject"/>
    <w:basedOn w:val="CommentText"/>
    <w:next w:val="CommentText"/>
    <w:link w:val="CommentSubjectChar"/>
    <w:rsid w:val="007D2086"/>
    <w:rPr>
      <w:b/>
      <w:bCs/>
    </w:rPr>
  </w:style>
  <w:style w:type="character" w:customStyle="1" w:styleId="CommentSubjectChar">
    <w:name w:val="Comment Subject Char"/>
    <w:link w:val="CommentSubject"/>
    <w:rsid w:val="007D2086"/>
    <w:rPr>
      <w:rFonts w:ascii="Mahsuri Sans MT" w:eastAsia="Times New Roman" w:hAnsi="Mahsuri Sans MT" w:cs="Times New Roman"/>
      <w:b/>
      <w:bCs/>
      <w:sz w:val="20"/>
      <w:szCs w:val="20"/>
      <w:lang w:val="x-none" w:eastAsia="x-none"/>
    </w:rPr>
  </w:style>
  <w:style w:type="paragraph" w:customStyle="1" w:styleId="H2">
    <w:name w:val="H2"/>
    <w:basedOn w:val="Normal"/>
    <w:next w:val="Normal"/>
    <w:rsid w:val="007D2086"/>
    <w:pPr>
      <w:keepNext/>
      <w:widowControl/>
      <w:autoSpaceDE/>
      <w:autoSpaceDN/>
      <w:spacing w:before="100" w:after="100"/>
      <w:outlineLvl w:val="2"/>
    </w:pPr>
    <w:rPr>
      <w:rFonts w:ascii="Times New Roman" w:eastAsia="Times New Roman" w:hAnsi="Times New Roman" w:cs="Times New Roman"/>
      <w:b/>
      <w:snapToGrid w:val="0"/>
      <w:sz w:val="36"/>
      <w:szCs w:val="20"/>
      <w:lang w:val="en-US"/>
    </w:rPr>
  </w:style>
  <w:style w:type="paragraph" w:customStyle="1" w:styleId="Default">
    <w:name w:val="Default"/>
    <w:rsid w:val="007D2086"/>
    <w:pPr>
      <w:autoSpaceDE w:val="0"/>
      <w:autoSpaceDN w:val="0"/>
      <w:adjustRightInd w:val="0"/>
    </w:pPr>
    <w:rPr>
      <w:rFonts w:ascii="Arial" w:eastAsia="Times New Roman" w:hAnsi="Arial" w:cs="Arial"/>
      <w:color w:val="000000"/>
      <w:sz w:val="24"/>
      <w:szCs w:val="24"/>
      <w:lang w:val="en-GB" w:eastAsia="en-GB"/>
    </w:rPr>
  </w:style>
  <w:style w:type="character" w:styleId="SubtleEmphasis">
    <w:name w:val="Subtle Emphasis"/>
    <w:uiPriority w:val="19"/>
    <w:qFormat/>
    <w:rsid w:val="007D2086"/>
    <w:rPr>
      <w:i/>
      <w:iCs/>
      <w:color w:val="808080"/>
    </w:rPr>
  </w:style>
  <w:style w:type="paragraph" w:styleId="Revision">
    <w:name w:val="Revision"/>
    <w:hidden/>
    <w:uiPriority w:val="99"/>
    <w:semiHidden/>
    <w:rsid w:val="007D2086"/>
    <w:rPr>
      <w:rFonts w:ascii="Mahsuri Sans MT" w:eastAsia="Times New Roman" w:hAnsi="Mahsuri Sans MT"/>
      <w:sz w:val="22"/>
      <w:szCs w:val="24"/>
      <w:lang w:val="en-GB" w:eastAsia="en-GB"/>
    </w:rPr>
  </w:style>
  <w:style w:type="character" w:styleId="Emphasis">
    <w:name w:val="Emphasis"/>
    <w:qFormat/>
    <w:rsid w:val="007D2086"/>
    <w:rPr>
      <w:i/>
      <w:iCs/>
    </w:rPr>
  </w:style>
  <w:style w:type="paragraph" w:styleId="TOC3">
    <w:name w:val="toc 3"/>
    <w:basedOn w:val="Normal"/>
    <w:next w:val="Normal"/>
    <w:autoRedefine/>
    <w:uiPriority w:val="39"/>
    <w:rsid w:val="007D2086"/>
    <w:pPr>
      <w:widowControl/>
      <w:autoSpaceDE/>
      <w:autoSpaceDN/>
      <w:ind w:left="440"/>
    </w:pPr>
    <w:rPr>
      <w:rFonts w:ascii="Mahsuri Sans MT" w:eastAsia="Times New Roman" w:hAnsi="Mahsuri Sans MT" w:cs="Times New Roman"/>
      <w:szCs w:val="24"/>
      <w:lang w:eastAsia="en-GB"/>
    </w:rPr>
  </w:style>
  <w:style w:type="character" w:customStyle="1" w:styleId="Heading1Char">
    <w:name w:val="Heading 1 Char"/>
    <w:link w:val="Heading1"/>
    <w:uiPriority w:val="9"/>
    <w:rsid w:val="003F6E89"/>
    <w:rPr>
      <w:rFonts w:ascii="Tahoma" w:hAnsi="Tahoma" w:cs="Calibri"/>
      <w:b/>
      <w:bCs/>
      <w:sz w:val="22"/>
      <w:szCs w:val="22"/>
      <w:lang w:eastAsia="en-US"/>
    </w:rPr>
  </w:style>
  <w:style w:type="character" w:customStyle="1" w:styleId="Heading4Char">
    <w:name w:val="Heading 4 Char"/>
    <w:link w:val="Heading4"/>
    <w:uiPriority w:val="9"/>
    <w:semiHidden/>
    <w:rsid w:val="002D5919"/>
    <w:rPr>
      <w:rFonts w:ascii="Calibri" w:eastAsia="Times New Roman" w:hAnsi="Calibri" w:cs="Times New Roman"/>
      <w:b/>
      <w:bCs/>
      <w:sz w:val="28"/>
      <w:szCs w:val="28"/>
      <w:lang w:eastAsia="en-US"/>
    </w:rPr>
  </w:style>
  <w:style w:type="character" w:customStyle="1" w:styleId="cf01">
    <w:name w:val="cf01"/>
    <w:rsid w:val="00EF4B7E"/>
    <w:rPr>
      <w:rFonts w:ascii="Segoe UI" w:hAnsi="Segoe UI" w:cs="Segoe UI" w:hint="default"/>
      <w:sz w:val="18"/>
      <w:szCs w:val="18"/>
    </w:rPr>
  </w:style>
  <w:style w:type="paragraph" w:customStyle="1" w:styleId="BasicParagraph">
    <w:name w:val="[Basic Paragraph]"/>
    <w:basedOn w:val="Normal"/>
    <w:uiPriority w:val="99"/>
    <w:rsid w:val="00B3480C"/>
    <w:pPr>
      <w:widowControl/>
      <w:adjustRightInd w:val="0"/>
      <w:spacing w:line="288" w:lineRule="auto"/>
      <w:textAlignment w:val="center"/>
    </w:pPr>
    <w:rPr>
      <w:rFonts w:ascii="Minion Pro" w:hAnsi="Minion Pro" w:cs="Minion Pro"/>
      <w:color w:val="000000"/>
      <w:szCs w:val="24"/>
    </w:rPr>
  </w:style>
  <w:style w:type="character" w:customStyle="1" w:styleId="BodyTextChar">
    <w:name w:val="Body Text Char"/>
    <w:link w:val="BodyText"/>
    <w:uiPriority w:val="99"/>
    <w:rsid w:val="0042527E"/>
    <w:rPr>
      <w:rFonts w:cs="Calibri"/>
      <w:sz w:val="22"/>
      <w:szCs w:val="22"/>
      <w:lang w:eastAsia="en-US"/>
    </w:rPr>
  </w:style>
  <w:style w:type="character" w:customStyle="1" w:styleId="ui-provider">
    <w:name w:val="ui-provider"/>
    <w:basedOn w:val="DefaultParagraphFont"/>
    <w:rsid w:val="0096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34">
      <w:bodyDiv w:val="1"/>
      <w:marLeft w:val="0"/>
      <w:marRight w:val="0"/>
      <w:marTop w:val="0"/>
      <w:marBottom w:val="0"/>
      <w:divBdr>
        <w:top w:val="none" w:sz="0" w:space="0" w:color="auto"/>
        <w:left w:val="none" w:sz="0" w:space="0" w:color="auto"/>
        <w:bottom w:val="none" w:sz="0" w:space="0" w:color="auto"/>
        <w:right w:val="none" w:sz="0" w:space="0" w:color="auto"/>
      </w:divBdr>
    </w:div>
    <w:div w:id="145830194">
      <w:bodyDiv w:val="1"/>
      <w:marLeft w:val="0"/>
      <w:marRight w:val="0"/>
      <w:marTop w:val="0"/>
      <w:marBottom w:val="0"/>
      <w:divBdr>
        <w:top w:val="none" w:sz="0" w:space="0" w:color="auto"/>
        <w:left w:val="none" w:sz="0" w:space="0" w:color="auto"/>
        <w:bottom w:val="none" w:sz="0" w:space="0" w:color="auto"/>
        <w:right w:val="none" w:sz="0" w:space="0" w:color="auto"/>
      </w:divBdr>
    </w:div>
    <w:div w:id="270936346">
      <w:bodyDiv w:val="1"/>
      <w:marLeft w:val="0"/>
      <w:marRight w:val="0"/>
      <w:marTop w:val="0"/>
      <w:marBottom w:val="0"/>
      <w:divBdr>
        <w:top w:val="none" w:sz="0" w:space="0" w:color="auto"/>
        <w:left w:val="none" w:sz="0" w:space="0" w:color="auto"/>
        <w:bottom w:val="none" w:sz="0" w:space="0" w:color="auto"/>
        <w:right w:val="none" w:sz="0" w:space="0" w:color="auto"/>
      </w:divBdr>
    </w:div>
    <w:div w:id="310446689">
      <w:bodyDiv w:val="1"/>
      <w:marLeft w:val="0"/>
      <w:marRight w:val="0"/>
      <w:marTop w:val="0"/>
      <w:marBottom w:val="0"/>
      <w:divBdr>
        <w:top w:val="none" w:sz="0" w:space="0" w:color="auto"/>
        <w:left w:val="none" w:sz="0" w:space="0" w:color="auto"/>
        <w:bottom w:val="none" w:sz="0" w:space="0" w:color="auto"/>
        <w:right w:val="none" w:sz="0" w:space="0" w:color="auto"/>
      </w:divBdr>
    </w:div>
    <w:div w:id="589898535">
      <w:bodyDiv w:val="1"/>
      <w:marLeft w:val="0"/>
      <w:marRight w:val="0"/>
      <w:marTop w:val="0"/>
      <w:marBottom w:val="0"/>
      <w:divBdr>
        <w:top w:val="none" w:sz="0" w:space="0" w:color="auto"/>
        <w:left w:val="none" w:sz="0" w:space="0" w:color="auto"/>
        <w:bottom w:val="none" w:sz="0" w:space="0" w:color="auto"/>
        <w:right w:val="none" w:sz="0" w:space="0" w:color="auto"/>
      </w:divBdr>
    </w:div>
    <w:div w:id="766118380">
      <w:bodyDiv w:val="1"/>
      <w:marLeft w:val="0"/>
      <w:marRight w:val="0"/>
      <w:marTop w:val="0"/>
      <w:marBottom w:val="0"/>
      <w:divBdr>
        <w:top w:val="none" w:sz="0" w:space="0" w:color="auto"/>
        <w:left w:val="none" w:sz="0" w:space="0" w:color="auto"/>
        <w:bottom w:val="none" w:sz="0" w:space="0" w:color="auto"/>
        <w:right w:val="none" w:sz="0" w:space="0" w:color="auto"/>
      </w:divBdr>
    </w:div>
    <w:div w:id="785007809">
      <w:bodyDiv w:val="1"/>
      <w:marLeft w:val="0"/>
      <w:marRight w:val="0"/>
      <w:marTop w:val="0"/>
      <w:marBottom w:val="0"/>
      <w:divBdr>
        <w:top w:val="none" w:sz="0" w:space="0" w:color="auto"/>
        <w:left w:val="none" w:sz="0" w:space="0" w:color="auto"/>
        <w:bottom w:val="none" w:sz="0" w:space="0" w:color="auto"/>
        <w:right w:val="none" w:sz="0" w:space="0" w:color="auto"/>
      </w:divBdr>
    </w:div>
    <w:div w:id="820270896">
      <w:bodyDiv w:val="1"/>
      <w:marLeft w:val="0"/>
      <w:marRight w:val="0"/>
      <w:marTop w:val="0"/>
      <w:marBottom w:val="0"/>
      <w:divBdr>
        <w:top w:val="none" w:sz="0" w:space="0" w:color="auto"/>
        <w:left w:val="none" w:sz="0" w:space="0" w:color="auto"/>
        <w:bottom w:val="none" w:sz="0" w:space="0" w:color="auto"/>
        <w:right w:val="none" w:sz="0" w:space="0" w:color="auto"/>
      </w:divBdr>
    </w:div>
    <w:div w:id="849640242">
      <w:bodyDiv w:val="1"/>
      <w:marLeft w:val="0"/>
      <w:marRight w:val="0"/>
      <w:marTop w:val="0"/>
      <w:marBottom w:val="0"/>
      <w:divBdr>
        <w:top w:val="none" w:sz="0" w:space="0" w:color="auto"/>
        <w:left w:val="none" w:sz="0" w:space="0" w:color="auto"/>
        <w:bottom w:val="none" w:sz="0" w:space="0" w:color="auto"/>
        <w:right w:val="none" w:sz="0" w:space="0" w:color="auto"/>
      </w:divBdr>
    </w:div>
    <w:div w:id="994987667">
      <w:bodyDiv w:val="1"/>
      <w:marLeft w:val="0"/>
      <w:marRight w:val="0"/>
      <w:marTop w:val="0"/>
      <w:marBottom w:val="0"/>
      <w:divBdr>
        <w:top w:val="none" w:sz="0" w:space="0" w:color="auto"/>
        <w:left w:val="none" w:sz="0" w:space="0" w:color="auto"/>
        <w:bottom w:val="none" w:sz="0" w:space="0" w:color="auto"/>
        <w:right w:val="none" w:sz="0" w:space="0" w:color="auto"/>
      </w:divBdr>
    </w:div>
    <w:div w:id="1527984528">
      <w:bodyDiv w:val="1"/>
      <w:marLeft w:val="0"/>
      <w:marRight w:val="0"/>
      <w:marTop w:val="0"/>
      <w:marBottom w:val="0"/>
      <w:divBdr>
        <w:top w:val="none" w:sz="0" w:space="0" w:color="auto"/>
        <w:left w:val="none" w:sz="0" w:space="0" w:color="auto"/>
        <w:bottom w:val="none" w:sz="0" w:space="0" w:color="auto"/>
        <w:right w:val="none" w:sz="0" w:space="0" w:color="auto"/>
      </w:divBdr>
    </w:div>
    <w:div w:id="1567715589">
      <w:bodyDiv w:val="1"/>
      <w:marLeft w:val="0"/>
      <w:marRight w:val="0"/>
      <w:marTop w:val="0"/>
      <w:marBottom w:val="0"/>
      <w:divBdr>
        <w:top w:val="none" w:sz="0" w:space="0" w:color="auto"/>
        <w:left w:val="none" w:sz="0" w:space="0" w:color="auto"/>
        <w:bottom w:val="none" w:sz="0" w:space="0" w:color="auto"/>
        <w:right w:val="none" w:sz="0" w:space="0" w:color="auto"/>
      </w:divBdr>
    </w:div>
    <w:div w:id="1629165853">
      <w:bodyDiv w:val="1"/>
      <w:marLeft w:val="0"/>
      <w:marRight w:val="0"/>
      <w:marTop w:val="0"/>
      <w:marBottom w:val="0"/>
      <w:divBdr>
        <w:top w:val="none" w:sz="0" w:space="0" w:color="auto"/>
        <w:left w:val="none" w:sz="0" w:space="0" w:color="auto"/>
        <w:bottom w:val="none" w:sz="0" w:space="0" w:color="auto"/>
        <w:right w:val="none" w:sz="0" w:space="0" w:color="auto"/>
      </w:divBdr>
    </w:div>
    <w:div w:id="1745642039">
      <w:bodyDiv w:val="1"/>
      <w:marLeft w:val="0"/>
      <w:marRight w:val="0"/>
      <w:marTop w:val="0"/>
      <w:marBottom w:val="0"/>
      <w:divBdr>
        <w:top w:val="none" w:sz="0" w:space="0" w:color="auto"/>
        <w:left w:val="none" w:sz="0" w:space="0" w:color="auto"/>
        <w:bottom w:val="none" w:sz="0" w:space="0" w:color="auto"/>
        <w:right w:val="none" w:sz="0" w:space="0" w:color="auto"/>
      </w:divBdr>
    </w:div>
    <w:div w:id="1751001601">
      <w:bodyDiv w:val="1"/>
      <w:marLeft w:val="0"/>
      <w:marRight w:val="0"/>
      <w:marTop w:val="0"/>
      <w:marBottom w:val="0"/>
      <w:divBdr>
        <w:top w:val="none" w:sz="0" w:space="0" w:color="auto"/>
        <w:left w:val="none" w:sz="0" w:space="0" w:color="auto"/>
        <w:bottom w:val="none" w:sz="0" w:space="0" w:color="auto"/>
        <w:right w:val="none" w:sz="0" w:space="0" w:color="auto"/>
      </w:divBdr>
    </w:div>
    <w:div w:id="1929658680">
      <w:bodyDiv w:val="1"/>
      <w:marLeft w:val="0"/>
      <w:marRight w:val="0"/>
      <w:marTop w:val="0"/>
      <w:marBottom w:val="0"/>
      <w:divBdr>
        <w:top w:val="none" w:sz="0" w:space="0" w:color="auto"/>
        <w:left w:val="none" w:sz="0" w:space="0" w:color="auto"/>
        <w:bottom w:val="none" w:sz="0" w:space="0" w:color="auto"/>
        <w:right w:val="none" w:sz="0" w:space="0" w:color="auto"/>
      </w:divBdr>
      <w:divsChild>
        <w:div w:id="165676855">
          <w:marLeft w:val="0"/>
          <w:marRight w:val="0"/>
          <w:marTop w:val="0"/>
          <w:marBottom w:val="525"/>
          <w:divBdr>
            <w:top w:val="none" w:sz="0" w:space="0" w:color="auto"/>
            <w:left w:val="none" w:sz="0" w:space="0" w:color="auto"/>
            <w:bottom w:val="none" w:sz="0" w:space="0" w:color="auto"/>
            <w:right w:val="none" w:sz="0" w:space="0" w:color="auto"/>
          </w:divBdr>
          <w:divsChild>
            <w:div w:id="1778480743">
              <w:marLeft w:val="0"/>
              <w:marRight w:val="0"/>
              <w:marTop w:val="0"/>
              <w:marBottom w:val="0"/>
              <w:divBdr>
                <w:top w:val="none" w:sz="0" w:space="0" w:color="auto"/>
                <w:left w:val="none" w:sz="0" w:space="0" w:color="auto"/>
                <w:bottom w:val="none" w:sz="0" w:space="0" w:color="auto"/>
                <w:right w:val="none" w:sz="0" w:space="0" w:color="auto"/>
              </w:divBdr>
            </w:div>
          </w:divsChild>
        </w:div>
        <w:div w:id="760027794">
          <w:marLeft w:val="0"/>
          <w:marRight w:val="0"/>
          <w:marTop w:val="0"/>
          <w:marBottom w:val="525"/>
          <w:divBdr>
            <w:top w:val="none" w:sz="0" w:space="0" w:color="auto"/>
            <w:left w:val="none" w:sz="0" w:space="0" w:color="auto"/>
            <w:bottom w:val="none" w:sz="0" w:space="0" w:color="auto"/>
            <w:right w:val="none" w:sz="0" w:space="0" w:color="auto"/>
          </w:divBdr>
          <w:divsChild>
            <w:div w:id="1627277959">
              <w:marLeft w:val="0"/>
              <w:marRight w:val="0"/>
              <w:marTop w:val="0"/>
              <w:marBottom w:val="0"/>
              <w:divBdr>
                <w:top w:val="none" w:sz="0" w:space="0" w:color="auto"/>
                <w:left w:val="none" w:sz="0" w:space="0" w:color="auto"/>
                <w:bottom w:val="none" w:sz="0" w:space="0" w:color="auto"/>
                <w:right w:val="none" w:sz="0" w:space="0" w:color="auto"/>
              </w:divBdr>
            </w:div>
          </w:divsChild>
        </w:div>
        <w:div w:id="1601526440">
          <w:marLeft w:val="0"/>
          <w:marRight w:val="0"/>
          <w:marTop w:val="0"/>
          <w:marBottom w:val="525"/>
          <w:divBdr>
            <w:top w:val="none" w:sz="0" w:space="0" w:color="auto"/>
            <w:left w:val="none" w:sz="0" w:space="0" w:color="auto"/>
            <w:bottom w:val="none" w:sz="0" w:space="0" w:color="auto"/>
            <w:right w:val="none" w:sz="0" w:space="0" w:color="auto"/>
          </w:divBdr>
          <w:divsChild>
            <w:div w:id="14041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07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childline.org.uk/" TargetMode="External"/><Relationship Id="rId21" Type="http://schemas.openxmlformats.org/officeDocument/2006/relationships/hyperlink" Target="https://www.gov.uk/government/publications/early-years-foundation-stage-framework--2" TargetMode="External"/><Relationship Id="rId42" Type="http://schemas.openxmlformats.org/officeDocument/2006/relationships/hyperlink" Target="https://www.gov.uk/government/publications/keeping-children-safe-in-education--2" TargetMode="External"/><Relationship Id="rId63" Type="http://schemas.openxmlformats.org/officeDocument/2006/relationships/hyperlink" Target="https://www.gov.uk/government/publications/keeping-children-safe-in-education--2" TargetMode="External"/><Relationship Id="rId84" Type="http://schemas.openxmlformats.org/officeDocument/2006/relationships/hyperlink" Target="https://www.gov.uk/government/publications/keeping-children-safe-in-education--2" TargetMode="External"/><Relationship Id="rId138" Type="http://schemas.openxmlformats.org/officeDocument/2006/relationships/hyperlink" Target="https://www.gov.uk/government/publications/advice-to-schools-and-colleges-on-gangs-and-youth-violence" TargetMode="External"/><Relationship Id="rId159" Type="http://schemas.openxmlformats.org/officeDocument/2006/relationships/hyperlink" Target="https://www.gov.uk/government/publications/keeping-children-safe-in-education--2" TargetMode="External"/><Relationship Id="rId170" Type="http://schemas.openxmlformats.org/officeDocument/2006/relationships/hyperlink" Target="https://www.vodafone.co.uk/newscentre/smart-living/digital-parenting/digital-parenting-pro/" TargetMode="External"/><Relationship Id="rId107" Type="http://schemas.openxmlformats.org/officeDocument/2006/relationships/hyperlink" Target="https://assets.publishing.service.gov.uk/government/uploads/system/uploads/attachment_data/file/1177697/Improving_multi-agency_information_sharing_2023.pdf" TargetMode="External"/><Relationship Id="rId11" Type="http://schemas.openxmlformats.org/officeDocument/2006/relationships/image" Target="media/image1.png"/><Relationship Id="rId32" Type="http://schemas.openxmlformats.org/officeDocument/2006/relationships/hyperlink" Target="https://www.legislation.gov.uk/ukpga/1989/41/contents" TargetMode="External"/><Relationship Id="rId53" Type="http://schemas.openxmlformats.org/officeDocument/2006/relationships/hyperlink" Target="https://www.ncsc.gov.uk/information/cyber-security-training-schools" TargetMode="External"/><Relationship Id="rId74" Type="http://schemas.openxmlformats.org/officeDocument/2006/relationships/hyperlink" Target="https://www.gov.uk/government/publications/searching-screening-and-confiscation" TargetMode="External"/><Relationship Id="rId128" Type="http://schemas.openxmlformats.org/officeDocument/2006/relationships/hyperlink" Target="https://www.thinkuknow.co.uk/" TargetMode="External"/><Relationship Id="rId149" Type="http://schemas.openxmlformats.org/officeDocument/2006/relationships/hyperlink" Target="https://www.gov.uk/government/publications/prevent-duty-self-assessment-tool-for-schools" TargetMode="External"/><Relationship Id="rId5" Type="http://schemas.openxmlformats.org/officeDocument/2006/relationships/numbering" Target="numbering.xml"/><Relationship Id="rId95" Type="http://schemas.openxmlformats.org/officeDocument/2006/relationships/hyperlink" Target="https://www.legislation.gov.uk/ukpga/1989/41/contents" TargetMode="External"/><Relationship Id="rId160" Type="http://schemas.openxmlformats.org/officeDocument/2006/relationships/hyperlink" Target="mailto:peopleadvice@ofgl.co.uk" TargetMode="External"/><Relationship Id="rId22" Type="http://schemas.openxmlformats.org/officeDocument/2006/relationships/hyperlink" Target="https://www.gov.uk/government/publications/working-together-to-safeguard-children--2" TargetMode="External"/><Relationship Id="rId43" Type="http://schemas.openxmlformats.org/officeDocument/2006/relationships/hyperlink" Target="https://www.gov.uk/government/publications/working-together-to-safeguard-children--2" TargetMode="External"/><Relationship Id="rId64" Type="http://schemas.openxmlformats.org/officeDocument/2006/relationships/hyperlink" Target="https://www.gov.uk/data-protection" TargetMode="External"/><Relationship Id="rId118" Type="http://schemas.openxmlformats.org/officeDocument/2006/relationships/hyperlink" Target="https://www.childnet.com/teachers-and-professionals" TargetMode="External"/><Relationship Id="rId139" Type="http://schemas.openxmlformats.org/officeDocument/2006/relationships/hyperlink" Target="https://www.gov.uk/government/publications/criminal-exploitation-of-children-and-vulnerable-adults-county-lines" TargetMode="External"/><Relationship Id="rId85" Type="http://schemas.openxmlformats.org/officeDocument/2006/relationships/hyperlink" Target="https://www.gov.uk/government/publications/working-together-to-safeguard-children--2" TargetMode="External"/><Relationship Id="rId150" Type="http://schemas.openxmlformats.org/officeDocument/2006/relationships/hyperlink" Target="https://www.gov.uk/government/publications/mental-health-and-behaviour-in-schools--2" TargetMode="External"/><Relationship Id="rId171" Type="http://schemas.openxmlformats.org/officeDocument/2006/relationships/hyperlink" Target="https://www.gov.uk/government/publications/teaching-online-safety-in-schools" TargetMode="External"/><Relationship Id="rId12" Type="http://schemas.openxmlformats.org/officeDocument/2006/relationships/header" Target="header1.xml"/><Relationship Id="rId33" Type="http://schemas.openxmlformats.org/officeDocument/2006/relationships/hyperlink" Target="https://www.legislation.gov.uk/ukpga/1989/41/section/47" TargetMode="External"/><Relationship Id="rId108" Type="http://schemas.openxmlformats.org/officeDocument/2006/relationships/hyperlink" Target="https://www.gov.uk/government/publications/keeping-children-safe-in-education--2" TargetMode="External"/><Relationship Id="rId129" Type="http://schemas.openxmlformats.org/officeDocument/2006/relationships/hyperlink" Target="https://www.nationalcrimeagency.gov.uk/cyber-choices" TargetMode="External"/><Relationship Id="rId54" Type="http://schemas.openxmlformats.org/officeDocument/2006/relationships/hyperlink" Target="https://www.gov.uk/government/publications/generative-ai-product-safety-expectations/generative-ai-product-safety-expectations" TargetMode="External"/><Relationship Id="rId75" Type="http://schemas.openxmlformats.org/officeDocument/2006/relationships/hyperlink" Target="https://www.gov.uk/government/publications/harmful-online-challenges-and-online-hoaxes" TargetMode="External"/><Relationship Id="rId96" Type="http://schemas.openxmlformats.org/officeDocument/2006/relationships/hyperlink" Target="https://assets.publishing.service.gov.uk/media/6a47c29b1c8bd7ce25a5eb6d/Keeping_children_safe_in_education_2026__part_one.pdf" TargetMode="External"/><Relationship Id="rId140" Type="http://schemas.openxmlformats.org/officeDocument/2006/relationships/hyperlink" Target="https://www.childrenssociety.org.uk/information/professionals/resources/county-lines-toolkit" TargetMode="External"/><Relationship Id="rId161" Type="http://schemas.openxmlformats.org/officeDocument/2006/relationships/hyperlink" Target="mailto:safeguarding@ofgl.co.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learning.nspcc.org.uk/child-health-development/sexual-behaviour" TargetMode="External"/><Relationship Id="rId28" Type="http://schemas.openxmlformats.org/officeDocument/2006/relationships/hyperlink" Target="https://www.worcestershire.gov.uk/council-services/childrens-social-care/childrens-partnership-professionals/partners-early-help-assessment-and-closure-submission" TargetMode="External"/><Relationship Id="rId49" Type="http://schemas.openxmlformats.org/officeDocument/2006/relationships/hyperlink" Target="https://www.gov.uk/government/publications/prevent-duty-guidance" TargetMode="External"/><Relationship Id="rId114" Type="http://schemas.openxmlformats.org/officeDocument/2006/relationships/hyperlink" Target="https://assets.publishing.service.gov.uk/government/uploads/system/uploads/attachment_data/file/1101597/Behaviour_in_schools_guidance_sept_22.pdf" TargetMode="External"/><Relationship Id="rId119" Type="http://schemas.openxmlformats.org/officeDocument/2006/relationships/hyperlink" Target="https://360safe.org.uk/" TargetMode="External"/><Relationship Id="rId44" Type="http://schemas.openxmlformats.org/officeDocument/2006/relationships/hyperlink" Target="https://www.gov.uk/government/publications/early-years-foundation-stage-framework--2" TargetMode="External"/><Relationship Id="rId60" Type="http://schemas.openxmlformats.org/officeDocument/2006/relationships/hyperlink" Target="https://www.gov.uk/government/publications/pace-code-c-2019/pace-code-c-2019-accessible" TargetMode="External"/><Relationship Id="rId65" Type="http://schemas.openxmlformats.org/officeDocument/2006/relationships/hyperlink" Target="https://www.gov.uk/government/publications/teachers-standards" TargetMode="External"/><Relationship Id="rId81" Type="http://schemas.openxmlformats.org/officeDocument/2006/relationships/hyperlink" Target="https://www.csacentre.org.uk/research-resources/practice-resources/helping-education-settings-identify-and-respond-to-concerns/" TargetMode="External"/><Relationship Id="rId86" Type="http://schemas.openxmlformats.org/officeDocument/2006/relationships/hyperlink" Target="https://www.nspcc.org.uk/what-is-child-abuse/spotting-signs-child-abuse/" TargetMode="External"/><Relationship Id="rId130" Type="http://schemas.openxmlformats.org/officeDocument/2006/relationships/hyperlink" Target="https://undressed.lgfl.net/" TargetMode="External"/><Relationship Id="rId135" Type="http://schemas.openxmlformats.org/officeDocument/2006/relationships/hyperlink" Target="https://www.childrenssociety.org.uk/what-we-do/our-work/preventing-child-sexual-exploitation" TargetMode="External"/><Relationship Id="rId151" Type="http://schemas.openxmlformats.org/officeDocument/2006/relationships/hyperlink" Target="https://www.nhs.uk/every-mind-matters/" TargetMode="External"/><Relationship Id="rId156" Type="http://schemas.openxmlformats.org/officeDocument/2006/relationships/hyperlink" Target="https://www.gov.uk/government/publications/keeping-children-safe-in-education--2" TargetMode="External"/><Relationship Id="rId172" Type="http://schemas.openxmlformats.org/officeDocument/2006/relationships/hyperlink" Target="https://www.gov.uk/government/publications/education-for-a-connected-world" TargetMode="External"/><Relationship Id="rId13" Type="http://schemas.openxmlformats.org/officeDocument/2006/relationships/header" Target="header2.xml"/><Relationship Id="rId18" Type="http://schemas.openxmlformats.org/officeDocument/2006/relationships/hyperlink" Target="https://www.gov.uk/government/publications/keeping-children-safe-in-education--2" TargetMode="External"/><Relationship Id="rId39" Type="http://schemas.openxmlformats.org/officeDocument/2006/relationships/hyperlink" Target="https://www.nspcc.org.uk/keeping-children-safe/types-of-abuse/child-sexual-abuse/" TargetMode="External"/><Relationship Id="rId109" Type="http://schemas.openxmlformats.org/officeDocument/2006/relationships/hyperlink" Target="https://www.gov.uk/government/publications/sharing-nudes-and-semi-nudes-advice-for-education-settings-working-with-children-and-young-people" TargetMode="External"/><Relationship Id="rId34" Type="http://schemas.openxmlformats.org/officeDocument/2006/relationships/hyperlink" Target="https://www.legislation.gov.uk/ukpga/1989/41/section/31" TargetMode="External"/><Relationship Id="rId50" Type="http://schemas.openxmlformats.org/officeDocument/2006/relationships/hyperlink" Target="https://www.gov.uk/guidance/meeting-digital-and-technology-standards-in-schools-and-colleges/filtering-and-monitoring-standards-for-schools-and-colleges" TargetMode="External"/><Relationship Id="rId55" Type="http://schemas.openxmlformats.org/officeDocument/2006/relationships/hyperlink" Target="https://www.gov.uk/government/collections/using-ai-in-education-settings-support-materials" TargetMode="External"/><Relationship Id="rId76" Type="http://schemas.openxmlformats.org/officeDocument/2006/relationships/hyperlink" Target="https://www.gov.uk/government/publications/preventing-and-tackling-bullying" TargetMode="External"/><Relationship Id="rId97" Type="http://schemas.openxmlformats.org/officeDocument/2006/relationships/hyperlink" Target="https://www.gov.uk/government/publications/working-together-to-safeguard-children--2" TargetMode="External"/><Relationship Id="rId104" Type="http://schemas.openxmlformats.org/officeDocument/2006/relationships/hyperlink" Target="https://optionsgroup.info-exchange.com/events" TargetMode="External"/><Relationship Id="rId120" Type="http://schemas.openxmlformats.org/officeDocument/2006/relationships/hyperlink" Target="https://national.lgfl.net/digisafe/onlinesafetyaudit" TargetMode="External"/><Relationship Id="rId125" Type="http://schemas.openxmlformats.org/officeDocument/2006/relationships/hyperlink" Target="https://www.gov.uk/government/publications/sharing-nudes-and-semi-nudes-advice-for-education-settings-working-with-children-and-young-people" TargetMode="External"/><Relationship Id="rId141" Type="http://schemas.openxmlformats.org/officeDocument/2006/relationships/hyperlink" Target="https://www.legislation.gov.uk/ukpga/2003/31/section/5B" TargetMode="External"/><Relationship Id="rId146" Type="http://schemas.openxmlformats.org/officeDocument/2006/relationships/hyperlink" Target="https://www.legislation.gov.uk/ukpga/2015/6/section/26" TargetMode="External"/><Relationship Id="rId167" Type="http://schemas.openxmlformats.org/officeDocument/2006/relationships/hyperlink" Target="https://www.thinkuknow.co.uk/" TargetMode="External"/><Relationship Id="rId7" Type="http://schemas.openxmlformats.org/officeDocument/2006/relationships/settings" Target="settings.xml"/><Relationship Id="rId71" Type="http://schemas.openxmlformats.org/officeDocument/2006/relationships/hyperlink" Target="https://assets.publishing.service.gov.uk/government/uploads/system/uploads/attachment_data/file/683556/Promoting_the_education_of_looked-after_children_and_previously_looked-after_children.pdf" TargetMode="External"/><Relationship Id="rId92" Type="http://schemas.openxmlformats.org/officeDocument/2006/relationships/hyperlink" Target="tel:0800%20136%20663" TargetMode="External"/><Relationship Id="rId162" Type="http://schemas.openxmlformats.org/officeDocument/2006/relationships/hyperlink" Target="https://www.safecall.co.uk/file-a-report/" TargetMode="External"/><Relationship Id="rId2" Type="http://schemas.openxmlformats.org/officeDocument/2006/relationships/customXml" Target="../customXml/item2.xml"/><Relationship Id="rId29" Type="http://schemas.openxmlformats.org/officeDocument/2006/relationships/hyperlink" Target="mailto:safeguarding@ofgl.co.uk" TargetMode="External"/><Relationship Id="rId24" Type="http://schemas.openxmlformats.org/officeDocument/2006/relationships/hyperlink" Target="mailto:LADO@worcestershire.gov.uk" TargetMode="External"/><Relationship Id="rId40" Type="http://schemas.openxmlformats.org/officeDocument/2006/relationships/hyperlink" Target="https://www.gov.uk/government/publications/working-together-to-safeguard-children--2" TargetMode="External"/><Relationship Id="rId45" Type="http://schemas.openxmlformats.org/officeDocument/2006/relationships/hyperlink" Target="https://www.legislation.gov.uk/ukpga/1998/42/contents" TargetMode="External"/><Relationship Id="rId66" Type="http://schemas.openxmlformats.org/officeDocument/2006/relationships/hyperlink" Target="https://www.gov.uk/government/publications/keeping-children-safe-in-education--2" TargetMode="External"/><Relationship Id="rId87" Type="http://schemas.openxmlformats.org/officeDocument/2006/relationships/hyperlink" Target="https://www.thesafeguardingcompany.com/resources/blog/disabled-children/" TargetMode="External"/><Relationship Id="rId110" Type="http://schemas.openxmlformats.org/officeDocument/2006/relationships/hyperlink" Target="https://shorespace.org.uk/" TargetMode="External"/><Relationship Id="rId115" Type="http://schemas.openxmlformats.org/officeDocument/2006/relationships/hyperlink" Target="https://www.gov.uk/government/publications/relationships-education-relationships-and-sex-education-rse-and-health-education" TargetMode="External"/><Relationship Id="rId131" Type="http://schemas.openxmlformats.org/officeDocument/2006/relationships/hyperlink" Target="https://assets.publishing.service.gov.uk/media/66bf300da44f1c4c23e5bd1b/Working_together_to_improve_school_attendance_-_August_2024.pdf" TargetMode="External"/><Relationship Id="rId136" Type="http://schemas.openxmlformats.org/officeDocument/2006/relationships/hyperlink" Target="https://nwgnetwork.org/" TargetMode="External"/><Relationship Id="rId157" Type="http://schemas.openxmlformats.org/officeDocument/2006/relationships/hyperlink" Target="mailto:peopleadvice@ofgl.co.uk" TargetMode="External"/><Relationship Id="rId61" Type="http://schemas.openxmlformats.org/officeDocument/2006/relationships/hyperlink" Target="https://www.gov.uk/government/publications/searching-screening-and-confiscation" TargetMode="External"/><Relationship Id="rId82" Type="http://schemas.openxmlformats.org/officeDocument/2006/relationships/hyperlink" Target="mailto:training@ofgl.co.uk" TargetMode="External"/><Relationship Id="rId152" Type="http://schemas.openxmlformats.org/officeDocument/2006/relationships/hyperlink" Target="https://assets.publishing.service.gov.uk/media/6943dad6501cdd438f4cf5aa/Restrictive_interventions_including_use_of_reasonable_force_in_schools.pdf" TargetMode="External"/><Relationship Id="rId173" Type="http://schemas.openxmlformats.org/officeDocument/2006/relationships/hyperlink" Target="https://www.gov.uk/government/publications/using-external-visitors-to-support-online-safety-education-guidance-for-educational-settings" TargetMode="External"/><Relationship Id="rId19" Type="http://schemas.openxmlformats.org/officeDocument/2006/relationships/hyperlink" Target="https://www.gov.uk/government/publications/keeping-children-safe-in-education--2" TargetMode="External"/><Relationship Id="rId14" Type="http://schemas.openxmlformats.org/officeDocument/2006/relationships/footer" Target="footer1.xml"/><Relationship Id="rId30" Type="http://schemas.openxmlformats.org/officeDocument/2006/relationships/hyperlink" Target="https://www.gov.uk/government/publications/working-together-to-safeguard-children--2" TargetMode="External"/><Relationship Id="rId35" Type="http://schemas.openxmlformats.org/officeDocument/2006/relationships/hyperlink" Target="https://www.legislation.gov.uk/ukpga/2002/38/contents" TargetMode="External"/><Relationship Id="rId56"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77" Type="http://schemas.openxmlformats.org/officeDocument/2006/relationships/hyperlink" Target="https://www.gov.uk/guidance/mental-health-and-wellbeing-support-in-schools-and-colleges" TargetMode="External"/><Relationship Id="rId100" Type="http://schemas.openxmlformats.org/officeDocument/2006/relationships/hyperlink" Target="https://www.gov.uk/data-protection" TargetMode="External"/><Relationship Id="rId105" Type="http://schemas.openxmlformats.org/officeDocument/2006/relationships/hyperlink" Target="https://www.gov.uk/government/publications/safeguarding-practitioners-information-sharing-advice" TargetMode="External"/><Relationship Id="rId126" Type="http://schemas.openxmlformats.org/officeDocument/2006/relationships/hyperlink" Target="https://saferinternet.org.uk/online-issue/sextortion" TargetMode="External"/><Relationship Id="rId147" Type="http://schemas.openxmlformats.org/officeDocument/2006/relationships/hyperlink" Target="https://www.gov.uk/government/publications/prevent-duty-guidance" TargetMode="External"/><Relationship Id="rId168" Type="http://schemas.openxmlformats.org/officeDocument/2006/relationships/hyperlink" Target="https://www.saferinternet.org.uk/" TargetMode="External"/><Relationship Id="rId8" Type="http://schemas.openxmlformats.org/officeDocument/2006/relationships/webSettings" Target="webSettings.xml"/><Relationship Id="rId51" Type="http://schemas.openxmlformats.org/officeDocument/2006/relationships/hyperlink" Target="https://www.gov.uk/guidance/plan-technology-for-your-school" TargetMode="External"/><Relationship Id="rId72" Type="http://schemas.openxmlformats.org/officeDocument/2006/relationships/hyperlink" Target="https://www.gov.uk/government/publications/teaching-online-safety-in-schools/teaching-online-safety-in-schools" TargetMode="External"/><Relationship Id="rId93" Type="http://schemas.openxmlformats.org/officeDocument/2006/relationships/hyperlink" Target="mailto:help@NSPCC.org.uk" TargetMode="External"/><Relationship Id="rId98" Type="http://schemas.openxmlformats.org/officeDocument/2006/relationships/hyperlink" Target="mailto:safeguarding@ofgl.co.uk" TargetMode="External"/><Relationship Id="rId121" Type="http://schemas.openxmlformats.org/officeDocument/2006/relationships/hyperlink" Target="https://swgfl.org.uk/" TargetMode="External"/><Relationship Id="rId142" Type="http://schemas.openxmlformats.org/officeDocument/2006/relationships/hyperlink" Target="https://www.gov.uk/government/publications/female-genital-mutilation-leaflet" TargetMode="External"/><Relationship Id="rId163" Type="http://schemas.openxmlformats.org/officeDocument/2006/relationships/hyperlink" Target="mailto:outcomesfirstgroup@safecall.co.uk" TargetMode="External"/><Relationship Id="rId3" Type="http://schemas.openxmlformats.org/officeDocument/2006/relationships/customXml" Target="../customXml/item3.xml"/><Relationship Id="rId25" Type="http://schemas.openxmlformats.org/officeDocument/2006/relationships/hyperlink" Target="https://www.worcestershire.gov.uk/council-services/childrens-social-care/refer-childrens-social-care" TargetMode="External"/><Relationship Id="rId46" Type="http://schemas.openxmlformats.org/officeDocument/2006/relationships/hyperlink" Target="https://www.legislation.gov.uk/ukpga/2010/15/contents" TargetMode="External"/><Relationship Id="rId67" Type="http://schemas.openxmlformats.org/officeDocument/2006/relationships/hyperlink" Target="https://www.gov.uk/government/publications/keeping-children-safe-in-education--2" TargetMode="External"/><Relationship Id="rId116" Type="http://schemas.openxmlformats.org/officeDocument/2006/relationships/hyperlink" Target="https://www.gov.uk/guidance/teaching-about-relationships-sex-and-health" TargetMode="External"/><Relationship Id="rId137" Type="http://schemas.openxmlformats.org/officeDocument/2006/relationships/hyperlink" Target="mailto:safeguarding@ofgl.uk" TargetMode="External"/><Relationship Id="rId158" Type="http://schemas.openxmlformats.org/officeDocument/2006/relationships/hyperlink" Target="mailto:safeguarding@ofgl.co.uk" TargetMode="External"/><Relationship Id="rId20" Type="http://schemas.openxmlformats.org/officeDocument/2006/relationships/hyperlink" Target="https://assets.publishing.service.gov.uk/media/6a47c29b1c8bd7ce25a5eb6d/Keeping_children_safe_in_education_2026__part_one.pdf" TargetMode="Externa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www.legislation.gov.uk/ukpga/2017/16/contents/enacted" TargetMode="External"/><Relationship Id="rId83" Type="http://schemas.openxmlformats.org/officeDocument/2006/relationships/hyperlink" Target="https://www.gov.uk/government/publications/working-together-to-safeguard-children--2" TargetMode="External"/><Relationship Id="rId88" Type="http://schemas.openxmlformats.org/officeDocument/2006/relationships/hyperlink" Target="https://learning.nspcc.org.uk/safeguarding-child-protection-schools/safeguarding-children-with-special-educational-needs-and-disabilities-send" TargetMode="External"/><Relationship Id="rId111" Type="http://schemas.openxmlformats.org/officeDocument/2006/relationships/hyperlink" Target="https://www.gov.uk/government/publications/keeping-children-safe-in-education--2" TargetMode="External"/><Relationship Id="rId132" Type="http://schemas.openxmlformats.org/officeDocument/2006/relationships/hyperlink" Target="https://www.gov.uk/government/publications/modern-slavery-how-to-identify-and-support-victims" TargetMode="External"/><Relationship Id="rId153" Type="http://schemas.openxmlformats.org/officeDocument/2006/relationships/hyperlink" Target="mailto:safeguarding@ofgl.co.uk" TargetMode="External"/><Relationship Id="rId174" Type="http://schemas.openxmlformats.org/officeDocument/2006/relationships/header" Target="header4.xml"/><Relationship Id="rId15" Type="http://schemas.openxmlformats.org/officeDocument/2006/relationships/footer" Target="footer2.xml"/><Relationship Id="rId36" Type="http://schemas.openxmlformats.org/officeDocument/2006/relationships/hyperlink" Target="https://www.nspcc.org.uk/keeping-children-safe/types-of-abuse/neglect/" TargetMode="External"/><Relationship Id="rId57" Type="http://schemas.openxmlformats.org/officeDocument/2006/relationships/hyperlink" Target="https://www.gov.uk/government/collections/keeping-children-safe-in-out-of-school-settings" TargetMode="External"/><Relationship Id="rId106" Type="http://schemas.openxmlformats.org/officeDocument/2006/relationships/hyperlink" Target="https://ico.org.uk/for-organisations/uk-gdpr-guidance-and-resources/data-sharing/sharing-information-to-safeguard-children-and-young-people-education-sector/" TargetMode="External"/><Relationship Id="rId127" Type="http://schemas.openxmlformats.org/officeDocument/2006/relationships/hyperlink" Target="https://www.gov.uk/government/publications/harmful-online-challenges-and-online-hoaxes" TargetMode="External"/><Relationship Id="rId10" Type="http://schemas.openxmlformats.org/officeDocument/2006/relationships/endnotes" Target="endnotes.xml"/><Relationship Id="rId31" Type="http://schemas.openxmlformats.org/officeDocument/2006/relationships/hyperlink" Target="https://www.gov.uk/government/publications/childrens-social-care-national-framework" TargetMode="External"/><Relationship Id="rId52" Type="http://schemas.openxmlformats.org/officeDocument/2006/relationships/hyperlink" Target="https://www.gov.uk/guidance/meeting-digital-and-technology-standards-in-schools-and-colleges/cyber-security-standards-for-schools-and-colleges" TargetMode="External"/><Relationship Id="rId73" Type="http://schemas.openxmlformats.org/officeDocument/2006/relationships/hyperlink" Target="https://www.gov.uk/government/publications/sharing-nudes-and-semi-nudes-advice-for-education-settings-working-with-children-and-young-people" TargetMode="External"/><Relationship Id="rId78" Type="http://schemas.openxmlformats.org/officeDocument/2006/relationships/hyperlink" Target="https://assets.publishing.service.gov.uk/government/uploads/system/uploads/attachment_data/file/1101597/Behaviour_in_schools_guidance_sept_22.pdf" TargetMode="External"/><Relationship Id="rId94" Type="http://schemas.openxmlformats.org/officeDocument/2006/relationships/hyperlink" Target="https://www.childline.org.uk/?gclsrc=aw.ds&amp;gad_source=1&amp;gad_campaignid=20597026949&amp;gclid=Cj0KCQjwguLSBhDLARIsAH-yPrGuUs6sRGuPncocvbhupiDDDDh_9dh9iYpZIa2_zBrBmHRDMDPIkw4aAm_VEALw_wcB" TargetMode="External"/><Relationship Id="rId99" Type="http://schemas.openxmlformats.org/officeDocument/2006/relationships/hyperlink" Target="mailto:peopleadvice@ofgl.co.uk" TargetMode="External"/><Relationship Id="rId101" Type="http://schemas.openxmlformats.org/officeDocument/2006/relationships/hyperlink" Target="https://www.legislation.gov.uk/ukpga/2018/12/contents/enacted" TargetMode="External"/><Relationship Id="rId122" Type="http://schemas.openxmlformats.org/officeDocument/2006/relationships/hyperlink" Target="http://testfiltering.com/" TargetMode="External"/><Relationship Id="rId143" Type="http://schemas.openxmlformats.org/officeDocument/2006/relationships/hyperlink" Target="mailto:fmu@fcdo.gov.uk" TargetMode="External"/><Relationship Id="rId148" Type="http://schemas.openxmlformats.org/officeDocument/2006/relationships/hyperlink" Target="https://www.gov.uk/government/publications/the-prevent-duty-safeguarding-learners-vulnerable-to-radicalisation/understanding-and-identifying-radicalisation-risk-in-your-education-setting" TargetMode="External"/><Relationship Id="rId164" Type="http://schemas.openxmlformats.org/officeDocument/2006/relationships/hyperlink" Target="https://www.gov.uk/government/publications/alternative-provision" TargetMode="External"/><Relationship Id="rId169" Type="http://schemas.openxmlformats.org/officeDocument/2006/relationships/hyperlink" Target="https://www.nspcc.org.uk/keeping-children-safe/online-safety/"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westmercia.police.uk/advice/advice-and-information/t/prevent/prevent/alpha/prevent-referral/" TargetMode="External"/><Relationship Id="rId47" Type="http://schemas.openxmlformats.org/officeDocument/2006/relationships/hyperlink" Target="https://www.gov.uk/guidance/equality-act-2010-guidance" TargetMode="External"/><Relationship Id="rId68" Type="http://schemas.openxmlformats.org/officeDocument/2006/relationships/hyperlink" Target="https://www.gov.uk/government/publications/working-together-to-safeguard-children--2" TargetMode="External"/><Relationship Id="rId89" Type="http://schemas.openxmlformats.org/officeDocument/2006/relationships/hyperlink" Target="https://learning.nspcc.org.uk/safeguarding-child-protection/deaf-and-disabled-children" TargetMode="External"/><Relationship Id="rId112" Type="http://schemas.openxmlformats.org/officeDocument/2006/relationships/hyperlink" Target="https://www.gov.uk/government/publications/preventing-and-tackling-bullying" TargetMode="External"/><Relationship Id="rId133" Type="http://schemas.openxmlformats.org/officeDocument/2006/relationships/hyperlink" Target="https://www.gov.uk/government/publications/keeping-children-safe-in-education--2" TargetMode="External"/><Relationship Id="rId154" Type="http://schemas.openxmlformats.org/officeDocument/2006/relationships/hyperlink" Target="https://www.gov.uk/government/publications/keeping-children-safe-in-education--2" TargetMode="External"/><Relationship Id="rId175" Type="http://schemas.openxmlformats.org/officeDocument/2006/relationships/fontTable" Target="fontTable.xml"/><Relationship Id="rId16" Type="http://schemas.openxmlformats.org/officeDocument/2006/relationships/header" Target="header3.xml"/><Relationship Id="rId37" Type="http://schemas.openxmlformats.org/officeDocument/2006/relationships/hyperlink" Target="https://www.nspcc.org.uk/keeping-children-safe/types-of-abuse/physical-abuse/" TargetMode="External"/><Relationship Id="rId58" Type="http://schemas.openxmlformats.org/officeDocument/2006/relationships/hyperlink" Target="https://www.legislation.gov.uk/ukpga/1989/41/section/47" TargetMode="External"/><Relationship Id="rId79" Type="http://schemas.openxmlformats.org/officeDocument/2006/relationships/hyperlink" Target="https://www.gov.uk/government/publications/send-code-of-practice-0-to-25" TargetMode="External"/><Relationship Id="rId102" Type="http://schemas.openxmlformats.org/officeDocument/2006/relationships/hyperlink" Target="https://www.legislation.gov.uk/ukpga/2025/18/contents" TargetMode="External"/><Relationship Id="rId123" Type="http://schemas.openxmlformats.org/officeDocument/2006/relationships/hyperlink" Target="https://www.gov.uk/government/publications/using-external-visitors-to-support-online-safety-education-guidance-for-educational-settings" TargetMode="External"/><Relationship Id="rId144" Type="http://schemas.openxmlformats.org/officeDocument/2006/relationships/hyperlink" Target="https://www.gov.uk/government/publications/forced-marriage-resource-pack/forced-marriage-resource-pack" TargetMode="External"/><Relationship Id="rId90" Type="http://schemas.openxmlformats.org/officeDocument/2006/relationships/hyperlink" Target="https://www.operationencompass.org/" TargetMode="External"/><Relationship Id="rId165" Type="http://schemas.openxmlformats.org/officeDocument/2006/relationships/hyperlink" Target="https://www.gov.uk/government/publications/education-for-children-with-health-needs-who-cannot-attend-school" TargetMode="External"/><Relationship Id="rId27" Type="http://schemas.openxmlformats.org/officeDocument/2006/relationships/hyperlink" Target="https://www.worcestershire.gov.uk/council-services/childrens-social-care/refer-childrens-social-care" TargetMode="External"/><Relationship Id="rId48" Type="http://schemas.openxmlformats.org/officeDocument/2006/relationships/hyperlink" Target="https://www.gov.uk/government/publications/equality-act-2010-advice-for-schools" TargetMode="External"/><Relationship Id="rId69" Type="http://schemas.openxmlformats.org/officeDocument/2006/relationships/hyperlink" Target="https://www.gov.uk/government/publications/working-together-to-improve-school-attendance" TargetMode="External"/><Relationship Id="rId113" Type="http://schemas.openxmlformats.org/officeDocument/2006/relationships/hyperlink" Target="https://www.gov.uk/government/publications/mental-health-and-behaviour-in-schools--2" TargetMode="External"/><Relationship Id="rId134" Type="http://schemas.openxmlformats.org/officeDocument/2006/relationships/hyperlink" Target="https://tce.researchinpractice.org.uk/" TargetMode="External"/><Relationship Id="rId80" Type="http://schemas.openxmlformats.org/officeDocument/2006/relationships/hyperlink" Target="https://assets.publishing.service.gov.uk/government/uploads/system/uploads/attachment_data/file/1062969/Information_sharing_advice_practitioners_safeguarding_services.pdf" TargetMode="External"/><Relationship Id="rId155"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76" Type="http://schemas.openxmlformats.org/officeDocument/2006/relationships/theme" Target="theme/theme1.xml"/><Relationship Id="rId17" Type="http://schemas.openxmlformats.org/officeDocument/2006/relationships/footer" Target="footer3.xml"/><Relationship Id="rId38" Type="http://schemas.openxmlformats.org/officeDocument/2006/relationships/hyperlink" Target="https://learning.nspcc.org.uk/child-abuse-and-neglect/emotional-abuse" TargetMode="External"/><Relationship Id="rId59" Type="http://schemas.openxmlformats.org/officeDocument/2006/relationships/hyperlink" Target="https://www.legislation.gov.uk/ukpga/1989/41/contents" TargetMode="External"/><Relationship Id="rId103" Type="http://schemas.openxmlformats.org/officeDocument/2006/relationships/hyperlink" Target="https://www.gov.uk/guidance/data-protection-in-schools/what-data-protection-means-for-schools" TargetMode="External"/><Relationship Id="rId124" Type="http://schemas.openxmlformats.org/officeDocument/2006/relationships/hyperlink" Target="https://saferinternet.org.uk/guide-and-resource/teachers-and-school-staff/appropriate-filtering-and-monitoring" TargetMode="External"/><Relationship Id="rId70" Type="http://schemas.openxmlformats.org/officeDocument/2006/relationships/hyperlink" Target="https://www.gov.uk/government/publications/children-missing-education/children-missing-education-statutory-guidance-for-local-authorities-and-schools" TargetMode="External"/><Relationship Id="rId91" Type="http://schemas.openxmlformats.org/officeDocument/2006/relationships/hyperlink" Target="mailto:tellus@ofgl.co.uk" TargetMode="External"/><Relationship Id="rId145" Type="http://schemas.openxmlformats.org/officeDocument/2006/relationships/hyperlink" Target="https://www.gov.uk/government/publications/the-right-to-choose-government-guidance-on-forced-marriage" TargetMode="External"/><Relationship Id="rId166" Type="http://schemas.openxmlformats.org/officeDocument/2006/relationships/hyperlink" Target="https://www.gov.uk/government/publications/non-school-alternative-provision-voluntary-national-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aa899d-0ec7-45d0-a359-d7070e824c98" xsi:nil="true"/>
    <lcf76f155ced4ddcb4097134ff3c332f xmlns="667a8bee-ceca-4c78-ae9b-d6db4539eb30">
      <Terms xmlns="http://schemas.microsoft.com/office/infopath/2007/PartnerControls"/>
    </lcf76f155ced4ddcb4097134ff3c332f>
    <Show xmlns="37b87c24-944e-46ea-8106-b53363f7200d">
      <UserInfo>
        <DisplayName/>
        <AccountId xsi:nil="true"/>
        <AccountType/>
      </UserInfo>
    </Show>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4fd65983d3397efbd7c0a172103d6c20">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31ab91702d5fa52f355eeed7e5b9aa90"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F7483-0B7B-4DBF-91AE-F43B75D23969}">
  <ds:schemaRefs>
    <ds:schemaRef ds:uri="http://schemas.microsoft.com/sharepoint/v3/contenttype/forms"/>
  </ds:schemaRefs>
</ds:datastoreItem>
</file>

<file path=customXml/itemProps2.xml><?xml version="1.0" encoding="utf-8"?>
<ds:datastoreItem xmlns:ds="http://schemas.openxmlformats.org/officeDocument/2006/customXml" ds:itemID="{4F2F76C9-0DC5-47F3-BA72-A4719D221FEB}">
  <ds:schemaRefs>
    <ds:schemaRef ds:uri="http://schemas.openxmlformats.org/officeDocument/2006/bibliography"/>
  </ds:schemaRefs>
</ds:datastoreItem>
</file>

<file path=customXml/itemProps3.xml><?xml version="1.0" encoding="utf-8"?>
<ds:datastoreItem xmlns:ds="http://schemas.openxmlformats.org/officeDocument/2006/customXml" ds:itemID="{3032F736-4267-482C-B0B6-EA906E8D4381}">
  <ds:schemaRefs>
    <ds:schemaRef ds:uri="http://schemas.microsoft.com/office/2006/metadata/properties"/>
    <ds:schemaRef ds:uri="http://schemas.microsoft.com/office/infopath/2007/PartnerControls"/>
    <ds:schemaRef ds:uri="80aa899d-0ec7-45d0-a359-d7070e824c98"/>
    <ds:schemaRef ds:uri="667a8bee-ceca-4c78-ae9b-d6db4539eb30"/>
    <ds:schemaRef ds:uri="37b87c24-944e-46ea-8106-b53363f7200d"/>
  </ds:schemaRefs>
</ds:datastoreItem>
</file>

<file path=customXml/itemProps4.xml><?xml version="1.0" encoding="utf-8"?>
<ds:datastoreItem xmlns:ds="http://schemas.openxmlformats.org/officeDocument/2006/customXml" ds:itemID="{61DC8CC0-5DE8-46E8-A824-C56D8BD56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20688</Words>
  <Characters>117923</Characters>
  <Application>Microsoft Office Word</Application>
  <DocSecurity>0</DocSecurity>
  <Lines>982</Lines>
  <Paragraphs>276</Paragraphs>
  <ScaleCrop>false</ScaleCrop>
  <Company/>
  <LinksUpToDate>false</LinksUpToDate>
  <CharactersWithSpaces>138335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Julie Taylor</dc:creator>
  <cp:keywords/>
  <cp:lastModifiedBy>Judith Buckingham</cp:lastModifiedBy>
  <cp:revision>6</cp:revision>
  <cp:lastPrinted>2022-06-23T20:22:00Z</cp:lastPrinted>
  <dcterms:created xsi:type="dcterms:W3CDTF">2026-09-07T10:55:00Z</dcterms:created>
  <dcterms:modified xsi:type="dcterms:W3CDTF">2026-09-07T11:16:00Z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Microsoft® Word 2013</vt:lpwstr>
  </property>
  <property fmtid="{D5CDD505-2E9C-101B-9397-08002B2CF9AE}" pid="4" name="LastSaved">
    <vt:filetime>2022-05-25T00:00:00Z</vt:filetime>
  </property>
  <property fmtid="{D5CDD505-2E9C-101B-9397-08002B2CF9AE}" pid="5" name="TaxCatchAll">
    <vt:lpwstr/>
  </property>
  <property fmtid="{D5CDD505-2E9C-101B-9397-08002B2CF9AE}" pid="6" name="lcf76f155ced4ddcb4097134ff3c332f">
    <vt:lpwstr/>
  </property>
  <property fmtid="{D5CDD505-2E9C-101B-9397-08002B2CF9AE}" pid="7" name="Reviewdate">
    <vt:lpwstr/>
  </property>
  <property fmtid="{D5CDD505-2E9C-101B-9397-08002B2CF9AE}" pid="8" name="ContentTypeId">
    <vt:lpwstr>0x010100978F44D8C8C04B42B75811212714B3B1</vt:lpwstr>
  </property>
  <property fmtid="{D5CDD505-2E9C-101B-9397-08002B2CF9AE}" pid="9" name="MediaServiceImageTags">
    <vt:lpwstr/>
  </property>
  <property fmtid="{D5CDD505-2E9C-101B-9397-08002B2CF9AE}" pid="10" name="docLang">
    <vt:lpwstr>en</vt:lpwstr>
  </property>
</Properties>
</file>